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F" w:rsidRPr="00043ACC" w:rsidRDefault="00002B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ACC">
        <w:rPr>
          <w:rFonts w:ascii="Times New Roman" w:hAnsi="Times New Roman" w:cs="Times New Roman"/>
          <w:b/>
          <w:sz w:val="28"/>
          <w:szCs w:val="28"/>
          <w:u w:val="single"/>
        </w:rPr>
        <w:t>Projetos em deliberação - 36ª Sessão Ordinária de 2016</w:t>
      </w:r>
    </w:p>
    <w:p w:rsidR="00002B9B" w:rsidRPr="00043ACC" w:rsidRDefault="00002B9B">
      <w:pPr>
        <w:rPr>
          <w:rFonts w:ascii="Times New Roman" w:hAnsi="Times New Roman" w:cs="Times New Roman"/>
          <w:sz w:val="28"/>
          <w:szCs w:val="28"/>
        </w:rPr>
      </w:pPr>
    </w:p>
    <w:p w:rsidR="00002B9B" w:rsidRPr="00043ACC" w:rsidRDefault="00002B9B">
      <w:pPr>
        <w:rPr>
          <w:rFonts w:ascii="Times New Roman" w:hAnsi="Times New Roman" w:cs="Times New Roman"/>
          <w:sz w:val="28"/>
          <w:szCs w:val="28"/>
        </w:rPr>
      </w:pPr>
    </w:p>
    <w:p w:rsidR="00593F38" w:rsidRPr="00043ACC" w:rsidRDefault="00043ACC" w:rsidP="00043ACC">
      <w:pPr>
        <w:jc w:val="both"/>
        <w:rPr>
          <w:rFonts w:ascii="Times New Roman" w:hAnsi="Times New Roman" w:cs="Times New Roman"/>
          <w:sz w:val="28"/>
          <w:szCs w:val="28"/>
        </w:rPr>
      </w:pPr>
      <w:r w:rsidRPr="00043ACC">
        <w:rPr>
          <w:rFonts w:ascii="Times New Roman" w:hAnsi="Times New Roman" w:cs="Times New Roman"/>
          <w:b/>
          <w:sz w:val="28"/>
          <w:szCs w:val="28"/>
        </w:rPr>
        <w:t>Moção n</w:t>
      </w:r>
      <w:r w:rsidRPr="00043ACC">
        <w:rPr>
          <w:rFonts w:ascii="Times New Roman" w:hAnsi="Times New Roman" w:cs="Times New Roman"/>
          <w:b/>
          <w:sz w:val="28"/>
          <w:szCs w:val="28"/>
        </w:rPr>
        <w:t>º 19/2016</w:t>
      </w:r>
    </w:p>
    <w:p w:rsidR="00593F38" w:rsidRPr="00043ACC" w:rsidRDefault="00043ACC" w:rsidP="00043ACC">
      <w:pPr>
        <w:jc w:val="both"/>
        <w:rPr>
          <w:rFonts w:ascii="Times New Roman" w:hAnsi="Times New Roman" w:cs="Times New Roman"/>
          <w:sz w:val="28"/>
          <w:szCs w:val="28"/>
        </w:rPr>
      </w:pPr>
      <w:r w:rsidRPr="00043ACC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043ACC">
        <w:rPr>
          <w:rFonts w:ascii="Times New Roman" w:hAnsi="Times New Roman" w:cs="Times New Roman"/>
          <w:sz w:val="28"/>
          <w:szCs w:val="28"/>
        </w:rPr>
        <w:t>Wilson dos Santos</w:t>
      </w:r>
    </w:p>
    <w:p w:rsidR="00593F38" w:rsidRPr="00043ACC" w:rsidRDefault="00043ACC" w:rsidP="00043ACC">
      <w:pPr>
        <w:jc w:val="both"/>
        <w:rPr>
          <w:rFonts w:ascii="Times New Roman" w:hAnsi="Times New Roman" w:cs="Times New Roman"/>
          <w:sz w:val="28"/>
          <w:szCs w:val="28"/>
        </w:rPr>
      </w:pPr>
      <w:r w:rsidRPr="00043ACC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043ACC">
        <w:rPr>
          <w:rFonts w:ascii="Times New Roman" w:hAnsi="Times New Roman" w:cs="Times New Roman"/>
          <w:sz w:val="28"/>
          <w:szCs w:val="28"/>
        </w:rPr>
        <w:t xml:space="preserve">Moção de Repúdio à Proposta de Emenda Constitucional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43ACC">
        <w:rPr>
          <w:rFonts w:ascii="Times New Roman" w:hAnsi="Times New Roman" w:cs="Times New Roman"/>
          <w:sz w:val="28"/>
          <w:szCs w:val="28"/>
        </w:rPr>
        <w:t xml:space="preserve">º 241/2016, da Câmara dos Deputados. </w:t>
      </w:r>
      <w:proofErr w:type="gramStart"/>
      <w:r w:rsidRPr="00043ACC">
        <w:rPr>
          <w:rFonts w:ascii="Times New Roman" w:hAnsi="Times New Roman" w:cs="Times New Roman"/>
          <w:sz w:val="28"/>
          <w:szCs w:val="28"/>
        </w:rPr>
        <w:t xml:space="preserve">Repúdio à tentativa de </w:t>
      </w:r>
      <w:r w:rsidRPr="00043ACC">
        <w:rPr>
          <w:rFonts w:ascii="Times New Roman" w:hAnsi="Times New Roman" w:cs="Times New Roman"/>
          <w:sz w:val="28"/>
          <w:szCs w:val="28"/>
        </w:rPr>
        <w:t>congelamento, redução e desvinculação de Receitas para a Educação e Saúde"</w:t>
      </w:r>
      <w:proofErr w:type="gramEnd"/>
    </w:p>
    <w:p w:rsidR="00593F38" w:rsidRPr="00043ACC" w:rsidRDefault="00593F38" w:rsidP="00043ACC">
      <w:pPr>
        <w:jc w:val="both"/>
      </w:pPr>
      <w:bookmarkStart w:id="0" w:name="_GoBack"/>
      <w:bookmarkEnd w:id="0"/>
    </w:p>
    <w:p w:rsidR="00593F38" w:rsidRPr="00043ACC" w:rsidRDefault="00593F38" w:rsidP="00043ACC">
      <w:pPr>
        <w:jc w:val="both"/>
      </w:pPr>
    </w:p>
    <w:sectPr w:rsidR="00593F38" w:rsidRPr="00043AC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2B9B"/>
    <w:rsid w:val="00043ACC"/>
    <w:rsid w:val="001915A3"/>
    <w:rsid w:val="00217F62"/>
    <w:rsid w:val="00593F38"/>
    <w:rsid w:val="00A906D8"/>
    <w:rsid w:val="00AB5A74"/>
    <w:rsid w:val="00B61C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Elza-legislativo</cp:lastModifiedBy>
  <cp:revision>3</cp:revision>
  <dcterms:created xsi:type="dcterms:W3CDTF">2015-07-02T20:38:00Z</dcterms:created>
  <dcterms:modified xsi:type="dcterms:W3CDTF">2016-11-04T11:17:00Z</dcterms:modified>
</cp:coreProperties>
</file>