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057F5" w:rsidRDefault="00002B9B" w:rsidP="000057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7F5">
        <w:rPr>
          <w:rFonts w:ascii="Times New Roman" w:hAnsi="Times New Roman" w:cs="Times New Roman"/>
          <w:b/>
          <w:sz w:val="28"/>
          <w:szCs w:val="28"/>
          <w:u w:val="single"/>
        </w:rPr>
        <w:t>Requerimentos - 40ª Sessão Ordinária de 2016</w:t>
      </w:r>
    </w:p>
    <w:p w:rsidR="00002B9B" w:rsidRPr="000057F5" w:rsidRDefault="00002B9B" w:rsidP="00005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D7E" w:rsidRPr="000057F5" w:rsidRDefault="00595CE3" w:rsidP="000057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7F5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0057F5" w:rsidRPr="000057F5">
        <w:rPr>
          <w:rFonts w:ascii="Times New Roman" w:hAnsi="Times New Roman" w:cs="Times New Roman"/>
          <w:b/>
          <w:sz w:val="28"/>
          <w:szCs w:val="28"/>
        </w:rPr>
        <w:t>n</w:t>
      </w:r>
      <w:r w:rsidRPr="000057F5">
        <w:rPr>
          <w:rFonts w:ascii="Times New Roman" w:hAnsi="Times New Roman" w:cs="Times New Roman"/>
          <w:b/>
          <w:sz w:val="28"/>
          <w:szCs w:val="28"/>
        </w:rPr>
        <w:t>º 78/2016</w:t>
      </w:r>
    </w:p>
    <w:p w:rsidR="00CC6D7E" w:rsidRPr="000057F5" w:rsidRDefault="00595CE3" w:rsidP="000057F5">
      <w:pPr>
        <w:jc w:val="both"/>
        <w:rPr>
          <w:rFonts w:ascii="Times New Roman" w:hAnsi="Times New Roman" w:cs="Times New Roman"/>
          <w:sz w:val="28"/>
          <w:szCs w:val="28"/>
        </w:rPr>
      </w:pPr>
      <w:r w:rsidRPr="000057F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057F5">
        <w:rPr>
          <w:rFonts w:ascii="Times New Roman" w:hAnsi="Times New Roman" w:cs="Times New Roman"/>
          <w:sz w:val="28"/>
          <w:szCs w:val="28"/>
        </w:rPr>
        <w:t>Edson de Souza Moura</w:t>
      </w:r>
    </w:p>
    <w:p w:rsidR="00CC6D7E" w:rsidRPr="000057F5" w:rsidRDefault="00595CE3" w:rsidP="000057F5">
      <w:pPr>
        <w:jc w:val="both"/>
        <w:rPr>
          <w:rFonts w:ascii="Times New Roman" w:hAnsi="Times New Roman" w:cs="Times New Roman"/>
          <w:sz w:val="28"/>
          <w:szCs w:val="28"/>
        </w:rPr>
      </w:pPr>
      <w:r w:rsidRPr="000057F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057F5">
        <w:rPr>
          <w:rFonts w:ascii="Times New Roman" w:hAnsi="Times New Roman" w:cs="Times New Roman"/>
          <w:sz w:val="28"/>
          <w:szCs w:val="28"/>
        </w:rPr>
        <w:t>Requerendo da Agência Nacional de Energia Elétrica ANEEL e à Bandeirante Energia informações sobre a constante queda e falta de energia elétrica em diversas ruas do Bairro Parque Piratininga, neste município.</w:t>
      </w:r>
    </w:p>
    <w:p w:rsidR="00CC6D7E" w:rsidRPr="000057F5" w:rsidRDefault="00CC6D7E" w:rsidP="00005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D7E" w:rsidRPr="000057F5" w:rsidRDefault="00CC6D7E" w:rsidP="000057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D7E" w:rsidRPr="000057F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057F5"/>
    <w:rsid w:val="001915A3"/>
    <w:rsid w:val="00217F62"/>
    <w:rsid w:val="00595CE3"/>
    <w:rsid w:val="00A906D8"/>
    <w:rsid w:val="00AB5A74"/>
    <w:rsid w:val="00B61CFF"/>
    <w:rsid w:val="00CC6D7E"/>
    <w:rsid w:val="00D6182C"/>
    <w:rsid w:val="00F071AE"/>
    <w:rsid w:val="00F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9</cp:revision>
  <cp:lastPrinted>2016-11-29T11:58:00Z</cp:lastPrinted>
  <dcterms:created xsi:type="dcterms:W3CDTF">2015-07-02T20:38:00Z</dcterms:created>
  <dcterms:modified xsi:type="dcterms:W3CDTF">2016-11-29T18:22:00Z</dcterms:modified>
</cp:coreProperties>
</file>