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B25B0" w:rsidRDefault="00002B9B" w:rsidP="006B25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B0">
        <w:rPr>
          <w:rFonts w:ascii="Times New Roman" w:hAnsi="Times New Roman" w:cs="Times New Roman"/>
          <w:b/>
          <w:sz w:val="28"/>
          <w:szCs w:val="28"/>
          <w:u w:val="single"/>
        </w:rPr>
        <w:t>Indicações - 40ª Sessão Ordinária de 2016</w:t>
      </w:r>
    </w:p>
    <w:p w:rsidR="00002B9B" w:rsidRPr="006B25B0" w:rsidRDefault="00002B9B" w:rsidP="006B25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1227/2016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nas Ruas Guarulhos e Arujá, na Vila Passalácqua,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1228/2016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 Rua Jales esquian com a Rua Batatais, na Vila Bartira,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1229/2016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 Avenida Itaquaquecetuba, próximo à Rua Bebedouro e Avenida Eldorado, demais ruas da Vila Gepina,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1230/2016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serviço de limpeza e canalização no Córrego que dá acesso a Estrada do Mandi com a Avenida Gonçalves Dias - Bairro Parque Residencial Marengo.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1231/2016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na Rua Begônias, na altura do nº 09 - Bairro Jardim Adriana, neste 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>município</w:t>
      </w:r>
      <w:proofErr w:type="gramEnd"/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1232/2016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estudo e providências no sentido de implantar uma Creche Comunitária no Bairro Jardim Lucinda, devido a grande demanda de crianças na Região.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1233/2016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Arnô Ribeiro Novaes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serviços de limpeza e capinação do Córrego Goió em trecho que compete a Rua Joaquim Gonçalves Ferreira da Silva até a Avenida Brasil, no Bairro Jardim Gonçalves,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1234/2016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Arnô Ribeiro Novaes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implantação de espaço cultural (galpão da cultura) em área p</w:t>
      </w:r>
      <w:r w:rsidR="00C93A4E">
        <w:rPr>
          <w:rFonts w:ascii="Times New Roman" w:hAnsi="Times New Roman" w:cs="Times New Roman"/>
          <w:sz w:val="28"/>
          <w:szCs w:val="28"/>
        </w:rPr>
        <w:t>ú</w:t>
      </w:r>
      <w:bookmarkStart w:id="0" w:name="_GoBack"/>
      <w:bookmarkEnd w:id="0"/>
      <w:r w:rsidRPr="006B25B0">
        <w:rPr>
          <w:rFonts w:ascii="Times New Roman" w:hAnsi="Times New Roman" w:cs="Times New Roman"/>
          <w:sz w:val="28"/>
          <w:szCs w:val="28"/>
        </w:rPr>
        <w:t>blica localizada na Rua Itararé esquina com Rua Araçatuba, no Bairro Jardim Passácqua,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1235/2016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Arnô Ribeiro Novaes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revitalização da Praça Luciana Maria Pereira da Silva, localizada entre as Ruas Suiça e Helvétia, no Bairro Jardim Europa,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1236/2016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Arnô Ribeiro Novaes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Academia ao Ar Livre na Rua Caxias do Sul, no Bairro Jardim Gonçalves, em nosso 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>Município</w:t>
      </w:r>
      <w:proofErr w:type="gramEnd"/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1237/2016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Arnô Ribeiro Novaes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B25B0">
        <w:rPr>
          <w:rFonts w:ascii="Times New Roman" w:hAnsi="Times New Roman" w:cs="Times New Roman"/>
          <w:sz w:val="28"/>
          <w:szCs w:val="28"/>
        </w:rPr>
        <w:t>implantação de Creche Municipal em área localizada na Rua Itapeva, esquina com Rua Batatais e Rua Araçatuba, no Bairro Vila Bartira, em nosso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1238/2016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Arnô Ribeiro Novaes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serviços de canalização de córrego, localizado no trecho entre as Ruas Piraju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B25B0">
        <w:rPr>
          <w:rFonts w:ascii="Times New Roman" w:hAnsi="Times New Roman" w:cs="Times New Roman"/>
          <w:sz w:val="28"/>
          <w:szCs w:val="28"/>
        </w:rPr>
        <w:t>nº 265 e Rua Piracicaba nº. 909, no Bairro Monte Belo, em nosso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1239/2016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Edson de Souza Moura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 xml:space="preserve">Solicitando do Senhor Prefeito Municipal, a implantação de faixa de pedestre na Avenida Nazaré Paulista em frente 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B25B0">
        <w:rPr>
          <w:rFonts w:ascii="Times New Roman" w:hAnsi="Times New Roman" w:cs="Times New Roman"/>
          <w:sz w:val="28"/>
          <w:szCs w:val="28"/>
        </w:rPr>
        <w:t xml:space="preserve"> passarela da linha férrea  CPTM (Linha do Trem)  e da Rua Marandiba no Jardim Joandra – Itaquaquecetuba – SP.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1240/2016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para que seja efetuado serviço de capinação por toda extensão da Rua Paulo Farias no Bairro do Jardim Caiuby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1241/2016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B25B0">
        <w:rPr>
          <w:rFonts w:ascii="Times New Roman" w:hAnsi="Times New Roman" w:cs="Times New Roman"/>
          <w:sz w:val="28"/>
          <w:szCs w:val="28"/>
        </w:rPr>
        <w:t>para que seja efetuado serviço de capinação por toda extensão da Rua Pedro de Toledo, no Bairro do Jardim Caiuby, 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1242/2016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remoção 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>do entulhos</w:t>
      </w:r>
      <w:proofErr w:type="gramEnd"/>
      <w:r w:rsidRPr="006B25B0">
        <w:rPr>
          <w:rFonts w:ascii="Times New Roman" w:hAnsi="Times New Roman" w:cs="Times New Roman"/>
          <w:sz w:val="28"/>
          <w:szCs w:val="28"/>
        </w:rPr>
        <w:t xml:space="preserve"> da Rua Pedro de Toledo, no Bairro do Jardim Caiuby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1243/2016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troca de lâmpada, na Rua Henrique Giovani Xavier por toda a sua extensão, localizado no</w:t>
      </w:r>
      <w:proofErr w:type="gramStart"/>
      <w:r w:rsidRPr="006B2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B25B0">
        <w:rPr>
          <w:rFonts w:ascii="Times New Roman" w:hAnsi="Times New Roman" w:cs="Times New Roman"/>
          <w:sz w:val="28"/>
          <w:szCs w:val="28"/>
        </w:rPr>
        <w:t>Bairro Jardim Scaffild II,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1244/2016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serviço de capinação por toda extensão da Rua Paranavaí no Bairro Vila Florindo neste Município.</w:t>
      </w:r>
    </w:p>
    <w:p w:rsidR="009346D7" w:rsidRPr="006B25B0" w:rsidRDefault="009346D7" w:rsidP="006B2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B25B0">
        <w:rPr>
          <w:rFonts w:ascii="Times New Roman" w:hAnsi="Times New Roman" w:cs="Times New Roman"/>
          <w:b/>
          <w:sz w:val="28"/>
          <w:szCs w:val="28"/>
        </w:rPr>
        <w:t>º 1245/2016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B25B0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346D7" w:rsidRPr="006B25B0" w:rsidRDefault="006B25B0" w:rsidP="006B2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25B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B25B0">
        <w:rPr>
          <w:rFonts w:ascii="Times New Roman" w:hAnsi="Times New Roman" w:cs="Times New Roman"/>
          <w:sz w:val="28"/>
          <w:szCs w:val="28"/>
        </w:rPr>
        <w:t>Solicitando do Senhor Prefeito Municipal, para que seja efetuado serviço de capinação por toda extensão da Rua Cambé no Bairro Jardim Aracaré neste Município.</w:t>
      </w:r>
    </w:p>
    <w:sectPr w:rsidR="009346D7" w:rsidRPr="006B25B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B25B0"/>
    <w:rsid w:val="009346D7"/>
    <w:rsid w:val="00A906D8"/>
    <w:rsid w:val="00AB5A74"/>
    <w:rsid w:val="00B61CFF"/>
    <w:rsid w:val="00C93A4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2016-11-30T13:57:00Z</dcterms:modified>
</cp:coreProperties>
</file>