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E5403" w:rsidRDefault="00002B9B" w:rsidP="001E54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403">
        <w:rPr>
          <w:rFonts w:ascii="Times New Roman" w:hAnsi="Times New Roman" w:cs="Times New Roman"/>
          <w:b/>
          <w:sz w:val="28"/>
          <w:szCs w:val="28"/>
          <w:u w:val="single"/>
        </w:rPr>
        <w:t>Requerimentos - 1ª Sessão Ordinária de 2017</w:t>
      </w:r>
    </w:p>
    <w:p w:rsidR="00002B9B" w:rsidRPr="001E5403" w:rsidRDefault="00002B9B" w:rsidP="001E5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E5403">
        <w:rPr>
          <w:rFonts w:ascii="Times New Roman" w:hAnsi="Times New Roman" w:cs="Times New Roman"/>
          <w:b/>
          <w:sz w:val="28"/>
          <w:szCs w:val="28"/>
        </w:rPr>
        <w:t>º 3/2017</w:t>
      </w: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E5403">
        <w:rPr>
          <w:rFonts w:ascii="Times New Roman" w:hAnsi="Times New Roman" w:cs="Times New Roman"/>
          <w:sz w:val="28"/>
          <w:szCs w:val="28"/>
        </w:rPr>
        <w:t>Alexandre de Oliveira Silva</w:t>
      </w: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E5403">
        <w:rPr>
          <w:rFonts w:ascii="Times New Roman" w:hAnsi="Times New Roman" w:cs="Times New Roman"/>
          <w:sz w:val="28"/>
          <w:szCs w:val="28"/>
        </w:rPr>
        <w:t>Requerendo do Senhor Prefeito Municipal, informações junto à Defesa Civil sobre necessidade de equipamentos diversos.</w:t>
      </w:r>
    </w:p>
    <w:p w:rsidR="00517C4C" w:rsidRPr="001E5403" w:rsidRDefault="00517C4C" w:rsidP="001E5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E5403">
        <w:rPr>
          <w:rFonts w:ascii="Times New Roman" w:hAnsi="Times New Roman" w:cs="Times New Roman"/>
          <w:b/>
          <w:sz w:val="28"/>
          <w:szCs w:val="28"/>
        </w:rPr>
        <w:t>º 4/2017</w:t>
      </w: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E5403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E5403">
        <w:rPr>
          <w:rFonts w:ascii="Times New Roman" w:hAnsi="Times New Roman" w:cs="Times New Roman"/>
          <w:sz w:val="28"/>
          <w:szCs w:val="28"/>
        </w:rPr>
        <w:t xml:space="preserve">Requerendo do Senhor Prefeito Municipal, informações sobre </w:t>
      </w:r>
      <w:proofErr w:type="gramStart"/>
      <w:r w:rsidRPr="001E5403">
        <w:rPr>
          <w:rFonts w:ascii="Times New Roman" w:hAnsi="Times New Roman" w:cs="Times New Roman"/>
          <w:sz w:val="28"/>
          <w:szCs w:val="28"/>
        </w:rPr>
        <w:t>internet gratuito no Município</w:t>
      </w:r>
      <w:proofErr w:type="gramEnd"/>
      <w:r w:rsidRPr="001E5403">
        <w:rPr>
          <w:rFonts w:ascii="Times New Roman" w:hAnsi="Times New Roman" w:cs="Times New Roman"/>
          <w:sz w:val="28"/>
          <w:szCs w:val="28"/>
        </w:rPr>
        <w:t>.</w:t>
      </w:r>
    </w:p>
    <w:p w:rsidR="00517C4C" w:rsidRPr="001E5403" w:rsidRDefault="00517C4C" w:rsidP="001E5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E5403">
        <w:rPr>
          <w:rFonts w:ascii="Times New Roman" w:hAnsi="Times New Roman" w:cs="Times New Roman"/>
          <w:b/>
          <w:sz w:val="28"/>
          <w:szCs w:val="28"/>
        </w:rPr>
        <w:t>º 5/2017</w:t>
      </w: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E5403">
        <w:rPr>
          <w:rFonts w:ascii="Times New Roman" w:hAnsi="Times New Roman" w:cs="Times New Roman"/>
          <w:sz w:val="28"/>
          <w:szCs w:val="28"/>
        </w:rPr>
        <w:t>David Ribeiro da Silva</w:t>
      </w: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E5403">
        <w:rPr>
          <w:rFonts w:ascii="Times New Roman" w:hAnsi="Times New Roman" w:cs="Times New Roman"/>
          <w:sz w:val="28"/>
          <w:szCs w:val="28"/>
        </w:rPr>
        <w:t xml:space="preserve">Requerendo do DAEE, </w:t>
      </w:r>
      <w:proofErr w:type="gramStart"/>
      <w:r w:rsidRPr="001E5403">
        <w:rPr>
          <w:rFonts w:ascii="Times New Roman" w:hAnsi="Times New Roman" w:cs="Times New Roman"/>
          <w:sz w:val="28"/>
          <w:szCs w:val="28"/>
        </w:rPr>
        <w:t>informações referente</w:t>
      </w:r>
      <w:proofErr w:type="gramEnd"/>
      <w:r w:rsidRPr="001E5403">
        <w:rPr>
          <w:rFonts w:ascii="Times New Roman" w:hAnsi="Times New Roman" w:cs="Times New Roman"/>
          <w:sz w:val="28"/>
          <w:szCs w:val="28"/>
        </w:rPr>
        <w:t xml:space="preserve"> ao desassoreamento do Rio Tietê em Itaquaquecetuba. Com cópia ao </w:t>
      </w:r>
      <w:proofErr w:type="gramStart"/>
      <w:r w:rsidRPr="001E5403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1E5403">
        <w:rPr>
          <w:rFonts w:ascii="Times New Roman" w:hAnsi="Times New Roman" w:cs="Times New Roman"/>
          <w:sz w:val="28"/>
          <w:szCs w:val="28"/>
        </w:rPr>
        <w:t xml:space="preserve"> Prefeito Municipal e Secretário Municipal competente.</w:t>
      </w:r>
    </w:p>
    <w:p w:rsidR="00517C4C" w:rsidRPr="001E5403" w:rsidRDefault="00517C4C" w:rsidP="001E5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E5403">
        <w:rPr>
          <w:rFonts w:ascii="Times New Roman" w:hAnsi="Times New Roman" w:cs="Times New Roman"/>
          <w:b/>
          <w:sz w:val="28"/>
          <w:szCs w:val="28"/>
        </w:rPr>
        <w:t>º 8/2017</w:t>
      </w: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E5403">
        <w:rPr>
          <w:rFonts w:ascii="Times New Roman" w:hAnsi="Times New Roman" w:cs="Times New Roman"/>
          <w:sz w:val="28"/>
          <w:szCs w:val="28"/>
        </w:rPr>
        <w:t>David Ribeiro da Silva</w:t>
      </w: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E5403">
        <w:rPr>
          <w:rFonts w:ascii="Times New Roman" w:hAnsi="Times New Roman" w:cs="Times New Roman"/>
          <w:sz w:val="28"/>
          <w:szCs w:val="28"/>
        </w:rPr>
        <w:t>Requerendo da Sabesp, informações referente ao</w:t>
      </w:r>
      <w:proofErr w:type="gramStart"/>
      <w:r w:rsidRPr="001E54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E5403">
        <w:rPr>
          <w:rFonts w:ascii="Times New Roman" w:hAnsi="Times New Roman" w:cs="Times New Roman"/>
          <w:sz w:val="28"/>
          <w:szCs w:val="28"/>
        </w:rPr>
        <w:t>Parque Viviane II. Informações acerca do inicio da execução das obras de implantação das redes de distribuição de água.</w:t>
      </w:r>
    </w:p>
    <w:p w:rsidR="00517C4C" w:rsidRPr="001E5403" w:rsidRDefault="00517C4C" w:rsidP="001E5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E5403">
        <w:rPr>
          <w:rFonts w:ascii="Times New Roman" w:hAnsi="Times New Roman" w:cs="Times New Roman"/>
          <w:b/>
          <w:sz w:val="28"/>
          <w:szCs w:val="28"/>
        </w:rPr>
        <w:t>º 9/2017</w:t>
      </w:r>
    </w:p>
    <w:p w:rsidR="00517C4C" w:rsidRPr="001E5403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E5403">
        <w:rPr>
          <w:rFonts w:ascii="Times New Roman" w:hAnsi="Times New Roman" w:cs="Times New Roman"/>
          <w:sz w:val="28"/>
          <w:szCs w:val="28"/>
        </w:rPr>
        <w:t>David Ribeiro da Silva</w:t>
      </w:r>
    </w:p>
    <w:p w:rsidR="00517C4C" w:rsidRDefault="001E5403" w:rsidP="001E5403">
      <w:pPr>
        <w:jc w:val="both"/>
        <w:rPr>
          <w:rFonts w:ascii="Times New Roman" w:hAnsi="Times New Roman" w:cs="Times New Roman"/>
          <w:sz w:val="28"/>
          <w:szCs w:val="28"/>
        </w:rPr>
      </w:pPr>
      <w:r w:rsidRPr="001E540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E5403">
        <w:rPr>
          <w:rFonts w:ascii="Times New Roman" w:hAnsi="Times New Roman" w:cs="Times New Roman"/>
          <w:sz w:val="28"/>
          <w:szCs w:val="28"/>
        </w:rPr>
        <w:t>Requerendo da Sabesp, para que inicie os estudos para a regularização do abastecimento de água potável no referido núcleo Vila Ferreira.</w:t>
      </w:r>
    </w:p>
    <w:p w:rsidR="00CC4D04" w:rsidRDefault="00CC4D04" w:rsidP="001E5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D04" w:rsidRDefault="00CC4D04" w:rsidP="001E54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D0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1E5403"/>
    <w:rsid w:val="00217F62"/>
    <w:rsid w:val="00517C4C"/>
    <w:rsid w:val="00A906D8"/>
    <w:rsid w:val="00AB5A74"/>
    <w:rsid w:val="00B06E8A"/>
    <w:rsid w:val="00B1500C"/>
    <w:rsid w:val="00B61CFF"/>
    <w:rsid w:val="00CC4D0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2017-02-14T13:15:00Z</cp:lastPrinted>
  <dcterms:created xsi:type="dcterms:W3CDTF">2015-07-02T20:38:00Z</dcterms:created>
  <dcterms:modified xsi:type="dcterms:W3CDTF">2017-02-14T13:27:00Z</dcterms:modified>
</cp:coreProperties>
</file>