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1C8" w:rsidRPr="0022261C" w:rsidRDefault="00AF4638" w:rsidP="00FE5BB0">
      <w:pPr>
        <w:jc w:val="right"/>
        <w:rPr>
          <w:rFonts w:ascii="Arial" w:hAnsi="Arial" w:cs="Arial"/>
          <w:b/>
          <w:u w:val="single"/>
        </w:rPr>
      </w:pPr>
      <w:r w:rsidRPr="0022261C">
        <w:rPr>
          <w:rFonts w:ascii="Arial" w:hAnsi="Arial" w:cs="Arial"/>
          <w:b/>
          <w:u w:val="single"/>
        </w:rPr>
        <w:t xml:space="preserve">PROJETO DE LEI Nº        </w:t>
      </w:r>
      <w:r w:rsidR="00B2711E" w:rsidRPr="0022261C">
        <w:rPr>
          <w:rFonts w:ascii="Arial" w:hAnsi="Arial" w:cs="Arial"/>
          <w:b/>
          <w:u w:val="single"/>
        </w:rPr>
        <w:t xml:space="preserve">   </w:t>
      </w:r>
      <w:r w:rsidRPr="0022261C">
        <w:rPr>
          <w:rFonts w:ascii="Arial" w:hAnsi="Arial" w:cs="Arial"/>
          <w:b/>
          <w:u w:val="single"/>
        </w:rPr>
        <w:t xml:space="preserve"> </w:t>
      </w:r>
      <w:r w:rsidR="00B2711E" w:rsidRPr="0022261C">
        <w:rPr>
          <w:rFonts w:ascii="Arial" w:hAnsi="Arial" w:cs="Arial"/>
          <w:b/>
          <w:u w:val="single"/>
        </w:rPr>
        <w:t>0</w:t>
      </w:r>
      <w:r w:rsidR="001904CF">
        <w:rPr>
          <w:rFonts w:ascii="Arial" w:hAnsi="Arial" w:cs="Arial"/>
          <w:b/>
          <w:u w:val="single"/>
        </w:rPr>
        <w:t>2</w:t>
      </w:r>
      <w:bookmarkStart w:id="0" w:name="_GoBack"/>
      <w:bookmarkEnd w:id="0"/>
      <w:r w:rsidRPr="0022261C">
        <w:rPr>
          <w:rFonts w:ascii="Arial" w:hAnsi="Arial" w:cs="Arial"/>
          <w:b/>
          <w:u w:val="single"/>
        </w:rPr>
        <w:t xml:space="preserve">  </w:t>
      </w:r>
      <w:r w:rsidR="00B2711E" w:rsidRPr="0022261C">
        <w:rPr>
          <w:rFonts w:ascii="Arial" w:hAnsi="Arial" w:cs="Arial"/>
          <w:b/>
          <w:u w:val="single"/>
        </w:rPr>
        <w:t xml:space="preserve">      </w:t>
      </w:r>
      <w:r w:rsidRPr="0022261C">
        <w:rPr>
          <w:rFonts w:ascii="Arial" w:hAnsi="Arial" w:cs="Arial"/>
          <w:b/>
          <w:u w:val="single"/>
        </w:rPr>
        <w:t xml:space="preserve">     /201</w:t>
      </w:r>
      <w:r w:rsidR="00D477BF" w:rsidRPr="0022261C">
        <w:rPr>
          <w:rFonts w:ascii="Arial" w:hAnsi="Arial" w:cs="Arial"/>
          <w:b/>
          <w:u w:val="single"/>
        </w:rPr>
        <w:t>7</w:t>
      </w:r>
    </w:p>
    <w:p w:rsidR="00AF4638" w:rsidRPr="0022261C" w:rsidRDefault="00AF4638" w:rsidP="00B2711E">
      <w:pPr>
        <w:ind w:left="3969"/>
        <w:jc w:val="both"/>
        <w:rPr>
          <w:rFonts w:ascii="Arial" w:hAnsi="Arial" w:cs="Arial"/>
        </w:rPr>
      </w:pPr>
      <w:r w:rsidRPr="0022261C">
        <w:rPr>
          <w:rFonts w:ascii="Arial" w:hAnsi="Arial" w:cs="Arial"/>
        </w:rPr>
        <w:t>“D</w:t>
      </w:r>
      <w:r w:rsidR="00FE5BB0" w:rsidRPr="0022261C">
        <w:rPr>
          <w:rFonts w:ascii="Arial" w:hAnsi="Arial" w:cs="Arial"/>
        </w:rPr>
        <w:t xml:space="preserve">ispõe sobre reposição salarial </w:t>
      </w:r>
      <w:r w:rsidR="005C05AF" w:rsidRPr="0022261C">
        <w:rPr>
          <w:rFonts w:ascii="Arial" w:hAnsi="Arial" w:cs="Arial"/>
        </w:rPr>
        <w:t>anual</w:t>
      </w:r>
      <w:r w:rsidR="004715A0" w:rsidRPr="0022261C">
        <w:rPr>
          <w:rFonts w:ascii="Arial" w:hAnsi="Arial" w:cs="Arial"/>
        </w:rPr>
        <w:t xml:space="preserve"> </w:t>
      </w:r>
      <w:r w:rsidR="00FE5BB0" w:rsidRPr="0022261C">
        <w:rPr>
          <w:rFonts w:ascii="Arial" w:hAnsi="Arial" w:cs="Arial"/>
        </w:rPr>
        <w:t xml:space="preserve">aos vencimentos dos Servidores da Câmara Municipal de Itaquaquecetuba, </w:t>
      </w:r>
      <w:r w:rsidR="00D477BF" w:rsidRPr="0022261C">
        <w:rPr>
          <w:rFonts w:ascii="Arial" w:hAnsi="Arial" w:cs="Arial"/>
        </w:rPr>
        <w:t xml:space="preserve">nos termos do </w:t>
      </w:r>
      <w:r w:rsidR="00052080">
        <w:rPr>
          <w:rFonts w:ascii="Arial" w:hAnsi="Arial" w:cs="Arial"/>
        </w:rPr>
        <w:t>A</w:t>
      </w:r>
      <w:r w:rsidR="00D477BF" w:rsidRPr="0022261C">
        <w:rPr>
          <w:rFonts w:ascii="Arial" w:hAnsi="Arial" w:cs="Arial"/>
        </w:rPr>
        <w:t xml:space="preserve">rt. 37, </w:t>
      </w:r>
      <w:r w:rsidR="00B2711E" w:rsidRPr="0022261C">
        <w:rPr>
          <w:rFonts w:ascii="Arial" w:hAnsi="Arial" w:cs="Arial"/>
        </w:rPr>
        <w:t>I</w:t>
      </w:r>
      <w:r w:rsidR="00D477BF" w:rsidRPr="0022261C">
        <w:rPr>
          <w:rFonts w:ascii="Arial" w:hAnsi="Arial" w:cs="Arial"/>
        </w:rPr>
        <w:t xml:space="preserve">nciso X da CF, </w:t>
      </w:r>
      <w:r w:rsidR="00FE5BB0" w:rsidRPr="0022261C">
        <w:rPr>
          <w:rFonts w:ascii="Arial" w:hAnsi="Arial" w:cs="Arial"/>
        </w:rPr>
        <w:t>e dá outras providências</w:t>
      </w:r>
      <w:proofErr w:type="gramStart"/>
      <w:r w:rsidR="00FE5BB0" w:rsidRPr="0022261C">
        <w:rPr>
          <w:rFonts w:ascii="Arial" w:hAnsi="Arial" w:cs="Arial"/>
        </w:rPr>
        <w:t>”</w:t>
      </w:r>
      <w:proofErr w:type="gramEnd"/>
      <w:r w:rsidRPr="0022261C">
        <w:rPr>
          <w:rFonts w:ascii="Arial" w:hAnsi="Arial" w:cs="Arial"/>
        </w:rPr>
        <w:t xml:space="preserve"> </w:t>
      </w:r>
    </w:p>
    <w:p w:rsidR="00B2711E" w:rsidRPr="0022261C" w:rsidRDefault="00B2711E" w:rsidP="00FE5BB0">
      <w:pPr>
        <w:ind w:firstLine="4253"/>
        <w:jc w:val="both"/>
        <w:rPr>
          <w:rFonts w:ascii="Arial" w:hAnsi="Arial" w:cs="Arial"/>
          <w:b/>
        </w:rPr>
      </w:pPr>
    </w:p>
    <w:p w:rsidR="00FE5BB0" w:rsidRPr="0022261C" w:rsidRDefault="00FE5BB0" w:rsidP="00B2711E">
      <w:pPr>
        <w:ind w:firstLine="3969"/>
        <w:jc w:val="both"/>
        <w:rPr>
          <w:rFonts w:ascii="Arial" w:hAnsi="Arial" w:cs="Arial"/>
          <w:b/>
        </w:rPr>
      </w:pPr>
      <w:r w:rsidRPr="0022261C">
        <w:rPr>
          <w:rFonts w:ascii="Arial" w:hAnsi="Arial" w:cs="Arial"/>
          <w:b/>
        </w:rPr>
        <w:t>A C</w:t>
      </w:r>
      <w:r w:rsidR="00647033" w:rsidRPr="0022261C">
        <w:rPr>
          <w:rFonts w:ascii="Arial" w:hAnsi="Arial" w:cs="Arial"/>
          <w:b/>
        </w:rPr>
        <w:t xml:space="preserve">ÂMARA MUNICIPAL DE ITAQUAQUECETUBA RESOLVE: </w:t>
      </w:r>
    </w:p>
    <w:p w:rsidR="00FE5BB0" w:rsidRPr="0022261C" w:rsidRDefault="00FE5BB0" w:rsidP="00FE5BB0">
      <w:pPr>
        <w:ind w:firstLine="4253"/>
        <w:jc w:val="both"/>
        <w:rPr>
          <w:rFonts w:ascii="Arial" w:hAnsi="Arial" w:cs="Arial"/>
        </w:rPr>
      </w:pPr>
      <w:r w:rsidRPr="0022261C">
        <w:rPr>
          <w:rFonts w:ascii="Arial" w:hAnsi="Arial" w:cs="Arial"/>
          <w:b/>
        </w:rPr>
        <w:t>Art. 1º</w:t>
      </w:r>
      <w:r w:rsidRPr="0022261C">
        <w:rPr>
          <w:rFonts w:ascii="Arial" w:hAnsi="Arial" w:cs="Arial"/>
        </w:rPr>
        <w:t xml:space="preserve"> - Os vencimentos dos Servidores da Câmara Municipal de Itaquaquecetuba ficam reajustados em </w:t>
      </w:r>
      <w:r w:rsidR="0030109F" w:rsidRPr="0022261C">
        <w:rPr>
          <w:rFonts w:ascii="Arial" w:hAnsi="Arial" w:cs="Arial"/>
        </w:rPr>
        <w:t>7</w:t>
      </w:r>
      <w:r w:rsidRPr="0022261C">
        <w:rPr>
          <w:rFonts w:ascii="Arial" w:hAnsi="Arial" w:cs="Arial"/>
          <w:i/>
        </w:rPr>
        <w:t>,</w:t>
      </w:r>
      <w:r w:rsidR="0030109F" w:rsidRPr="0022261C">
        <w:rPr>
          <w:rFonts w:ascii="Arial" w:hAnsi="Arial" w:cs="Arial"/>
          <w:i/>
        </w:rPr>
        <w:t>87</w:t>
      </w:r>
      <w:r w:rsidRPr="0022261C">
        <w:rPr>
          <w:rFonts w:ascii="Arial" w:hAnsi="Arial" w:cs="Arial"/>
          <w:i/>
        </w:rPr>
        <w:t>%</w:t>
      </w:r>
      <w:r w:rsidRPr="0022261C">
        <w:rPr>
          <w:rFonts w:ascii="Arial" w:hAnsi="Arial" w:cs="Arial"/>
        </w:rPr>
        <w:t xml:space="preserve"> (</w:t>
      </w:r>
      <w:r w:rsidR="0030109F" w:rsidRPr="0022261C">
        <w:rPr>
          <w:rFonts w:ascii="Arial" w:hAnsi="Arial" w:cs="Arial"/>
        </w:rPr>
        <w:t>sete</w:t>
      </w:r>
      <w:r w:rsidRPr="0022261C">
        <w:rPr>
          <w:rFonts w:ascii="Arial" w:hAnsi="Arial" w:cs="Arial"/>
        </w:rPr>
        <w:t xml:space="preserve"> vírgula e </w:t>
      </w:r>
      <w:r w:rsidR="0030109F" w:rsidRPr="0022261C">
        <w:rPr>
          <w:rFonts w:ascii="Arial" w:hAnsi="Arial" w:cs="Arial"/>
        </w:rPr>
        <w:t xml:space="preserve">oitenta e sete </w:t>
      </w:r>
      <w:r w:rsidRPr="0022261C">
        <w:rPr>
          <w:rFonts w:ascii="Arial" w:hAnsi="Arial" w:cs="Arial"/>
        </w:rPr>
        <w:t>por cento) conforme tabelas em anexo, que ficam fazendo parte desta lei</w:t>
      </w:r>
      <w:r w:rsidR="00B2711E" w:rsidRPr="0022261C">
        <w:rPr>
          <w:rFonts w:ascii="Arial" w:hAnsi="Arial" w:cs="Arial"/>
        </w:rPr>
        <w:t xml:space="preserve">, na conformidade do que assegura o </w:t>
      </w:r>
      <w:r w:rsidR="00052080">
        <w:rPr>
          <w:rFonts w:ascii="Arial" w:hAnsi="Arial" w:cs="Arial"/>
        </w:rPr>
        <w:t>A</w:t>
      </w:r>
      <w:r w:rsidR="00B2711E" w:rsidRPr="0022261C">
        <w:rPr>
          <w:rFonts w:ascii="Arial" w:hAnsi="Arial" w:cs="Arial"/>
        </w:rPr>
        <w:t>rt. 37, Inciso X da Constituição Federal.</w:t>
      </w:r>
    </w:p>
    <w:p w:rsidR="00B2711E" w:rsidRPr="0022261C" w:rsidRDefault="00B2711E" w:rsidP="00FE5BB0">
      <w:pPr>
        <w:ind w:firstLine="4253"/>
        <w:jc w:val="both"/>
        <w:rPr>
          <w:rFonts w:ascii="Arial" w:hAnsi="Arial" w:cs="Arial"/>
          <w:b/>
        </w:rPr>
      </w:pPr>
    </w:p>
    <w:p w:rsidR="00FE5BB0" w:rsidRPr="0022261C" w:rsidRDefault="00FE5BB0" w:rsidP="00FE5BB0">
      <w:pPr>
        <w:ind w:firstLine="4253"/>
        <w:jc w:val="both"/>
        <w:rPr>
          <w:rFonts w:ascii="Arial" w:hAnsi="Arial" w:cs="Arial"/>
        </w:rPr>
      </w:pPr>
      <w:r w:rsidRPr="0022261C">
        <w:rPr>
          <w:rFonts w:ascii="Arial" w:hAnsi="Arial" w:cs="Arial"/>
          <w:b/>
        </w:rPr>
        <w:t>Parágrafo Único</w:t>
      </w:r>
      <w:r w:rsidRPr="0022261C">
        <w:rPr>
          <w:rFonts w:ascii="Arial" w:hAnsi="Arial" w:cs="Arial"/>
        </w:rPr>
        <w:t xml:space="preserve"> – O reajuste que alude o cap</w:t>
      </w:r>
      <w:r w:rsidR="006105A7" w:rsidRPr="0022261C">
        <w:rPr>
          <w:rFonts w:ascii="Arial" w:hAnsi="Arial" w:cs="Arial"/>
        </w:rPr>
        <w:t>u</w:t>
      </w:r>
      <w:r w:rsidRPr="0022261C">
        <w:rPr>
          <w:rFonts w:ascii="Arial" w:hAnsi="Arial" w:cs="Arial"/>
        </w:rPr>
        <w:t xml:space="preserve">t deste </w:t>
      </w:r>
      <w:r w:rsidR="0022261C" w:rsidRPr="0022261C">
        <w:rPr>
          <w:rFonts w:ascii="Arial" w:hAnsi="Arial" w:cs="Arial"/>
        </w:rPr>
        <w:t>A</w:t>
      </w:r>
      <w:r w:rsidRPr="0022261C">
        <w:rPr>
          <w:rFonts w:ascii="Arial" w:hAnsi="Arial" w:cs="Arial"/>
        </w:rPr>
        <w:t>rtigo</w:t>
      </w:r>
      <w:proofErr w:type="gramStart"/>
      <w:r w:rsidR="00731B6D" w:rsidRPr="0022261C">
        <w:rPr>
          <w:rFonts w:ascii="Arial" w:hAnsi="Arial" w:cs="Arial"/>
        </w:rPr>
        <w:t>, refere-se</w:t>
      </w:r>
      <w:proofErr w:type="gramEnd"/>
      <w:r w:rsidR="00731B6D" w:rsidRPr="0022261C">
        <w:rPr>
          <w:rFonts w:ascii="Arial" w:hAnsi="Arial" w:cs="Arial"/>
        </w:rPr>
        <w:t xml:space="preserve"> à </w:t>
      </w:r>
      <w:r w:rsidRPr="0022261C">
        <w:rPr>
          <w:rFonts w:ascii="Arial" w:hAnsi="Arial" w:cs="Arial"/>
        </w:rPr>
        <w:t xml:space="preserve">inflação medida pelo Índice Nacional de Preços ao Consumidor Amplo </w:t>
      </w:r>
      <w:r w:rsidR="00B2711E" w:rsidRPr="0022261C">
        <w:rPr>
          <w:rFonts w:ascii="Arial" w:hAnsi="Arial" w:cs="Arial"/>
        </w:rPr>
        <w:t>(</w:t>
      </w:r>
      <w:r w:rsidRPr="0022261C">
        <w:rPr>
          <w:rFonts w:ascii="Arial" w:hAnsi="Arial" w:cs="Arial"/>
        </w:rPr>
        <w:t>IPCA</w:t>
      </w:r>
      <w:r w:rsidR="00B2711E" w:rsidRPr="0022261C">
        <w:rPr>
          <w:rFonts w:ascii="Arial" w:hAnsi="Arial" w:cs="Arial"/>
        </w:rPr>
        <w:t>)</w:t>
      </w:r>
      <w:r w:rsidRPr="0022261C">
        <w:rPr>
          <w:rFonts w:ascii="Arial" w:hAnsi="Arial" w:cs="Arial"/>
        </w:rPr>
        <w:t xml:space="preserve"> do Instituto </w:t>
      </w:r>
      <w:r w:rsidR="00B2711E" w:rsidRPr="0022261C">
        <w:rPr>
          <w:rFonts w:ascii="Arial" w:hAnsi="Arial" w:cs="Arial"/>
        </w:rPr>
        <w:t xml:space="preserve">Brasileiro </w:t>
      </w:r>
      <w:r w:rsidRPr="0022261C">
        <w:rPr>
          <w:rFonts w:ascii="Arial" w:hAnsi="Arial" w:cs="Arial"/>
        </w:rPr>
        <w:t xml:space="preserve">de Geografia e Estatística </w:t>
      </w:r>
      <w:r w:rsidR="00B2711E" w:rsidRPr="0022261C">
        <w:rPr>
          <w:rFonts w:ascii="Arial" w:hAnsi="Arial" w:cs="Arial"/>
        </w:rPr>
        <w:t>(</w:t>
      </w:r>
      <w:r w:rsidRPr="0022261C">
        <w:rPr>
          <w:rFonts w:ascii="Arial" w:hAnsi="Arial" w:cs="Arial"/>
        </w:rPr>
        <w:t>IBGE</w:t>
      </w:r>
      <w:r w:rsidR="00B2711E" w:rsidRPr="0022261C">
        <w:rPr>
          <w:rFonts w:ascii="Arial" w:hAnsi="Arial" w:cs="Arial"/>
        </w:rPr>
        <w:t>)</w:t>
      </w:r>
      <w:r w:rsidRPr="0022261C">
        <w:rPr>
          <w:rFonts w:ascii="Arial" w:hAnsi="Arial" w:cs="Arial"/>
        </w:rPr>
        <w:t>, no período de 12 (doze) meses</w:t>
      </w:r>
      <w:r w:rsidR="00B2711E" w:rsidRPr="0022261C">
        <w:rPr>
          <w:rFonts w:ascii="Arial" w:hAnsi="Arial" w:cs="Arial"/>
        </w:rPr>
        <w:t>,</w:t>
      </w:r>
      <w:r w:rsidRPr="0022261C">
        <w:rPr>
          <w:rFonts w:ascii="Arial" w:hAnsi="Arial" w:cs="Arial"/>
        </w:rPr>
        <w:t xml:space="preserve"> que se encerrou em outubro de 201</w:t>
      </w:r>
      <w:r w:rsidR="0030109F" w:rsidRPr="0022261C">
        <w:rPr>
          <w:rFonts w:ascii="Arial" w:hAnsi="Arial" w:cs="Arial"/>
        </w:rPr>
        <w:t>6</w:t>
      </w:r>
      <w:r w:rsidRPr="0022261C">
        <w:rPr>
          <w:rFonts w:ascii="Arial" w:hAnsi="Arial" w:cs="Arial"/>
        </w:rPr>
        <w:t>.</w:t>
      </w:r>
    </w:p>
    <w:p w:rsidR="00B2711E" w:rsidRPr="0022261C" w:rsidRDefault="00B2711E" w:rsidP="00FE5BB0">
      <w:pPr>
        <w:ind w:firstLine="4253"/>
        <w:jc w:val="both"/>
        <w:rPr>
          <w:rFonts w:ascii="Arial" w:hAnsi="Arial" w:cs="Arial"/>
          <w:b/>
        </w:rPr>
      </w:pPr>
    </w:p>
    <w:p w:rsidR="00FE5BB0" w:rsidRPr="0022261C" w:rsidRDefault="00FE5BB0" w:rsidP="00FE5BB0">
      <w:pPr>
        <w:ind w:firstLine="4253"/>
        <w:jc w:val="both"/>
        <w:rPr>
          <w:rFonts w:ascii="Arial" w:hAnsi="Arial" w:cs="Arial"/>
        </w:rPr>
      </w:pPr>
      <w:r w:rsidRPr="0022261C">
        <w:rPr>
          <w:rFonts w:ascii="Arial" w:hAnsi="Arial" w:cs="Arial"/>
          <w:b/>
        </w:rPr>
        <w:t xml:space="preserve">Art. </w:t>
      </w:r>
      <w:r w:rsidR="00EF3C3F" w:rsidRPr="0022261C">
        <w:rPr>
          <w:rFonts w:ascii="Arial" w:hAnsi="Arial" w:cs="Arial"/>
          <w:b/>
        </w:rPr>
        <w:t>2</w:t>
      </w:r>
      <w:r w:rsidRPr="0022261C">
        <w:rPr>
          <w:rFonts w:ascii="Arial" w:hAnsi="Arial" w:cs="Arial"/>
          <w:b/>
        </w:rPr>
        <w:t>º</w:t>
      </w:r>
      <w:r w:rsidRPr="0022261C">
        <w:rPr>
          <w:rFonts w:ascii="Arial" w:hAnsi="Arial" w:cs="Arial"/>
        </w:rPr>
        <w:t xml:space="preserve"> - As despesas decorrentes com a execução da presente Lei correrão por conta de verbas próprias do orçamento, suplementadas se necessário.</w:t>
      </w:r>
    </w:p>
    <w:p w:rsidR="00B2711E" w:rsidRPr="0022261C" w:rsidRDefault="00B2711E" w:rsidP="00FE5BB0">
      <w:pPr>
        <w:ind w:firstLine="4253"/>
        <w:jc w:val="both"/>
        <w:rPr>
          <w:rFonts w:ascii="Arial" w:hAnsi="Arial" w:cs="Arial"/>
          <w:b/>
        </w:rPr>
      </w:pPr>
    </w:p>
    <w:p w:rsidR="00FE5BB0" w:rsidRPr="0022261C" w:rsidRDefault="00FE5BB0" w:rsidP="00FE5BB0">
      <w:pPr>
        <w:ind w:firstLine="4253"/>
        <w:jc w:val="both"/>
        <w:rPr>
          <w:rFonts w:ascii="Arial" w:hAnsi="Arial" w:cs="Arial"/>
        </w:rPr>
      </w:pPr>
      <w:r w:rsidRPr="0022261C">
        <w:rPr>
          <w:rFonts w:ascii="Arial" w:hAnsi="Arial" w:cs="Arial"/>
          <w:b/>
        </w:rPr>
        <w:t xml:space="preserve">Art. </w:t>
      </w:r>
      <w:r w:rsidR="00EF3C3F" w:rsidRPr="0022261C">
        <w:rPr>
          <w:rFonts w:ascii="Arial" w:hAnsi="Arial" w:cs="Arial"/>
          <w:b/>
        </w:rPr>
        <w:t>3</w:t>
      </w:r>
      <w:r w:rsidRPr="0022261C">
        <w:rPr>
          <w:rFonts w:ascii="Arial" w:hAnsi="Arial" w:cs="Arial"/>
          <w:b/>
        </w:rPr>
        <w:t>º</w:t>
      </w:r>
      <w:r w:rsidRPr="0022261C">
        <w:rPr>
          <w:rFonts w:ascii="Arial" w:hAnsi="Arial" w:cs="Arial"/>
        </w:rPr>
        <w:t xml:space="preserve"> - Esta Lei entra em vigor na data de sua publicação, retroagindo seus efeitos a 1º de fevereiro de 201</w:t>
      </w:r>
      <w:r w:rsidR="0030109F" w:rsidRPr="0022261C">
        <w:rPr>
          <w:rFonts w:ascii="Arial" w:hAnsi="Arial" w:cs="Arial"/>
        </w:rPr>
        <w:t>7</w:t>
      </w:r>
      <w:r w:rsidRPr="0022261C">
        <w:rPr>
          <w:rFonts w:ascii="Arial" w:hAnsi="Arial" w:cs="Arial"/>
        </w:rPr>
        <w:t>.</w:t>
      </w:r>
    </w:p>
    <w:p w:rsidR="00FE5BB0" w:rsidRPr="0022261C" w:rsidRDefault="00FE5BB0" w:rsidP="00FE5BB0">
      <w:pPr>
        <w:ind w:firstLine="4253"/>
        <w:jc w:val="both"/>
        <w:rPr>
          <w:rFonts w:ascii="Arial" w:hAnsi="Arial" w:cs="Arial"/>
        </w:rPr>
      </w:pPr>
    </w:p>
    <w:p w:rsidR="00647033" w:rsidRPr="0022261C" w:rsidRDefault="00647033" w:rsidP="00FE5BB0">
      <w:pPr>
        <w:ind w:firstLine="4253"/>
        <w:jc w:val="both"/>
        <w:rPr>
          <w:rFonts w:ascii="Arial" w:hAnsi="Arial" w:cs="Arial"/>
        </w:rPr>
      </w:pPr>
      <w:r w:rsidRPr="0022261C">
        <w:rPr>
          <w:rFonts w:ascii="Arial" w:hAnsi="Arial" w:cs="Arial"/>
        </w:rPr>
        <w:t xml:space="preserve">Plenário Vereador Maurício Alves Braz, em </w:t>
      </w:r>
      <w:r w:rsidR="0030109F" w:rsidRPr="0022261C">
        <w:rPr>
          <w:rFonts w:ascii="Arial" w:hAnsi="Arial" w:cs="Arial"/>
        </w:rPr>
        <w:t>0</w:t>
      </w:r>
      <w:r w:rsidR="00A20EC5" w:rsidRPr="0022261C">
        <w:rPr>
          <w:rFonts w:ascii="Arial" w:hAnsi="Arial" w:cs="Arial"/>
        </w:rPr>
        <w:t>6</w:t>
      </w:r>
      <w:r w:rsidRPr="0022261C">
        <w:rPr>
          <w:rFonts w:ascii="Arial" w:hAnsi="Arial" w:cs="Arial"/>
        </w:rPr>
        <w:t xml:space="preserve"> de fevereiro de 20</w:t>
      </w:r>
      <w:r w:rsidR="00AE4D7D" w:rsidRPr="0022261C">
        <w:rPr>
          <w:rFonts w:ascii="Arial" w:hAnsi="Arial" w:cs="Arial"/>
        </w:rPr>
        <w:t>1</w:t>
      </w:r>
      <w:r w:rsidR="0030109F" w:rsidRPr="0022261C">
        <w:rPr>
          <w:rFonts w:ascii="Arial" w:hAnsi="Arial" w:cs="Arial"/>
        </w:rPr>
        <w:t>7</w:t>
      </w:r>
      <w:r w:rsidRPr="0022261C">
        <w:rPr>
          <w:rFonts w:ascii="Arial" w:hAnsi="Arial" w:cs="Arial"/>
        </w:rPr>
        <w:t xml:space="preserve">. </w:t>
      </w:r>
    </w:p>
    <w:p w:rsidR="00647033" w:rsidRPr="0022261C" w:rsidRDefault="00647033" w:rsidP="00FE5BB0">
      <w:pPr>
        <w:ind w:firstLine="4253"/>
        <w:jc w:val="both"/>
        <w:rPr>
          <w:rFonts w:ascii="Arial" w:hAnsi="Arial" w:cs="Arial"/>
        </w:rPr>
      </w:pPr>
    </w:p>
    <w:p w:rsidR="0069500E" w:rsidRPr="0022261C" w:rsidRDefault="0069500E" w:rsidP="0069500E">
      <w:pPr>
        <w:spacing w:line="360" w:lineRule="auto"/>
        <w:jc w:val="center"/>
        <w:rPr>
          <w:rFonts w:ascii="Arial" w:hAnsi="Arial" w:cs="Arial"/>
          <w:b/>
        </w:rPr>
      </w:pPr>
      <w:r w:rsidRPr="0022261C">
        <w:rPr>
          <w:rFonts w:ascii="Arial" w:hAnsi="Arial" w:cs="Arial"/>
          <w:b/>
        </w:rPr>
        <w:t xml:space="preserve">Vereador </w:t>
      </w:r>
      <w:r w:rsidR="0030109F" w:rsidRPr="0022261C">
        <w:rPr>
          <w:rFonts w:ascii="Arial" w:hAnsi="Arial" w:cs="Arial"/>
          <w:b/>
        </w:rPr>
        <w:t>Roberto Carlos do Nascimento Tito</w:t>
      </w:r>
    </w:p>
    <w:p w:rsidR="0069500E" w:rsidRPr="0022261C" w:rsidRDefault="0069500E" w:rsidP="0069500E">
      <w:pPr>
        <w:spacing w:line="360" w:lineRule="auto"/>
        <w:jc w:val="center"/>
        <w:rPr>
          <w:rFonts w:ascii="Arial" w:hAnsi="Arial" w:cs="Arial"/>
        </w:rPr>
      </w:pPr>
      <w:r w:rsidRPr="0022261C">
        <w:rPr>
          <w:rFonts w:ascii="Arial" w:hAnsi="Arial" w:cs="Arial"/>
        </w:rPr>
        <w:t>Presidente</w:t>
      </w:r>
    </w:p>
    <w:p w:rsidR="0069500E" w:rsidRPr="0022261C" w:rsidRDefault="0030109F" w:rsidP="0069500E">
      <w:pPr>
        <w:spacing w:line="360" w:lineRule="auto"/>
        <w:rPr>
          <w:rFonts w:ascii="Arial" w:hAnsi="Arial" w:cs="Arial"/>
          <w:b/>
        </w:rPr>
      </w:pPr>
      <w:r w:rsidRPr="0022261C">
        <w:rPr>
          <w:rFonts w:ascii="Arial" w:hAnsi="Arial" w:cs="Arial"/>
          <w:b/>
        </w:rPr>
        <w:t>Ver</w:t>
      </w:r>
      <w:r w:rsidR="007F48FF" w:rsidRPr="0022261C">
        <w:rPr>
          <w:rFonts w:ascii="Arial" w:hAnsi="Arial" w:cs="Arial"/>
          <w:b/>
        </w:rPr>
        <w:t>eadora</w:t>
      </w:r>
      <w:r w:rsidRPr="0022261C">
        <w:rPr>
          <w:rFonts w:ascii="Arial" w:hAnsi="Arial" w:cs="Arial"/>
          <w:b/>
        </w:rPr>
        <w:t xml:space="preserve"> Aparecida Barbosa da Silva Neves</w:t>
      </w:r>
      <w:proofErr w:type="gramStart"/>
      <w:r w:rsidRPr="0022261C">
        <w:rPr>
          <w:rFonts w:ascii="Arial" w:hAnsi="Arial" w:cs="Arial"/>
          <w:b/>
        </w:rPr>
        <w:t xml:space="preserve"> </w:t>
      </w:r>
      <w:r w:rsidR="007F48FF" w:rsidRPr="0022261C">
        <w:rPr>
          <w:rFonts w:ascii="Arial" w:hAnsi="Arial" w:cs="Arial"/>
          <w:b/>
        </w:rPr>
        <w:t xml:space="preserve">   </w:t>
      </w:r>
      <w:proofErr w:type="gramEnd"/>
      <w:r w:rsidR="0069500E" w:rsidRPr="0022261C">
        <w:rPr>
          <w:rFonts w:ascii="Arial" w:hAnsi="Arial" w:cs="Arial"/>
          <w:b/>
        </w:rPr>
        <w:t>Ver</w:t>
      </w:r>
      <w:r w:rsidR="007F48FF" w:rsidRPr="0022261C">
        <w:rPr>
          <w:rFonts w:ascii="Arial" w:hAnsi="Arial" w:cs="Arial"/>
          <w:b/>
        </w:rPr>
        <w:t xml:space="preserve">eadora </w:t>
      </w:r>
      <w:r w:rsidR="0069500E" w:rsidRPr="0022261C">
        <w:rPr>
          <w:rFonts w:ascii="Arial" w:hAnsi="Arial" w:cs="Arial"/>
          <w:b/>
        </w:rPr>
        <w:t>Maria Ap. M. R. da Fonseca</w:t>
      </w:r>
    </w:p>
    <w:p w:rsidR="0069500E" w:rsidRPr="0022261C" w:rsidRDefault="0069500E" w:rsidP="0069500E">
      <w:pPr>
        <w:spacing w:line="360" w:lineRule="auto"/>
        <w:jc w:val="center"/>
        <w:rPr>
          <w:rFonts w:ascii="Arial" w:hAnsi="Arial" w:cs="Arial"/>
        </w:rPr>
      </w:pPr>
      <w:r w:rsidRPr="0022261C">
        <w:rPr>
          <w:rFonts w:ascii="Arial" w:hAnsi="Arial" w:cs="Arial"/>
        </w:rPr>
        <w:tab/>
        <w:t xml:space="preserve">Secretária </w:t>
      </w:r>
      <w:r w:rsidRPr="0022261C">
        <w:rPr>
          <w:rFonts w:ascii="Arial" w:hAnsi="Arial" w:cs="Arial"/>
        </w:rPr>
        <w:tab/>
      </w:r>
      <w:r w:rsidRPr="0022261C">
        <w:rPr>
          <w:rFonts w:ascii="Arial" w:hAnsi="Arial" w:cs="Arial"/>
        </w:rPr>
        <w:tab/>
      </w:r>
      <w:r w:rsidRPr="0022261C">
        <w:rPr>
          <w:rFonts w:ascii="Arial" w:hAnsi="Arial" w:cs="Arial"/>
        </w:rPr>
        <w:tab/>
      </w:r>
      <w:r w:rsidRPr="0022261C">
        <w:rPr>
          <w:rFonts w:ascii="Arial" w:hAnsi="Arial" w:cs="Arial"/>
        </w:rPr>
        <w:tab/>
      </w:r>
      <w:r w:rsidRPr="0022261C">
        <w:rPr>
          <w:rFonts w:ascii="Arial" w:hAnsi="Arial" w:cs="Arial"/>
        </w:rPr>
        <w:tab/>
        <w:t>1</w:t>
      </w:r>
      <w:r w:rsidR="0030109F" w:rsidRPr="0022261C">
        <w:rPr>
          <w:rFonts w:ascii="Arial" w:hAnsi="Arial" w:cs="Arial"/>
        </w:rPr>
        <w:t>ª</w:t>
      </w:r>
      <w:r w:rsidRPr="0022261C">
        <w:rPr>
          <w:rFonts w:ascii="Arial" w:hAnsi="Arial" w:cs="Arial"/>
        </w:rPr>
        <w:t xml:space="preserve"> Secretári</w:t>
      </w:r>
      <w:r w:rsidR="0030109F" w:rsidRPr="0022261C">
        <w:rPr>
          <w:rFonts w:ascii="Arial" w:hAnsi="Arial" w:cs="Arial"/>
        </w:rPr>
        <w:t>a</w:t>
      </w:r>
    </w:p>
    <w:sectPr w:rsidR="0069500E" w:rsidRPr="0022261C" w:rsidSect="00B271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552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1E2" w:rsidRDefault="000861E2" w:rsidP="008D289C">
      <w:pPr>
        <w:spacing w:after="0" w:line="240" w:lineRule="auto"/>
      </w:pPr>
      <w:r>
        <w:separator/>
      </w:r>
    </w:p>
  </w:endnote>
  <w:endnote w:type="continuationSeparator" w:id="0">
    <w:p w:rsidR="000861E2" w:rsidRDefault="000861E2" w:rsidP="008D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 Pro Semibold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89C" w:rsidRDefault="008D289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89C" w:rsidRPr="00B2711E" w:rsidRDefault="008D289C" w:rsidP="00B2711E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89C" w:rsidRDefault="008D289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1E2" w:rsidRDefault="000861E2" w:rsidP="008D289C">
      <w:pPr>
        <w:spacing w:after="0" w:line="240" w:lineRule="auto"/>
      </w:pPr>
      <w:r>
        <w:separator/>
      </w:r>
    </w:p>
  </w:footnote>
  <w:footnote w:type="continuationSeparator" w:id="0">
    <w:p w:rsidR="000861E2" w:rsidRDefault="000861E2" w:rsidP="008D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89C" w:rsidRDefault="008D289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6901095"/>
      <w:docPartObj>
        <w:docPartGallery w:val="Page Numbers (Top of Page)"/>
        <w:docPartUnique/>
      </w:docPartObj>
    </w:sdtPr>
    <w:sdtEndPr/>
    <w:sdtContent>
      <w:p w:rsidR="008D289C" w:rsidRDefault="008D289C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04CF">
          <w:rPr>
            <w:noProof/>
          </w:rPr>
          <w:t>1</w:t>
        </w:r>
        <w:r>
          <w:fldChar w:fldCharType="end"/>
        </w:r>
      </w:p>
    </w:sdtContent>
  </w:sdt>
  <w:p w:rsidR="008D289C" w:rsidRDefault="008D289C">
    <w:pPr>
      <w:pStyle w:val="Cabealho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51532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08af4872be044d2"/>
                  <a:stretch>
                    <a:fillRect/>
                  </a:stretch>
                </pic:blipFill>
                <pic:spPr>
                  <a:xfrm>
                    <a:off x="0" y="0"/>
                    <a:ext cx="381040" cy="451532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89C" w:rsidRDefault="008D289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638"/>
    <w:rsid w:val="00052080"/>
    <w:rsid w:val="000861E2"/>
    <w:rsid w:val="000A3CA9"/>
    <w:rsid w:val="001904CF"/>
    <w:rsid w:val="0022261C"/>
    <w:rsid w:val="002E15D6"/>
    <w:rsid w:val="0030109F"/>
    <w:rsid w:val="003452E4"/>
    <w:rsid w:val="003C52ED"/>
    <w:rsid w:val="00407441"/>
    <w:rsid w:val="0045020E"/>
    <w:rsid w:val="004715A0"/>
    <w:rsid w:val="004A7500"/>
    <w:rsid w:val="005615CC"/>
    <w:rsid w:val="005A3BE4"/>
    <w:rsid w:val="005C05AF"/>
    <w:rsid w:val="006105A7"/>
    <w:rsid w:val="00620BCB"/>
    <w:rsid w:val="00647033"/>
    <w:rsid w:val="00655F9A"/>
    <w:rsid w:val="0069500E"/>
    <w:rsid w:val="006A1531"/>
    <w:rsid w:val="00731B6D"/>
    <w:rsid w:val="007709C0"/>
    <w:rsid w:val="007F48FF"/>
    <w:rsid w:val="00805E0A"/>
    <w:rsid w:val="008C394D"/>
    <w:rsid w:val="008D289C"/>
    <w:rsid w:val="00946FAD"/>
    <w:rsid w:val="00966993"/>
    <w:rsid w:val="00971894"/>
    <w:rsid w:val="00992F4F"/>
    <w:rsid w:val="009C4FF7"/>
    <w:rsid w:val="00A20EC5"/>
    <w:rsid w:val="00A57972"/>
    <w:rsid w:val="00A90710"/>
    <w:rsid w:val="00AE4D7D"/>
    <w:rsid w:val="00AF4638"/>
    <w:rsid w:val="00B04751"/>
    <w:rsid w:val="00B2711E"/>
    <w:rsid w:val="00B75450"/>
    <w:rsid w:val="00B847F1"/>
    <w:rsid w:val="00BB22FC"/>
    <w:rsid w:val="00BE598F"/>
    <w:rsid w:val="00BF74DC"/>
    <w:rsid w:val="00C70A4D"/>
    <w:rsid w:val="00CD6152"/>
    <w:rsid w:val="00CF7F23"/>
    <w:rsid w:val="00D211C8"/>
    <w:rsid w:val="00D431A7"/>
    <w:rsid w:val="00D46AAE"/>
    <w:rsid w:val="00D477BF"/>
    <w:rsid w:val="00D75239"/>
    <w:rsid w:val="00DF5BA8"/>
    <w:rsid w:val="00E00469"/>
    <w:rsid w:val="00EF3C3F"/>
    <w:rsid w:val="00F16CBB"/>
    <w:rsid w:val="00F52F44"/>
    <w:rsid w:val="00F5747C"/>
    <w:rsid w:val="00F90CC4"/>
    <w:rsid w:val="00FE5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AF4638"/>
    <w:pPr>
      <w:spacing w:after="0" w:line="240" w:lineRule="auto"/>
      <w:outlineLvl w:val="0"/>
    </w:pPr>
    <w:rPr>
      <w:rFonts w:ascii="Myriad Pro Semibold" w:eastAsia="Times New Roman" w:hAnsi="Myriad Pro Semibold" w:cs="Helvetica"/>
      <w:caps/>
      <w:kern w:val="36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F4638"/>
    <w:rPr>
      <w:rFonts w:ascii="Myriad Pro Semibold" w:eastAsia="Times New Roman" w:hAnsi="Myriad Pro Semibold" w:cs="Helvetica"/>
      <w:caps/>
      <w:kern w:val="36"/>
      <w:sz w:val="24"/>
      <w:szCs w:val="24"/>
      <w:lang w:eastAsia="pt-BR"/>
    </w:rPr>
  </w:style>
  <w:style w:type="character" w:customStyle="1" w:styleId="badge4">
    <w:name w:val="badge4"/>
    <w:basedOn w:val="Fontepargpadro"/>
    <w:rsid w:val="00AF4638"/>
    <w:rPr>
      <w:b/>
      <w:bCs/>
      <w:color w:val="FFFFFF"/>
      <w:sz w:val="18"/>
      <w:szCs w:val="18"/>
      <w:shd w:val="clear" w:color="auto" w:fill="999999"/>
      <w:vertAlign w:val="baseline"/>
    </w:rPr>
  </w:style>
  <w:style w:type="paragraph" w:styleId="Cabealho">
    <w:name w:val="header"/>
    <w:basedOn w:val="Normal"/>
    <w:link w:val="CabealhoChar"/>
    <w:uiPriority w:val="99"/>
    <w:unhideWhenUsed/>
    <w:rsid w:val="008D28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D289C"/>
  </w:style>
  <w:style w:type="paragraph" w:styleId="Rodap">
    <w:name w:val="footer"/>
    <w:basedOn w:val="Normal"/>
    <w:link w:val="RodapChar"/>
    <w:uiPriority w:val="99"/>
    <w:unhideWhenUsed/>
    <w:rsid w:val="008D28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D28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AF4638"/>
    <w:pPr>
      <w:spacing w:after="0" w:line="240" w:lineRule="auto"/>
      <w:outlineLvl w:val="0"/>
    </w:pPr>
    <w:rPr>
      <w:rFonts w:ascii="Myriad Pro Semibold" w:eastAsia="Times New Roman" w:hAnsi="Myriad Pro Semibold" w:cs="Helvetica"/>
      <w:caps/>
      <w:kern w:val="36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F4638"/>
    <w:rPr>
      <w:rFonts w:ascii="Myriad Pro Semibold" w:eastAsia="Times New Roman" w:hAnsi="Myriad Pro Semibold" w:cs="Helvetica"/>
      <w:caps/>
      <w:kern w:val="36"/>
      <w:sz w:val="24"/>
      <w:szCs w:val="24"/>
      <w:lang w:eastAsia="pt-BR"/>
    </w:rPr>
  </w:style>
  <w:style w:type="character" w:customStyle="1" w:styleId="badge4">
    <w:name w:val="badge4"/>
    <w:basedOn w:val="Fontepargpadro"/>
    <w:rsid w:val="00AF4638"/>
    <w:rPr>
      <w:b/>
      <w:bCs/>
      <w:color w:val="FFFFFF"/>
      <w:sz w:val="18"/>
      <w:szCs w:val="18"/>
      <w:shd w:val="clear" w:color="auto" w:fill="999999"/>
      <w:vertAlign w:val="baseline"/>
    </w:rPr>
  </w:style>
  <w:style w:type="paragraph" w:styleId="Cabealho">
    <w:name w:val="header"/>
    <w:basedOn w:val="Normal"/>
    <w:link w:val="CabealhoChar"/>
    <w:uiPriority w:val="99"/>
    <w:unhideWhenUsed/>
    <w:rsid w:val="008D28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D289C"/>
  </w:style>
  <w:style w:type="paragraph" w:styleId="Rodap">
    <w:name w:val="footer"/>
    <w:basedOn w:val="Normal"/>
    <w:link w:val="RodapChar"/>
    <w:uiPriority w:val="99"/>
    <w:unhideWhenUsed/>
    <w:rsid w:val="008D28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D28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5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14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131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10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2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header" Target="header3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word/media/3bbdefd1-5bd7-4627-8a5c-1c6dcf0d90c2.png" Id="R2cfe6ba3aca44c3d" /></Relationships>
</file>

<file path=word/_rels/header2.xml.rels>&#65279;<?xml version="1.0" encoding="utf-8"?><Relationships xmlns="http://schemas.openxmlformats.org/package/2006/relationships"><Relationship Type="http://schemas.openxmlformats.org/officeDocument/2006/relationships/image" Target="/word/media/3bbdefd1-5bd7-4627-8a5c-1c6dcf0d90c2.png" Id="Rf08af4872be044d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DFF51-A9F0-415B-80FD-BBA8E8D5E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208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Elza-legislativo</dc:creator>
  <cp:lastModifiedBy>Elza-legislativo</cp:lastModifiedBy>
  <cp:revision>24</cp:revision>
  <cp:lastPrinted>2017-02-06T13:16:00Z</cp:lastPrinted>
  <dcterms:created xsi:type="dcterms:W3CDTF">2017-02-03T11:00:00Z</dcterms:created>
  <dcterms:modified xsi:type="dcterms:W3CDTF">2017-02-06T13:16:00Z</dcterms:modified>
</cp:coreProperties>
</file>