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34" w:rsidRPr="00313F74" w:rsidRDefault="00047EFE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 xml:space="preserve">Indicação </w:t>
      </w:r>
      <w:r w:rsidR="00F77A12">
        <w:rPr>
          <w:rFonts w:ascii="Times New Roman" w:hAnsi="Times New Roman" w:cs="Times New Roman"/>
          <w:b/>
          <w:sz w:val="32"/>
          <w:szCs w:val="26"/>
        </w:rPr>
        <w:t xml:space="preserve">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F77A12">
        <w:rPr>
          <w:rFonts w:ascii="Times New Roman" w:hAnsi="Times New Roman" w:cs="Times New Roman"/>
          <w:b/>
          <w:sz w:val="32"/>
          <w:szCs w:val="26"/>
        </w:rPr>
        <w:t>161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F77A12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5E3434" w:rsidRPr="00313F74" w:rsidRDefault="005E3434" w:rsidP="005E3434">
      <w:pPr>
        <w:rPr>
          <w:rFonts w:ascii="Times New Roman" w:hAnsi="Times New Roman" w:cs="Times New Roman"/>
          <w:sz w:val="32"/>
          <w:szCs w:val="26"/>
        </w:rPr>
      </w:pPr>
    </w:p>
    <w:p w:rsidR="005E3434" w:rsidRPr="00DC1836" w:rsidRDefault="005E3434" w:rsidP="00F77A1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de Obras, </w:t>
      </w:r>
      <w:bookmarkStart w:id="0" w:name="_GoBack"/>
      <w:r w:rsidR="0041191F">
        <w:rPr>
          <w:rFonts w:ascii="Times New Roman" w:hAnsi="Times New Roman" w:cs="Times New Roman"/>
          <w:sz w:val="28"/>
          <w:szCs w:val="26"/>
        </w:rPr>
        <w:t>serviço de asfalto</w:t>
      </w:r>
      <w:r w:rsidR="007F6F4C">
        <w:rPr>
          <w:rFonts w:ascii="Times New Roman" w:hAnsi="Times New Roman" w:cs="Times New Roman"/>
          <w:sz w:val="28"/>
          <w:szCs w:val="26"/>
        </w:rPr>
        <w:t xml:space="preserve"> das </w:t>
      </w:r>
      <w:r w:rsidR="00F77A12">
        <w:rPr>
          <w:rFonts w:ascii="Times New Roman" w:hAnsi="Times New Roman" w:cs="Times New Roman"/>
          <w:sz w:val="28"/>
          <w:szCs w:val="26"/>
        </w:rPr>
        <w:t>R</w:t>
      </w:r>
      <w:r w:rsidR="007F6F4C">
        <w:rPr>
          <w:rFonts w:ascii="Times New Roman" w:hAnsi="Times New Roman" w:cs="Times New Roman"/>
          <w:sz w:val="28"/>
          <w:szCs w:val="26"/>
        </w:rPr>
        <w:t>uas</w:t>
      </w:r>
      <w:proofErr w:type="gramStart"/>
      <w:r w:rsidR="007F6F4C">
        <w:rPr>
          <w:rFonts w:ascii="Times New Roman" w:hAnsi="Times New Roman" w:cs="Times New Roman"/>
          <w:sz w:val="28"/>
          <w:szCs w:val="26"/>
        </w:rPr>
        <w:t xml:space="preserve">  </w:t>
      </w:r>
      <w:proofErr w:type="gramEnd"/>
      <w:r w:rsidR="007F6F4C">
        <w:rPr>
          <w:rFonts w:ascii="Times New Roman" w:hAnsi="Times New Roman" w:cs="Times New Roman"/>
          <w:sz w:val="28"/>
          <w:szCs w:val="26"/>
        </w:rPr>
        <w:t>Paraguaçu Paulista e Novo Horizonte no Jardim Amazonas, neste município.</w:t>
      </w:r>
    </w:p>
    <w:bookmarkEnd w:id="0"/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90A83" w:rsidRPr="00DC1836" w:rsidRDefault="005417D4" w:rsidP="00F77A1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solicitação se faz necessária, </w:t>
      </w:r>
      <w:r w:rsidR="007F6F4C">
        <w:rPr>
          <w:rFonts w:ascii="Times New Roman" w:hAnsi="Times New Roman" w:cs="Times New Roman"/>
          <w:sz w:val="28"/>
          <w:szCs w:val="26"/>
        </w:rPr>
        <w:t>pois a via ainda encontra-se sem alfato.</w:t>
      </w:r>
    </w:p>
    <w:p w:rsidR="005E3434" w:rsidRPr="00DC1836" w:rsidRDefault="005E3434" w:rsidP="00F77A12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5417D4">
        <w:rPr>
          <w:rFonts w:ascii="Times New Roman" w:hAnsi="Times New Roman" w:cs="Times New Roman"/>
          <w:sz w:val="28"/>
          <w:szCs w:val="26"/>
        </w:rPr>
        <w:t>Maurício Alves Braz, em 07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</w:t>
      </w:r>
      <w:proofErr w:type="gramStart"/>
      <w:r w:rsidR="00047EFE" w:rsidRPr="00DC1836">
        <w:rPr>
          <w:rFonts w:ascii="Times New Roman" w:hAnsi="Times New Roman" w:cs="Times New Roman"/>
          <w:sz w:val="28"/>
          <w:szCs w:val="26"/>
        </w:rPr>
        <w:t>2017</w:t>
      </w:r>
      <w:proofErr w:type="gramEnd"/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F77A12" w:rsidRDefault="00047EFE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7A12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>
      <w:pPr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B9" w:rsidRDefault="000A65B9" w:rsidP="005E3434">
      <w:pPr>
        <w:spacing w:after="0" w:line="240" w:lineRule="auto"/>
      </w:pPr>
      <w:r>
        <w:separator/>
      </w:r>
    </w:p>
  </w:endnote>
  <w:endnote w:type="continuationSeparator" w:id="0">
    <w:p w:rsidR="000A65B9" w:rsidRDefault="000A65B9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B9" w:rsidRDefault="000A65B9" w:rsidP="005E3434">
      <w:pPr>
        <w:spacing w:after="0" w:line="240" w:lineRule="auto"/>
      </w:pPr>
      <w:r>
        <w:separator/>
      </w:r>
    </w:p>
  </w:footnote>
  <w:footnote w:type="continuationSeparator" w:id="0">
    <w:p w:rsidR="000A65B9" w:rsidRDefault="000A65B9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F7F" w:rsidRDefault="000A65B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7B3D"/>
    <w:rsid w:val="00047EFE"/>
    <w:rsid w:val="000A65B9"/>
    <w:rsid w:val="000F4375"/>
    <w:rsid w:val="00122E6D"/>
    <w:rsid w:val="00222606"/>
    <w:rsid w:val="00234C00"/>
    <w:rsid w:val="00265980"/>
    <w:rsid w:val="00313F74"/>
    <w:rsid w:val="0041191F"/>
    <w:rsid w:val="00465747"/>
    <w:rsid w:val="005417D4"/>
    <w:rsid w:val="005C5248"/>
    <w:rsid w:val="005E3434"/>
    <w:rsid w:val="006866A8"/>
    <w:rsid w:val="006A7D81"/>
    <w:rsid w:val="007C4A51"/>
    <w:rsid w:val="007F6F4C"/>
    <w:rsid w:val="008833F8"/>
    <w:rsid w:val="008D5466"/>
    <w:rsid w:val="008F43A7"/>
    <w:rsid w:val="00941F7F"/>
    <w:rsid w:val="00941FD0"/>
    <w:rsid w:val="00A32A5E"/>
    <w:rsid w:val="00AE2D28"/>
    <w:rsid w:val="00B60316"/>
    <w:rsid w:val="00C50CBB"/>
    <w:rsid w:val="00D30182"/>
    <w:rsid w:val="00DC1836"/>
    <w:rsid w:val="00E34DB5"/>
    <w:rsid w:val="00E90A83"/>
    <w:rsid w:val="00F77A12"/>
    <w:rsid w:val="00FC69A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4</cp:revision>
  <dcterms:created xsi:type="dcterms:W3CDTF">2017-02-07T13:37:00Z</dcterms:created>
  <dcterms:modified xsi:type="dcterms:W3CDTF">2017-02-07T15:36:00Z</dcterms:modified>
</cp:coreProperties>
</file>