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4A" w:rsidRDefault="00A3184A" w:rsidP="001E7AF3">
      <w:pPr>
        <w:ind w:left="708" w:firstLine="708"/>
        <w:rPr>
          <w:sz w:val="24"/>
          <w:szCs w:val="24"/>
        </w:rPr>
      </w:pPr>
    </w:p>
    <w:p w:rsidR="00A3184A" w:rsidRDefault="00A3184A" w:rsidP="001E7AF3">
      <w:pPr>
        <w:ind w:left="708" w:firstLine="708"/>
        <w:rPr>
          <w:sz w:val="24"/>
          <w:szCs w:val="24"/>
        </w:rPr>
      </w:pPr>
    </w:p>
    <w:p w:rsidR="00A3184A" w:rsidRDefault="00A3184A" w:rsidP="001E7AF3">
      <w:pPr>
        <w:ind w:left="708" w:firstLine="708"/>
        <w:rPr>
          <w:sz w:val="24"/>
          <w:szCs w:val="24"/>
        </w:rPr>
      </w:pPr>
    </w:p>
    <w:p w:rsidR="00A3184A" w:rsidRDefault="00A3184A" w:rsidP="001E7AF3">
      <w:pPr>
        <w:ind w:left="708" w:firstLine="708"/>
        <w:rPr>
          <w:sz w:val="24"/>
          <w:szCs w:val="24"/>
        </w:rPr>
      </w:pPr>
    </w:p>
    <w:p w:rsidR="001E7AF3" w:rsidRPr="00DC5318" w:rsidRDefault="001E7AF3" w:rsidP="001E7AF3">
      <w:pPr>
        <w:ind w:left="708" w:firstLine="708"/>
        <w:rPr>
          <w:b/>
          <w:sz w:val="28"/>
          <w:szCs w:val="28"/>
        </w:rPr>
      </w:pPr>
      <w:r w:rsidRPr="00DC5318">
        <w:rPr>
          <w:b/>
          <w:sz w:val="28"/>
          <w:szCs w:val="28"/>
        </w:rPr>
        <w:t>INDICAÇÃO Nº __</w:t>
      </w:r>
      <w:r w:rsidR="00452662">
        <w:rPr>
          <w:b/>
          <w:sz w:val="28"/>
          <w:szCs w:val="28"/>
        </w:rPr>
        <w:t>190</w:t>
      </w:r>
      <w:bookmarkStart w:id="0" w:name="_GoBack"/>
      <w:bookmarkEnd w:id="0"/>
      <w:r w:rsidRPr="00DC5318">
        <w:rPr>
          <w:b/>
          <w:sz w:val="28"/>
          <w:szCs w:val="28"/>
        </w:rPr>
        <w:t>___/2017.</w:t>
      </w:r>
    </w:p>
    <w:p w:rsidR="001E7AF3" w:rsidRDefault="001E7AF3" w:rsidP="001E7AF3">
      <w:pPr>
        <w:jc w:val="center"/>
        <w:rPr>
          <w:sz w:val="28"/>
          <w:szCs w:val="28"/>
        </w:rPr>
      </w:pPr>
    </w:p>
    <w:p w:rsidR="00DC5318" w:rsidRDefault="00DC5318" w:rsidP="001E7AF3">
      <w:pPr>
        <w:jc w:val="center"/>
        <w:rPr>
          <w:sz w:val="28"/>
          <w:szCs w:val="28"/>
        </w:rPr>
      </w:pPr>
    </w:p>
    <w:p w:rsidR="00DC5318" w:rsidRPr="00A22C61" w:rsidRDefault="00DC5318" w:rsidP="001E7AF3">
      <w:pPr>
        <w:jc w:val="center"/>
        <w:rPr>
          <w:sz w:val="28"/>
          <w:szCs w:val="28"/>
        </w:rPr>
      </w:pPr>
    </w:p>
    <w:p w:rsidR="001E7AF3" w:rsidRDefault="001E7AF3" w:rsidP="001E7AF3">
      <w:pPr>
        <w:jc w:val="both"/>
        <w:rPr>
          <w:sz w:val="28"/>
          <w:szCs w:val="28"/>
        </w:rPr>
      </w:pPr>
      <w:r w:rsidRPr="00A22C61">
        <w:rPr>
          <w:sz w:val="28"/>
          <w:szCs w:val="28"/>
        </w:rPr>
        <w:tab/>
      </w:r>
      <w:r w:rsidRPr="00A22C61">
        <w:rPr>
          <w:sz w:val="28"/>
          <w:szCs w:val="28"/>
        </w:rPr>
        <w:tab/>
      </w:r>
      <w:r w:rsidRPr="00A22C61">
        <w:rPr>
          <w:b/>
          <w:sz w:val="28"/>
          <w:szCs w:val="28"/>
        </w:rPr>
        <w:t>INDICO À MESA</w:t>
      </w:r>
      <w:r w:rsidRPr="00A22C61">
        <w:rPr>
          <w:sz w:val="28"/>
          <w:szCs w:val="28"/>
        </w:rPr>
        <w:t>, nos termos regimentais, seja enviado ao Excelentíssimo Senhor Prefeito Municipal, nas formas</w:t>
      </w:r>
      <w:r w:rsidR="00F30068" w:rsidRPr="00A22C61">
        <w:rPr>
          <w:sz w:val="28"/>
          <w:szCs w:val="28"/>
        </w:rPr>
        <w:t xml:space="preserve"> regimentais,</w:t>
      </w:r>
      <w:r w:rsidR="00DC5318">
        <w:rPr>
          <w:sz w:val="28"/>
          <w:szCs w:val="28"/>
        </w:rPr>
        <w:t xml:space="preserve"> </w:t>
      </w:r>
      <w:r w:rsidRPr="00A22C61">
        <w:rPr>
          <w:sz w:val="28"/>
          <w:szCs w:val="28"/>
        </w:rPr>
        <w:t>determina</w:t>
      </w:r>
      <w:r w:rsidR="00DC5318">
        <w:rPr>
          <w:sz w:val="28"/>
          <w:szCs w:val="28"/>
        </w:rPr>
        <w:t>ndo</w:t>
      </w:r>
      <w:r w:rsidRPr="00A22C61">
        <w:rPr>
          <w:sz w:val="28"/>
          <w:szCs w:val="28"/>
        </w:rPr>
        <w:t xml:space="preserve"> ao </w:t>
      </w:r>
      <w:r w:rsidR="00DC5318">
        <w:rPr>
          <w:sz w:val="28"/>
          <w:szCs w:val="28"/>
        </w:rPr>
        <w:t>S</w:t>
      </w:r>
      <w:r w:rsidRPr="00A22C61">
        <w:rPr>
          <w:sz w:val="28"/>
          <w:szCs w:val="28"/>
        </w:rPr>
        <w:t>etor compete que</w:t>
      </w:r>
      <w:r w:rsidR="00F30068" w:rsidRPr="00A22C61">
        <w:rPr>
          <w:sz w:val="28"/>
          <w:szCs w:val="28"/>
        </w:rPr>
        <w:t xml:space="preserve"> realize um estudo semafórico para melhoria da fluidez do conflito diário na </w:t>
      </w:r>
      <w:r w:rsidR="00452662">
        <w:rPr>
          <w:sz w:val="28"/>
          <w:szCs w:val="28"/>
        </w:rPr>
        <w:t>R</w:t>
      </w:r>
      <w:r w:rsidR="00F30068" w:rsidRPr="00A22C61">
        <w:rPr>
          <w:sz w:val="28"/>
          <w:szCs w:val="28"/>
        </w:rPr>
        <w:t>otatória do Jardim Odete</w:t>
      </w:r>
      <w:r w:rsidR="00452662">
        <w:rPr>
          <w:sz w:val="28"/>
          <w:szCs w:val="28"/>
        </w:rPr>
        <w:t xml:space="preserve">, </w:t>
      </w:r>
      <w:r w:rsidR="00F30068" w:rsidRPr="00A22C61">
        <w:rPr>
          <w:sz w:val="28"/>
          <w:szCs w:val="28"/>
        </w:rPr>
        <w:t>entre</w:t>
      </w:r>
      <w:r w:rsidR="00452662">
        <w:rPr>
          <w:sz w:val="28"/>
          <w:szCs w:val="28"/>
        </w:rPr>
        <w:t xml:space="preserve"> </w:t>
      </w:r>
      <w:r w:rsidR="00F30068" w:rsidRPr="00A22C61">
        <w:rPr>
          <w:sz w:val="28"/>
          <w:szCs w:val="28"/>
        </w:rPr>
        <w:t xml:space="preserve">Rodovia Alberto </w:t>
      </w:r>
      <w:proofErr w:type="spellStart"/>
      <w:r w:rsidR="00F30068" w:rsidRPr="00A22C61">
        <w:rPr>
          <w:sz w:val="28"/>
          <w:szCs w:val="28"/>
        </w:rPr>
        <w:t>Hinoto</w:t>
      </w:r>
      <w:proofErr w:type="spellEnd"/>
      <w:r w:rsidR="00F30068" w:rsidRPr="00A22C61">
        <w:rPr>
          <w:sz w:val="28"/>
          <w:szCs w:val="28"/>
        </w:rPr>
        <w:t xml:space="preserve"> com a Rua Violeta</w:t>
      </w:r>
      <w:r w:rsidR="00452662">
        <w:rPr>
          <w:sz w:val="28"/>
          <w:szCs w:val="28"/>
        </w:rPr>
        <w:t xml:space="preserve">, no Jardim Odete, neste município. </w:t>
      </w:r>
    </w:p>
    <w:p w:rsidR="00452662" w:rsidRPr="00A22C61" w:rsidRDefault="00452662" w:rsidP="001E7AF3">
      <w:pPr>
        <w:jc w:val="both"/>
        <w:rPr>
          <w:sz w:val="28"/>
          <w:szCs w:val="28"/>
        </w:rPr>
      </w:pPr>
    </w:p>
    <w:p w:rsidR="001E7AF3" w:rsidRPr="00A22C61" w:rsidRDefault="001E7AF3" w:rsidP="001E7AF3">
      <w:pPr>
        <w:jc w:val="both"/>
        <w:rPr>
          <w:sz w:val="28"/>
          <w:szCs w:val="28"/>
        </w:rPr>
      </w:pPr>
    </w:p>
    <w:p w:rsidR="001E7AF3" w:rsidRPr="00A22C61" w:rsidRDefault="001E7AF3" w:rsidP="00972F2D">
      <w:pPr>
        <w:ind w:firstLine="1416"/>
        <w:jc w:val="both"/>
        <w:rPr>
          <w:sz w:val="28"/>
          <w:szCs w:val="28"/>
        </w:rPr>
      </w:pPr>
      <w:r w:rsidRPr="00A22C61">
        <w:rPr>
          <w:b/>
          <w:sz w:val="28"/>
          <w:szCs w:val="28"/>
        </w:rPr>
        <w:t>JUSTIFICATIVA:</w:t>
      </w:r>
      <w:r w:rsidR="00F30068" w:rsidRPr="00A22C61">
        <w:rPr>
          <w:b/>
          <w:sz w:val="28"/>
          <w:szCs w:val="28"/>
        </w:rPr>
        <w:t xml:space="preserve"> </w:t>
      </w:r>
      <w:proofErr w:type="gramStart"/>
      <w:r w:rsidR="00F30068" w:rsidRPr="00A22C61">
        <w:rPr>
          <w:sz w:val="28"/>
          <w:szCs w:val="28"/>
        </w:rPr>
        <w:t>Os usu</w:t>
      </w:r>
      <w:r w:rsidR="00452662">
        <w:rPr>
          <w:sz w:val="28"/>
          <w:szCs w:val="28"/>
        </w:rPr>
        <w:t xml:space="preserve">ários </w:t>
      </w:r>
      <w:r w:rsidR="00F30068" w:rsidRPr="00A22C61">
        <w:rPr>
          <w:sz w:val="28"/>
          <w:szCs w:val="28"/>
        </w:rPr>
        <w:t>desta Rodovia tem</w:t>
      </w:r>
      <w:proofErr w:type="gramEnd"/>
      <w:r w:rsidR="00F30068" w:rsidRPr="00A22C61">
        <w:rPr>
          <w:sz w:val="28"/>
          <w:szCs w:val="28"/>
        </w:rPr>
        <w:t xml:space="preserve"> grandes </w:t>
      </w:r>
      <w:r w:rsidR="00452662">
        <w:rPr>
          <w:sz w:val="28"/>
          <w:szCs w:val="28"/>
        </w:rPr>
        <w:t>dif</w:t>
      </w:r>
      <w:r w:rsidR="00F30068" w:rsidRPr="00A22C61">
        <w:rPr>
          <w:sz w:val="28"/>
          <w:szCs w:val="28"/>
        </w:rPr>
        <w:t>iculdades de atravessar esse pequeno trecho devido a demora pelo grande fluxo de ve</w:t>
      </w:r>
      <w:r w:rsidR="00452662">
        <w:rPr>
          <w:sz w:val="28"/>
          <w:szCs w:val="28"/>
        </w:rPr>
        <w:t>í</w:t>
      </w:r>
      <w:r w:rsidR="00F30068" w:rsidRPr="00A22C61">
        <w:rPr>
          <w:sz w:val="28"/>
          <w:szCs w:val="28"/>
        </w:rPr>
        <w:t>culos.</w:t>
      </w:r>
    </w:p>
    <w:p w:rsidR="001E7AF3" w:rsidRPr="00A22C61" w:rsidRDefault="001E7AF3" w:rsidP="001E7AF3">
      <w:pPr>
        <w:jc w:val="both"/>
        <w:rPr>
          <w:sz w:val="28"/>
          <w:szCs w:val="28"/>
        </w:rPr>
      </w:pPr>
    </w:p>
    <w:p w:rsidR="001E7AF3" w:rsidRPr="00A22C61" w:rsidRDefault="001E7AF3" w:rsidP="001E7AF3">
      <w:pPr>
        <w:jc w:val="center"/>
        <w:rPr>
          <w:sz w:val="28"/>
          <w:szCs w:val="28"/>
        </w:rPr>
      </w:pPr>
      <w:r w:rsidRPr="00A22C61">
        <w:rPr>
          <w:sz w:val="28"/>
          <w:szCs w:val="28"/>
        </w:rPr>
        <w:t xml:space="preserve">Plenário Ver. Mauricio Alves Braz, </w:t>
      </w:r>
      <w:r w:rsidR="00452662">
        <w:rPr>
          <w:sz w:val="28"/>
          <w:szCs w:val="28"/>
        </w:rPr>
        <w:t>10</w:t>
      </w:r>
      <w:r w:rsidRPr="00A22C61">
        <w:rPr>
          <w:sz w:val="28"/>
          <w:szCs w:val="28"/>
        </w:rPr>
        <w:t xml:space="preserve"> de Fevereiro de 2017.</w:t>
      </w:r>
    </w:p>
    <w:p w:rsidR="001E7AF3" w:rsidRPr="00A22C61" w:rsidRDefault="001E7AF3" w:rsidP="001E7AF3">
      <w:pPr>
        <w:jc w:val="center"/>
        <w:rPr>
          <w:sz w:val="28"/>
          <w:szCs w:val="28"/>
        </w:rPr>
      </w:pPr>
    </w:p>
    <w:p w:rsidR="001E7AF3" w:rsidRPr="00A22C61" w:rsidRDefault="001E7AF3" w:rsidP="001E7AF3">
      <w:pPr>
        <w:jc w:val="center"/>
        <w:rPr>
          <w:sz w:val="28"/>
          <w:szCs w:val="28"/>
        </w:rPr>
      </w:pPr>
    </w:p>
    <w:p w:rsidR="001E7AF3" w:rsidRPr="00452662" w:rsidRDefault="00452662" w:rsidP="001E7AF3">
      <w:pPr>
        <w:pStyle w:val="SemEspaamento"/>
        <w:jc w:val="center"/>
        <w:rPr>
          <w:b/>
          <w:sz w:val="28"/>
          <w:szCs w:val="28"/>
        </w:rPr>
      </w:pPr>
      <w:r w:rsidRPr="00452662">
        <w:rPr>
          <w:b/>
          <w:sz w:val="28"/>
          <w:szCs w:val="28"/>
        </w:rPr>
        <w:t xml:space="preserve">Vereador </w:t>
      </w:r>
      <w:r w:rsidR="001E7AF3" w:rsidRPr="00452662">
        <w:rPr>
          <w:b/>
          <w:sz w:val="28"/>
          <w:szCs w:val="28"/>
        </w:rPr>
        <w:t xml:space="preserve">Alexandre Oliveira </w:t>
      </w:r>
      <w:r w:rsidRPr="00452662">
        <w:rPr>
          <w:b/>
          <w:sz w:val="28"/>
          <w:szCs w:val="28"/>
        </w:rPr>
        <w:t>d</w:t>
      </w:r>
      <w:r w:rsidR="001E7AF3" w:rsidRPr="00452662">
        <w:rPr>
          <w:b/>
          <w:sz w:val="28"/>
          <w:szCs w:val="28"/>
        </w:rPr>
        <w:t>a Silva</w:t>
      </w:r>
    </w:p>
    <w:p w:rsidR="001E7AF3" w:rsidRPr="00A22C61" w:rsidRDefault="001E7AF3" w:rsidP="001E7AF3">
      <w:pPr>
        <w:pStyle w:val="SemEspaamento"/>
        <w:jc w:val="center"/>
        <w:rPr>
          <w:sz w:val="28"/>
          <w:szCs w:val="28"/>
        </w:rPr>
      </w:pPr>
      <w:proofErr w:type="spellStart"/>
      <w:r w:rsidRPr="00A22C61">
        <w:rPr>
          <w:sz w:val="28"/>
          <w:szCs w:val="28"/>
        </w:rPr>
        <w:t>Xandão</w:t>
      </w:r>
      <w:proofErr w:type="spellEnd"/>
    </w:p>
    <w:p w:rsidR="001E7AF3" w:rsidRPr="00A22C61" w:rsidRDefault="001E7AF3" w:rsidP="001E7AF3">
      <w:pPr>
        <w:pStyle w:val="SemEspaamento"/>
        <w:jc w:val="center"/>
        <w:rPr>
          <w:sz w:val="28"/>
          <w:szCs w:val="28"/>
        </w:rPr>
      </w:pPr>
      <w:r w:rsidRPr="00A22C61">
        <w:rPr>
          <w:sz w:val="28"/>
          <w:szCs w:val="28"/>
        </w:rPr>
        <w:t>Solidariedade</w:t>
      </w:r>
    </w:p>
    <w:sectPr w:rsidR="001E7AF3" w:rsidRPr="00A22C61" w:rsidSect="002D70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5F" w:rsidRDefault="0022075F" w:rsidP="00A3184A">
      <w:pPr>
        <w:spacing w:after="0" w:line="240" w:lineRule="auto"/>
      </w:pPr>
      <w:r>
        <w:separator/>
      </w:r>
    </w:p>
  </w:endnote>
  <w:endnote w:type="continuationSeparator" w:id="0">
    <w:p w:rsidR="0022075F" w:rsidRDefault="0022075F" w:rsidP="00A3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5F" w:rsidRDefault="0022075F" w:rsidP="00A3184A">
      <w:pPr>
        <w:spacing w:after="0" w:line="240" w:lineRule="auto"/>
      </w:pPr>
      <w:r>
        <w:separator/>
      </w:r>
    </w:p>
  </w:footnote>
  <w:footnote w:type="continuationSeparator" w:id="0">
    <w:p w:rsidR="0022075F" w:rsidRDefault="0022075F" w:rsidP="00A3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4A" w:rsidRDefault="00A3184A">
    <w:pPr>
      <w:pStyle w:val="Cabealho"/>
    </w:pPr>
  </w:p>
  <w:p w:rsidR="00886909" w:rsidRDefault="002B6F8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AF3"/>
    <w:rsid w:val="001E7AF3"/>
    <w:rsid w:val="0022075F"/>
    <w:rsid w:val="0022247A"/>
    <w:rsid w:val="002B2C46"/>
    <w:rsid w:val="002B6F8C"/>
    <w:rsid w:val="002D7065"/>
    <w:rsid w:val="00452662"/>
    <w:rsid w:val="00886909"/>
    <w:rsid w:val="00972F2D"/>
    <w:rsid w:val="00992BDD"/>
    <w:rsid w:val="00A22C61"/>
    <w:rsid w:val="00A3184A"/>
    <w:rsid w:val="00BF3D67"/>
    <w:rsid w:val="00DC5318"/>
    <w:rsid w:val="00F30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7AF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31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84A"/>
  </w:style>
  <w:style w:type="paragraph" w:styleId="Rodap">
    <w:name w:val="footer"/>
    <w:basedOn w:val="Normal"/>
    <w:link w:val="RodapChar"/>
    <w:uiPriority w:val="99"/>
    <w:unhideWhenUsed/>
    <w:rsid w:val="00A31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7AF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31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84A"/>
  </w:style>
  <w:style w:type="paragraph" w:styleId="Rodap">
    <w:name w:val="footer"/>
    <w:basedOn w:val="Normal"/>
    <w:link w:val="RodapChar"/>
    <w:uiPriority w:val="99"/>
    <w:unhideWhenUsed/>
    <w:rsid w:val="00A31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10</cp:revision>
  <cp:lastPrinted>2017-02-08T13:50:00Z</cp:lastPrinted>
  <dcterms:created xsi:type="dcterms:W3CDTF">2017-02-08T13:22:00Z</dcterms:created>
  <dcterms:modified xsi:type="dcterms:W3CDTF">2017-02-10T16:54:00Z</dcterms:modified>
</cp:coreProperties>
</file>