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5829E4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5829E4">
        <w:rPr>
          <w:rFonts w:ascii="Times New Roman" w:hAnsi="Times New Roman" w:cs="Times New Roman"/>
          <w:b/>
          <w:sz w:val="32"/>
          <w:szCs w:val="26"/>
        </w:rPr>
        <w:t>305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5829E4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5829E4" w:rsidRDefault="005829E4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829E4" w:rsidRPr="00313F74" w:rsidRDefault="005829E4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FF6965">
        <w:rPr>
          <w:rFonts w:ascii="Times New Roman" w:hAnsi="Times New Roman" w:cs="Times New Roman"/>
          <w:sz w:val="28"/>
          <w:szCs w:val="26"/>
        </w:rPr>
        <w:t xml:space="preserve"> providências junto </w:t>
      </w:r>
      <w:r w:rsidR="005829E4">
        <w:rPr>
          <w:rFonts w:ascii="Times New Roman" w:hAnsi="Times New Roman" w:cs="Times New Roman"/>
          <w:sz w:val="28"/>
          <w:szCs w:val="26"/>
        </w:rPr>
        <w:t>à</w:t>
      </w:r>
      <w:r w:rsidR="00FF6965">
        <w:rPr>
          <w:rFonts w:ascii="Times New Roman" w:hAnsi="Times New Roman" w:cs="Times New Roman"/>
          <w:sz w:val="28"/>
          <w:szCs w:val="26"/>
        </w:rPr>
        <w:t xml:space="preserve"> Secretaria </w:t>
      </w:r>
      <w:r w:rsidR="001668C3">
        <w:rPr>
          <w:rFonts w:ascii="Times New Roman" w:hAnsi="Times New Roman" w:cs="Times New Roman"/>
          <w:sz w:val="28"/>
          <w:szCs w:val="26"/>
        </w:rPr>
        <w:t>competente</w:t>
      </w:r>
      <w:r w:rsidR="00A45B0B">
        <w:rPr>
          <w:rFonts w:ascii="Times New Roman" w:hAnsi="Times New Roman" w:cs="Times New Roman"/>
          <w:sz w:val="28"/>
          <w:szCs w:val="26"/>
        </w:rPr>
        <w:t>,</w:t>
      </w:r>
      <w:r w:rsidR="001B66D6">
        <w:rPr>
          <w:rFonts w:ascii="Times New Roman" w:hAnsi="Times New Roman" w:cs="Times New Roman"/>
          <w:sz w:val="28"/>
          <w:szCs w:val="26"/>
        </w:rPr>
        <w:t xml:space="preserve"> </w:t>
      </w:r>
      <w:r w:rsidR="00FF6965">
        <w:rPr>
          <w:rFonts w:ascii="Times New Roman" w:hAnsi="Times New Roman" w:cs="Times New Roman"/>
          <w:sz w:val="28"/>
          <w:szCs w:val="26"/>
        </w:rPr>
        <w:t xml:space="preserve">para que seja </w:t>
      </w:r>
      <w:proofErr w:type="gramStart"/>
      <w:r w:rsidR="0088406F">
        <w:rPr>
          <w:rFonts w:ascii="Times New Roman" w:hAnsi="Times New Roman" w:cs="Times New Roman"/>
          <w:sz w:val="28"/>
          <w:szCs w:val="26"/>
        </w:rPr>
        <w:t>efetuado</w:t>
      </w:r>
      <w:proofErr w:type="gramEnd"/>
      <w:r w:rsidR="0088406F">
        <w:rPr>
          <w:rFonts w:ascii="Times New Roman" w:hAnsi="Times New Roman" w:cs="Times New Roman"/>
          <w:sz w:val="28"/>
          <w:szCs w:val="26"/>
        </w:rPr>
        <w:t xml:space="preserve"> </w:t>
      </w:r>
      <w:r w:rsidR="005829E4">
        <w:rPr>
          <w:rFonts w:ascii="Times New Roman" w:hAnsi="Times New Roman" w:cs="Times New Roman"/>
          <w:sz w:val="28"/>
          <w:szCs w:val="26"/>
        </w:rPr>
        <w:t>a manutenção do p</w:t>
      </w:r>
      <w:r w:rsidR="0088406F">
        <w:rPr>
          <w:rFonts w:ascii="Times New Roman" w:hAnsi="Times New Roman" w:cs="Times New Roman"/>
          <w:sz w:val="28"/>
          <w:szCs w:val="26"/>
        </w:rPr>
        <w:t xml:space="preserve">oste de iluminação </w:t>
      </w:r>
      <w:r w:rsidR="005829E4">
        <w:rPr>
          <w:rFonts w:ascii="Times New Roman" w:hAnsi="Times New Roman" w:cs="Times New Roman"/>
          <w:sz w:val="28"/>
          <w:szCs w:val="26"/>
        </w:rPr>
        <w:t>localizado na Praça da R</w:t>
      </w:r>
      <w:r w:rsidR="0088406F">
        <w:rPr>
          <w:rFonts w:ascii="Times New Roman" w:hAnsi="Times New Roman" w:cs="Times New Roman"/>
          <w:sz w:val="28"/>
          <w:szCs w:val="26"/>
        </w:rPr>
        <w:t xml:space="preserve">ua </w:t>
      </w:r>
      <w:proofErr w:type="spellStart"/>
      <w:r w:rsidR="0088406F">
        <w:rPr>
          <w:rFonts w:ascii="Times New Roman" w:hAnsi="Times New Roman" w:cs="Times New Roman"/>
          <w:sz w:val="28"/>
          <w:szCs w:val="26"/>
        </w:rPr>
        <w:t>Catanduvas</w:t>
      </w:r>
      <w:proofErr w:type="spellEnd"/>
      <w:r w:rsidR="0088406F">
        <w:rPr>
          <w:rFonts w:ascii="Times New Roman" w:hAnsi="Times New Roman" w:cs="Times New Roman"/>
          <w:sz w:val="28"/>
          <w:szCs w:val="26"/>
        </w:rPr>
        <w:t xml:space="preserve">, em frente ao número 189, no Bairro Jardim Nascente, neste </w:t>
      </w:r>
      <w:r w:rsidR="001668C3">
        <w:rPr>
          <w:rFonts w:ascii="Times New Roman" w:hAnsi="Times New Roman" w:cs="Times New Roman"/>
          <w:sz w:val="28"/>
          <w:szCs w:val="26"/>
        </w:rPr>
        <w:t xml:space="preserve">Município. 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CF76E3" w:rsidRDefault="005417D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 xml:space="preserve">tação se faz necessária, </w:t>
      </w:r>
      <w:r w:rsidR="0088406F">
        <w:rPr>
          <w:rFonts w:ascii="Times New Roman" w:hAnsi="Times New Roman" w:cs="Times New Roman"/>
          <w:sz w:val="28"/>
          <w:szCs w:val="26"/>
        </w:rPr>
        <w:t>pois o poste está apresentando risco de queda.</w:t>
      </w:r>
    </w:p>
    <w:p w:rsidR="00CF76E3" w:rsidRDefault="00CF76E3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C521CD">
      <w:pPr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>Maurício Alves Braz, em 20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fevereiro de 2017</w:t>
      </w:r>
      <w:r w:rsidRPr="00DC1836">
        <w:rPr>
          <w:rFonts w:ascii="Times New Roman" w:hAnsi="Times New Roman" w:cs="Times New Roman"/>
          <w:sz w:val="28"/>
          <w:szCs w:val="26"/>
        </w:rPr>
        <w:t xml:space="preserve">  </w:t>
      </w:r>
    </w:p>
    <w:p w:rsidR="00AA4343" w:rsidRDefault="00AA4343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DC1836" w:rsidRDefault="00DC1836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5829E4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829E4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DC1836" w:rsidRDefault="00DC1836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bookmarkEnd w:id="0"/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97D" w:rsidRDefault="0051697D" w:rsidP="005E3434">
      <w:pPr>
        <w:spacing w:after="0" w:line="240" w:lineRule="auto"/>
      </w:pPr>
      <w:r>
        <w:separator/>
      </w:r>
    </w:p>
  </w:endnote>
  <w:endnote w:type="continuationSeparator" w:id="0">
    <w:p w:rsidR="0051697D" w:rsidRDefault="0051697D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97D" w:rsidRDefault="0051697D" w:rsidP="005E3434">
      <w:pPr>
        <w:spacing w:after="0" w:line="240" w:lineRule="auto"/>
      </w:pPr>
      <w:r>
        <w:separator/>
      </w:r>
    </w:p>
  </w:footnote>
  <w:footnote w:type="continuationSeparator" w:id="0">
    <w:p w:rsidR="0051697D" w:rsidRDefault="0051697D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 wp14:anchorId="5A265118" wp14:editId="0B01E615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0CFC" w:rsidRDefault="0051697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47"/>
    <w:rsid w:val="00002E15"/>
    <w:rsid w:val="00007B3D"/>
    <w:rsid w:val="00047EFE"/>
    <w:rsid w:val="000659C7"/>
    <w:rsid w:val="000F4375"/>
    <w:rsid w:val="0010790C"/>
    <w:rsid w:val="00122E6D"/>
    <w:rsid w:val="0013737D"/>
    <w:rsid w:val="001668C3"/>
    <w:rsid w:val="001B66D6"/>
    <w:rsid w:val="001F420D"/>
    <w:rsid w:val="001F61F1"/>
    <w:rsid w:val="002064D4"/>
    <w:rsid w:val="00210493"/>
    <w:rsid w:val="00222606"/>
    <w:rsid w:val="00225EF7"/>
    <w:rsid w:val="00230EFE"/>
    <w:rsid w:val="00234C00"/>
    <w:rsid w:val="00254C51"/>
    <w:rsid w:val="00265980"/>
    <w:rsid w:val="00296721"/>
    <w:rsid w:val="002C662A"/>
    <w:rsid w:val="00313F74"/>
    <w:rsid w:val="003C1BAA"/>
    <w:rsid w:val="003C1F81"/>
    <w:rsid w:val="003E496D"/>
    <w:rsid w:val="003E4F8C"/>
    <w:rsid w:val="00414E22"/>
    <w:rsid w:val="00465747"/>
    <w:rsid w:val="00470D65"/>
    <w:rsid w:val="004731E8"/>
    <w:rsid w:val="004E3B1A"/>
    <w:rsid w:val="0051697D"/>
    <w:rsid w:val="005417D4"/>
    <w:rsid w:val="00556028"/>
    <w:rsid w:val="005829E4"/>
    <w:rsid w:val="005C5248"/>
    <w:rsid w:val="005E3434"/>
    <w:rsid w:val="006326D5"/>
    <w:rsid w:val="006453D9"/>
    <w:rsid w:val="006866A8"/>
    <w:rsid w:val="006A7D81"/>
    <w:rsid w:val="006B37D3"/>
    <w:rsid w:val="006B5F08"/>
    <w:rsid w:val="006C7E0F"/>
    <w:rsid w:val="007012F2"/>
    <w:rsid w:val="00703301"/>
    <w:rsid w:val="007830D1"/>
    <w:rsid w:val="007C4A51"/>
    <w:rsid w:val="007F0856"/>
    <w:rsid w:val="007F2FBC"/>
    <w:rsid w:val="008408C4"/>
    <w:rsid w:val="008833F8"/>
    <w:rsid w:val="0088406F"/>
    <w:rsid w:val="008C18BF"/>
    <w:rsid w:val="008D5466"/>
    <w:rsid w:val="008F43A7"/>
    <w:rsid w:val="00931D75"/>
    <w:rsid w:val="00941FD0"/>
    <w:rsid w:val="00965CB8"/>
    <w:rsid w:val="009B5246"/>
    <w:rsid w:val="009F30B9"/>
    <w:rsid w:val="00A035B4"/>
    <w:rsid w:val="00A32A5E"/>
    <w:rsid w:val="00A45B0B"/>
    <w:rsid w:val="00A467CD"/>
    <w:rsid w:val="00A60CFC"/>
    <w:rsid w:val="00AA1AA3"/>
    <w:rsid w:val="00AA1C37"/>
    <w:rsid w:val="00AA4343"/>
    <w:rsid w:val="00AE2D28"/>
    <w:rsid w:val="00AE58C7"/>
    <w:rsid w:val="00AF4F54"/>
    <w:rsid w:val="00B60316"/>
    <w:rsid w:val="00B939B4"/>
    <w:rsid w:val="00C25FD6"/>
    <w:rsid w:val="00C32666"/>
    <w:rsid w:val="00C37874"/>
    <w:rsid w:val="00C422F1"/>
    <w:rsid w:val="00C50CBB"/>
    <w:rsid w:val="00C521CD"/>
    <w:rsid w:val="00CA4C3B"/>
    <w:rsid w:val="00CA5E98"/>
    <w:rsid w:val="00CC46D9"/>
    <w:rsid w:val="00CF3421"/>
    <w:rsid w:val="00CF76E3"/>
    <w:rsid w:val="00D30182"/>
    <w:rsid w:val="00D9465D"/>
    <w:rsid w:val="00DC1836"/>
    <w:rsid w:val="00E02C67"/>
    <w:rsid w:val="00E34DB5"/>
    <w:rsid w:val="00E729DF"/>
    <w:rsid w:val="00E90A83"/>
    <w:rsid w:val="00ED01D4"/>
    <w:rsid w:val="00EE2C9F"/>
    <w:rsid w:val="00F36CC2"/>
    <w:rsid w:val="00F6597C"/>
    <w:rsid w:val="00FA78EE"/>
    <w:rsid w:val="00FC3D89"/>
    <w:rsid w:val="00FE28D0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Elza-legislativo</cp:lastModifiedBy>
  <cp:revision>4</cp:revision>
  <dcterms:created xsi:type="dcterms:W3CDTF">2017-02-20T12:35:00Z</dcterms:created>
  <dcterms:modified xsi:type="dcterms:W3CDTF">2017-02-20T12:52:00Z</dcterms:modified>
</cp:coreProperties>
</file>