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1D7476" w:rsidRDefault="001D7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476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002B9B" w:rsidRPr="001D7476">
        <w:rPr>
          <w:rFonts w:ascii="Times New Roman" w:hAnsi="Times New Roman" w:cs="Times New Roman"/>
          <w:b/>
          <w:sz w:val="28"/>
          <w:szCs w:val="28"/>
          <w:u w:val="single"/>
        </w:rPr>
        <w:t>ª Sessão Ordinária de 2015</w:t>
      </w:r>
    </w:p>
    <w:p w:rsidR="00002B9B" w:rsidRPr="001D7476" w:rsidRDefault="00002B9B">
      <w:pPr>
        <w:rPr>
          <w:rFonts w:ascii="Times New Roman" w:hAnsi="Times New Roman" w:cs="Times New Roman"/>
          <w:sz w:val="28"/>
          <w:szCs w:val="28"/>
        </w:rPr>
      </w:pPr>
    </w:p>
    <w:p w:rsidR="00002B9B" w:rsidRPr="001D7476" w:rsidRDefault="001D7476">
      <w:pPr>
        <w:rPr>
          <w:rFonts w:ascii="Times New Roman" w:hAnsi="Times New Roman" w:cs="Times New Roman"/>
          <w:b/>
          <w:sz w:val="28"/>
          <w:szCs w:val="28"/>
        </w:rPr>
      </w:pPr>
      <w:r w:rsidRPr="001D7476">
        <w:rPr>
          <w:rFonts w:ascii="Times New Roman" w:hAnsi="Times New Roman" w:cs="Times New Roman"/>
          <w:b/>
          <w:sz w:val="28"/>
          <w:szCs w:val="28"/>
        </w:rPr>
        <w:t xml:space="preserve">Ordem do Dia </w:t>
      </w:r>
    </w:p>
    <w:p w:rsidR="00002B9B" w:rsidRPr="001D7476" w:rsidRDefault="00002B9B">
      <w:pPr>
        <w:rPr>
          <w:rFonts w:ascii="Times New Roman" w:hAnsi="Times New Roman" w:cs="Times New Roman"/>
          <w:sz w:val="28"/>
          <w:szCs w:val="28"/>
        </w:rPr>
      </w:pPr>
    </w:p>
    <w:p w:rsidR="00CE56A3" w:rsidRPr="001D7476" w:rsidRDefault="001D7476" w:rsidP="001D74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476">
        <w:rPr>
          <w:rFonts w:ascii="Times New Roman" w:hAnsi="Times New Roman" w:cs="Times New Roman"/>
          <w:sz w:val="28"/>
          <w:szCs w:val="28"/>
        </w:rPr>
        <w:t xml:space="preserve">Em Primeira Discussão </w:t>
      </w:r>
      <w:r w:rsidRPr="001D7476">
        <w:rPr>
          <w:rFonts w:ascii="Times New Roman" w:hAnsi="Times New Roman" w:cs="Times New Roman"/>
          <w:sz w:val="28"/>
          <w:szCs w:val="28"/>
        </w:rPr>
        <w:t>Projeto de Lei Complementar n</w:t>
      </w:r>
      <w:r w:rsidRPr="001D7476">
        <w:rPr>
          <w:rFonts w:ascii="Times New Roman" w:hAnsi="Times New Roman" w:cs="Times New Roman"/>
          <w:sz w:val="28"/>
          <w:szCs w:val="28"/>
        </w:rPr>
        <w:t>º 268/2015, de autoria do Executivo, que “</w:t>
      </w:r>
      <w:r w:rsidRPr="001D7476">
        <w:rPr>
          <w:rFonts w:ascii="Times New Roman" w:hAnsi="Times New Roman" w:cs="Times New Roman"/>
          <w:i/>
          <w:sz w:val="28"/>
          <w:szCs w:val="28"/>
        </w:rPr>
        <w:t xml:space="preserve">Revoga a Lei Complementar nº 253, de 20 de março de 2015, e promove alteração </w:t>
      </w:r>
      <w:bookmarkStart w:id="0" w:name="_GoBack"/>
      <w:bookmarkEnd w:id="0"/>
      <w:r w:rsidRPr="001D7476">
        <w:rPr>
          <w:rFonts w:ascii="Times New Roman" w:hAnsi="Times New Roman" w:cs="Times New Roman"/>
          <w:i/>
          <w:sz w:val="28"/>
          <w:szCs w:val="28"/>
        </w:rPr>
        <w:t xml:space="preserve">na estrutura administrativa da </w:t>
      </w:r>
      <w:r w:rsidRPr="001D7476">
        <w:rPr>
          <w:rFonts w:ascii="Times New Roman" w:hAnsi="Times New Roman" w:cs="Times New Roman"/>
          <w:i/>
          <w:sz w:val="28"/>
          <w:szCs w:val="28"/>
        </w:rPr>
        <w:t>Prefeitura Municipal de Itaquaquecetuba</w:t>
      </w:r>
      <w:proofErr w:type="gramStart"/>
      <w:r w:rsidRPr="001D7476">
        <w:rPr>
          <w:rFonts w:ascii="Times New Roman" w:hAnsi="Times New Roman" w:cs="Times New Roman"/>
          <w:i/>
          <w:sz w:val="28"/>
          <w:szCs w:val="28"/>
        </w:rPr>
        <w:t>”</w:t>
      </w:r>
      <w:proofErr w:type="gramEnd"/>
    </w:p>
    <w:p w:rsidR="00CE56A3" w:rsidRPr="001D7476" w:rsidRDefault="00CE56A3" w:rsidP="001D74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6A3" w:rsidRPr="001D7476" w:rsidRDefault="00CE56A3" w:rsidP="001D74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6A3" w:rsidRPr="001D747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1D7476"/>
    <w:rsid w:val="00217F62"/>
    <w:rsid w:val="00A906D8"/>
    <w:rsid w:val="00AB5A74"/>
    <w:rsid w:val="00B61CFF"/>
    <w:rsid w:val="00CE56A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2015-09-10T13:16:00Z</dcterms:modified>
</cp:coreProperties>
</file>