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530647" w:rsidRDefault="00002B9B" w:rsidP="00EB27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647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- 7ª Sessão Ordinária de 2017</w:t>
      </w:r>
    </w:p>
    <w:p w:rsidR="00002B9B" w:rsidRPr="00530647" w:rsidRDefault="00002B9B" w:rsidP="00EB2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B6" w:rsidRPr="00530647" w:rsidRDefault="00EB2782" w:rsidP="00EB2782">
      <w:pPr>
        <w:jc w:val="both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b/>
          <w:sz w:val="28"/>
          <w:szCs w:val="28"/>
        </w:rPr>
        <w:t>Projeto de Lei nº 22/2017</w:t>
      </w:r>
    </w:p>
    <w:p w:rsidR="00D346B6" w:rsidRPr="00530647" w:rsidRDefault="00EB2782" w:rsidP="00EB2782">
      <w:pPr>
        <w:jc w:val="both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3064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346B6" w:rsidRPr="00530647" w:rsidRDefault="00EB2782" w:rsidP="00EB2782">
      <w:pPr>
        <w:jc w:val="both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30647">
        <w:rPr>
          <w:rFonts w:ascii="Times New Roman" w:hAnsi="Times New Roman" w:cs="Times New Roman"/>
          <w:sz w:val="28"/>
          <w:szCs w:val="28"/>
        </w:rPr>
        <w:t>"Dispõe sobre a proibição do corte dos serviços de fornecimento de energia elétrica e água no Município, e dá outras providências</w:t>
      </w:r>
      <w:proofErr w:type="gramStart"/>
      <w:r w:rsidRPr="0053064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346B6" w:rsidRPr="00530647" w:rsidRDefault="00D346B6" w:rsidP="00EB2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B6" w:rsidRPr="00530647" w:rsidRDefault="00EB2782" w:rsidP="00EB2782">
      <w:pPr>
        <w:jc w:val="both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b/>
          <w:sz w:val="28"/>
          <w:szCs w:val="28"/>
        </w:rPr>
        <w:t>Projeto de Lei nº 24/2017</w:t>
      </w:r>
    </w:p>
    <w:p w:rsidR="00D346B6" w:rsidRPr="00530647" w:rsidRDefault="00EB2782" w:rsidP="00EB2782">
      <w:pPr>
        <w:jc w:val="both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30647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D346B6" w:rsidRPr="00530647" w:rsidRDefault="00EB2782" w:rsidP="00EB2782">
      <w:pPr>
        <w:jc w:val="both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30647">
        <w:rPr>
          <w:rFonts w:ascii="Times New Roman" w:hAnsi="Times New Roman" w:cs="Times New Roman"/>
          <w:sz w:val="28"/>
          <w:szCs w:val="28"/>
        </w:rPr>
        <w:t>“Dispõe sobre denominação de Creche Municipal no Bairro Parque Nossa Senhora das Graças”.</w:t>
      </w:r>
    </w:p>
    <w:p w:rsidR="00D346B6" w:rsidRPr="00530647" w:rsidRDefault="00D346B6" w:rsidP="00EB2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B6" w:rsidRPr="00530647" w:rsidRDefault="00EB2782" w:rsidP="00EB2782">
      <w:pPr>
        <w:jc w:val="both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b/>
          <w:sz w:val="28"/>
          <w:szCs w:val="28"/>
        </w:rPr>
        <w:t>Projeto de Lei nº 25/2017</w:t>
      </w:r>
    </w:p>
    <w:p w:rsidR="00D346B6" w:rsidRPr="00530647" w:rsidRDefault="00EB2782" w:rsidP="00EB2782">
      <w:pPr>
        <w:jc w:val="both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30647">
        <w:rPr>
          <w:rFonts w:ascii="Times New Roman" w:hAnsi="Times New Roman" w:cs="Times New Roman"/>
          <w:sz w:val="28"/>
          <w:szCs w:val="28"/>
        </w:rPr>
        <w:t>Mamoru Nakashima</w:t>
      </w:r>
    </w:p>
    <w:p w:rsidR="00D346B6" w:rsidRPr="00530647" w:rsidRDefault="00EB2782" w:rsidP="00EB2782">
      <w:pPr>
        <w:jc w:val="both"/>
        <w:rPr>
          <w:rFonts w:ascii="Times New Roman" w:hAnsi="Times New Roman" w:cs="Times New Roman"/>
          <w:sz w:val="28"/>
          <w:szCs w:val="28"/>
        </w:rPr>
      </w:pPr>
      <w:r w:rsidRPr="0053064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30647">
        <w:rPr>
          <w:rFonts w:ascii="Times New Roman" w:hAnsi="Times New Roman" w:cs="Times New Roman"/>
          <w:sz w:val="28"/>
          <w:szCs w:val="28"/>
        </w:rPr>
        <w:t>"Consolida a legislação municipal que criou o Programa Emergencial de Auxílio Desemprego, que passa a ser denominado "</w:t>
      </w:r>
      <w:r w:rsidRPr="00530647">
        <w:rPr>
          <w:rFonts w:ascii="Times New Roman" w:hAnsi="Times New Roman" w:cs="Times New Roman"/>
          <w:i/>
          <w:sz w:val="28"/>
          <w:szCs w:val="28"/>
        </w:rPr>
        <w:t>Programa Emergencial de Trabalho e Cidadania</w:t>
      </w:r>
      <w:r w:rsidRPr="00530647">
        <w:rPr>
          <w:rFonts w:ascii="Times New Roman" w:hAnsi="Times New Roman" w:cs="Times New Roman"/>
          <w:sz w:val="28"/>
          <w:szCs w:val="28"/>
        </w:rPr>
        <w:t>", e dá outras providências</w:t>
      </w:r>
      <w:proofErr w:type="gramStart"/>
      <w:r w:rsidRPr="0053064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346B6" w:rsidRPr="00530647" w:rsidRDefault="00D346B6" w:rsidP="00EB2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B6" w:rsidRPr="00530647" w:rsidRDefault="00D346B6" w:rsidP="00EB27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46B6" w:rsidRPr="0053064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1202B"/>
    <w:rsid w:val="00530647"/>
    <w:rsid w:val="00A906D8"/>
    <w:rsid w:val="00AB5A74"/>
    <w:rsid w:val="00B61CFF"/>
    <w:rsid w:val="00D346B6"/>
    <w:rsid w:val="00EB278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dcterms:created xsi:type="dcterms:W3CDTF">2015-07-02T20:38:00Z</dcterms:created>
  <dcterms:modified xsi:type="dcterms:W3CDTF">2017-03-21T12:23:00Z</dcterms:modified>
</cp:coreProperties>
</file>