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3A176A" w:rsidRDefault="00002B9B" w:rsidP="00871221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A176A">
        <w:rPr>
          <w:rFonts w:ascii="Times New Roman" w:hAnsi="Times New Roman" w:cs="Times New Roman"/>
          <w:b/>
          <w:sz w:val="26"/>
          <w:szCs w:val="26"/>
          <w:u w:val="single"/>
        </w:rPr>
        <w:t>Indicações - 8ª Sessão Ordinária de 2017</w:t>
      </w:r>
    </w:p>
    <w:p w:rsidR="00002B9B" w:rsidRPr="003A176A" w:rsidRDefault="00002B9B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705/2017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ao Senhor Prefeito Municipal, em caráter de urgência, providência quanto serviço de limpeza e manutenção da Viela, localizada entre as Ruas Barra do Saí e Barra do Una, no Bairro Residencial Fortuna,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706/2017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ao Senhor Prefeito Municipal, serviços de recomposição asfáltica na Rua Grão Pará, altura do número 47 (próximo à Creche Municipal), no Bairro Quinta da Boa Vista,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707/2017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ao Senhor Prefeito Municipal, urgentes providências, na operação de limpeza e colocação de tampas nos bueiros localizados na Estrada de São Bento, altura do número 2.335, no Bairro Jardim Moraes,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708/2017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ao Senhor Prefeito Municipal,</w:t>
      </w:r>
      <w:proofErr w:type="gramStart"/>
      <w:r w:rsidRPr="003A176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3A176A">
        <w:rPr>
          <w:rFonts w:ascii="Times New Roman" w:hAnsi="Times New Roman" w:cs="Times New Roman"/>
          <w:sz w:val="26"/>
          <w:szCs w:val="26"/>
        </w:rPr>
        <w:t>urgentes providências, na operação de limpeza e colocação de tampas nos bueiros localizados na Estrada Doutor Miguel Couto, sem número, no Bairro Campo da Venda,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709/2017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ao Senhor Prefeito Municipal, no sentido de iniciar os estudos, a fim de promover a apuração do déficit e respectiva reposição de funcionários do quadro efetivo da Escola Municipal Vereador Leolino dos Santos, na Rua Garibaldi, número 50, no Bairro Quinta da Boa Vista,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710/2017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Edvando Ferreira de Jesus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 xml:space="preserve">Solicitando do Senhor Prefeito Municipal, para que seja </w:t>
      </w:r>
      <w:proofErr w:type="gramStart"/>
      <w:r w:rsidRPr="003A176A">
        <w:rPr>
          <w:rFonts w:ascii="Times New Roman" w:hAnsi="Times New Roman" w:cs="Times New Roman"/>
          <w:sz w:val="26"/>
          <w:szCs w:val="26"/>
        </w:rPr>
        <w:t>realizado</w:t>
      </w:r>
      <w:proofErr w:type="gramEnd"/>
      <w:r w:rsidRPr="003A176A">
        <w:rPr>
          <w:rFonts w:ascii="Times New Roman" w:hAnsi="Times New Roman" w:cs="Times New Roman"/>
          <w:sz w:val="26"/>
          <w:szCs w:val="26"/>
        </w:rPr>
        <w:t xml:space="preserve"> a ampliação e reforma da Escola Municipal Telma Arrivetti do Prado, localizada na Rua: Alfredo Marcondes, 93 – Jardim Caiuby,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711/2017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Edvando Ferreira de Jesus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 xml:space="preserve">Solicitando do Senhor Prefeito, para que seja </w:t>
      </w:r>
      <w:proofErr w:type="gramStart"/>
      <w:r w:rsidRPr="003A176A">
        <w:rPr>
          <w:rFonts w:ascii="Times New Roman" w:hAnsi="Times New Roman" w:cs="Times New Roman"/>
          <w:sz w:val="26"/>
          <w:szCs w:val="26"/>
        </w:rPr>
        <w:t>realizado a reforma da Escola Municipal Natalio Roberto Andreotti,</w:t>
      </w:r>
      <w:proofErr w:type="gramEnd"/>
      <w:r w:rsidRPr="003A176A">
        <w:rPr>
          <w:rFonts w:ascii="Times New Roman" w:hAnsi="Times New Roman" w:cs="Times New Roman"/>
          <w:sz w:val="26"/>
          <w:szCs w:val="26"/>
        </w:rPr>
        <w:t xml:space="preserve"> localizada na Rua Pedro de Toledo, 115 - Jardim Caiuby, neste município.</w:t>
      </w:r>
    </w:p>
    <w:p w:rsidR="00C02643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176A" w:rsidRPr="003A176A" w:rsidRDefault="003A176A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712/2017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Edvando Ferreira de Jesus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 xml:space="preserve">Solicitando do Senhor Prefeito, para que seja </w:t>
      </w:r>
      <w:proofErr w:type="gramStart"/>
      <w:r w:rsidRPr="003A176A">
        <w:rPr>
          <w:rFonts w:ascii="Times New Roman" w:hAnsi="Times New Roman" w:cs="Times New Roman"/>
          <w:sz w:val="26"/>
          <w:szCs w:val="26"/>
        </w:rPr>
        <w:t>realizado a reforma e Ampliação da Escola Municipal</w:t>
      </w:r>
      <w:proofErr w:type="gramEnd"/>
      <w:r w:rsidRPr="003A176A">
        <w:rPr>
          <w:rFonts w:ascii="Times New Roman" w:hAnsi="Times New Roman" w:cs="Times New Roman"/>
          <w:sz w:val="26"/>
          <w:szCs w:val="26"/>
        </w:rPr>
        <w:t xml:space="preserve"> Village, localizada na Estrada dos Índios, 2300 - Jardim Amanda Caiuby,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713/2017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 xml:space="preserve">Solicitando do Senhor Prefeito Municipal, serviço de tapa buraco nas Ruas Guaíra, Caçapava, Avenida Altinopólis e </w:t>
      </w:r>
      <w:proofErr w:type="gramStart"/>
      <w:r w:rsidRPr="003A176A">
        <w:rPr>
          <w:rFonts w:ascii="Times New Roman" w:hAnsi="Times New Roman" w:cs="Times New Roman"/>
          <w:sz w:val="26"/>
          <w:szCs w:val="26"/>
        </w:rPr>
        <w:t>outras do Jardim Santa Helena</w:t>
      </w:r>
      <w:proofErr w:type="gramEnd"/>
      <w:r w:rsidRPr="003A176A">
        <w:rPr>
          <w:rFonts w:ascii="Times New Roman" w:hAnsi="Times New Roman" w:cs="Times New Roman"/>
          <w:sz w:val="26"/>
          <w:szCs w:val="26"/>
        </w:rPr>
        <w:t>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714/2017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 xml:space="preserve">Solicitando do Senhor Prefeito Municipal, serviço de tapa buraco e reconstrução de sarjetão da Rua </w:t>
      </w:r>
      <w:proofErr w:type="gramStart"/>
      <w:r w:rsidRPr="003A176A">
        <w:rPr>
          <w:rFonts w:ascii="Times New Roman" w:hAnsi="Times New Roman" w:cs="Times New Roman"/>
          <w:sz w:val="26"/>
          <w:szCs w:val="26"/>
        </w:rPr>
        <w:t>Tambaú</w:t>
      </w:r>
      <w:proofErr w:type="gramEnd"/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715/2017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abertura de processo licitatório de concorrência pública.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716/2017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criação de Programa Cata Bagulho.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717/2017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das Autoridades competentes, criação de bicicletários nas Estações de Trem no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718/2017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término da Reforma da Praça Tito Fuga,</w:t>
      </w:r>
      <w:proofErr w:type="gramStart"/>
      <w:r w:rsidRPr="003A176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3A176A">
        <w:rPr>
          <w:rFonts w:ascii="Times New Roman" w:hAnsi="Times New Roman" w:cs="Times New Roman"/>
          <w:sz w:val="26"/>
          <w:szCs w:val="26"/>
        </w:rPr>
        <w:t>atual Praça da Bica.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1221" w:rsidRPr="003A176A" w:rsidRDefault="00871221" w:rsidP="0087122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719/2017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recuperação do Muro nos fundos do Cemitério Morada da Paz, localizada na Rua 20 de Novembro no Bairro Quinta da Boa Vista.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720/2017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</w:t>
      </w:r>
      <w:r w:rsidR="00A37458">
        <w:rPr>
          <w:rFonts w:ascii="Times New Roman" w:hAnsi="Times New Roman" w:cs="Times New Roman"/>
          <w:sz w:val="26"/>
          <w:szCs w:val="26"/>
        </w:rPr>
        <w:t>ando</w:t>
      </w:r>
      <w:r w:rsidRPr="003A176A">
        <w:rPr>
          <w:rFonts w:ascii="Times New Roman" w:hAnsi="Times New Roman" w:cs="Times New Roman"/>
          <w:sz w:val="26"/>
          <w:szCs w:val="26"/>
        </w:rPr>
        <w:t xml:space="preserve"> ao Exmo.</w:t>
      </w:r>
      <w:r w:rsidR="00A3745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3A176A">
        <w:rPr>
          <w:rFonts w:ascii="Times New Roman" w:hAnsi="Times New Roman" w:cs="Times New Roman"/>
          <w:sz w:val="26"/>
          <w:szCs w:val="26"/>
        </w:rPr>
        <w:t xml:space="preserve">Prefeito de Itaquaquecetuba, serviço de limpeza nas dependências da Creche Nossa Senhora </w:t>
      </w:r>
      <w:proofErr w:type="gramStart"/>
      <w:r w:rsidRPr="003A176A">
        <w:rPr>
          <w:rFonts w:ascii="Times New Roman" w:hAnsi="Times New Roman" w:cs="Times New Roman"/>
          <w:sz w:val="26"/>
          <w:szCs w:val="26"/>
        </w:rPr>
        <w:t>D´ Ájuda</w:t>
      </w:r>
      <w:proofErr w:type="gramEnd"/>
      <w:r w:rsidRPr="003A176A">
        <w:rPr>
          <w:rFonts w:ascii="Times New Roman" w:hAnsi="Times New Roman" w:cs="Times New Roman"/>
          <w:sz w:val="26"/>
          <w:szCs w:val="26"/>
        </w:rPr>
        <w:t xml:space="preserve">, localizada na Rua Acácia 106, no Bairro Jardim dos Ipês. Ainda estudo quanto ampliação na Unidade Escolar.  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721/2017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serviço de canalização do córrego localizado na Rua Henrique Dias, no Bairro Jardim Altos de Itaquá.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722/2017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providências junto à Rede de Esgoto em todo Bairro Nápoli I em especial a Rua Nova Iorque.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723/2017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Aparecida Barbosa da Silva Neves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 xml:space="preserve">Solicitando do Senhor Prefeito Municipal, serviço de capinação, remoção de entulhos por toda extensão do bairro no Bairro Jardim Rio </w:t>
      </w:r>
      <w:proofErr w:type="gramStart"/>
      <w:r w:rsidRPr="003A176A">
        <w:rPr>
          <w:rFonts w:ascii="Times New Roman" w:hAnsi="Times New Roman" w:cs="Times New Roman"/>
          <w:sz w:val="26"/>
          <w:szCs w:val="26"/>
        </w:rPr>
        <w:t>Negro</w:t>
      </w:r>
      <w:proofErr w:type="gramEnd"/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724/2017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Aparecida Barbosa da Silva Neves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serviço de capinação, remoção de entulhos e tapa buracos por toda extensão do Bairro Jardim</w:t>
      </w:r>
      <w:proofErr w:type="gramStart"/>
      <w:r w:rsidRPr="003A176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3A176A">
        <w:rPr>
          <w:rFonts w:ascii="Times New Roman" w:hAnsi="Times New Roman" w:cs="Times New Roman"/>
          <w:sz w:val="26"/>
          <w:szCs w:val="26"/>
        </w:rPr>
        <w:t>Pinheirinho.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725/2017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Aparecida Barbosa da Silva Neves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a troca de lâmpadas na Rua José Bonifácio de Andrade e Silva, no Bairro Vila Maria Augusta,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726/2017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Cesar Diniz de Souza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serviços de Implantação de Pontos de Iluminação Pública para Rua dos Engenheiros, em toda extensão, Bairro Jardim Itaquá,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727/2017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Cesar Diniz de Souza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serviços de IMPLANTAÇÃO AO AR LIVRE E PLAYGROUND para o Bairro Jardim Amazonas,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728/2017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Cesar Diniz de Souza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serviços de implantação de lombadas para Rua Diamante, altura nº 32 bairro Jardim Nicea,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176A" w:rsidRDefault="003A176A" w:rsidP="0087122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729/2017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Cesar Diniz de Souza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serviços de RECUPERAÇÃO ASFÁLTICA (TAPA-BURACOS) para Rua Martins Pena, em toda extensão, bairro Jardim Altos de Itaqua,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730/2017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Cesar Diniz de Souza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serviços COLOCAÇÃO DE PLACAS COM O NOME DAS RUAS, em toda extensão para</w:t>
      </w:r>
      <w:proofErr w:type="gramStart"/>
      <w:r w:rsidRPr="003A176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3A176A">
        <w:rPr>
          <w:rFonts w:ascii="Times New Roman" w:hAnsi="Times New Roman" w:cs="Times New Roman"/>
          <w:sz w:val="26"/>
          <w:szCs w:val="26"/>
        </w:rPr>
        <w:t>bairro Vila Ferreira,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731/2017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Elio de Araújo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recuperação do sistema de iluminação pública da Rua Jaboticabeira, no Bairro Vila Itaquassu, com substituição de lâmpadas queimadas e instalação de braço de luminária defronte ao nº 21,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732/2017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Elio de Araújo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limpeza e capinação da viela existente na lateral do muro da Escola Estadual José Gama de Miranda, entre a Rua Álvares de Carvalho e a Rua Salto Grande, no Bairro Jardim Caiuby,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733/2017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Elio de Araújo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 xml:space="preserve">Solicitando do Senhor Prefeito Municipal, para que seja construído um guard rail na Avenida Fernando Vasconcelos Rossi, altura do número 778 até </w:t>
      </w:r>
      <w:proofErr w:type="gramStart"/>
      <w:r w:rsidRPr="003A176A">
        <w:rPr>
          <w:rFonts w:ascii="Times New Roman" w:hAnsi="Times New Roman" w:cs="Times New Roman"/>
          <w:sz w:val="26"/>
          <w:szCs w:val="26"/>
        </w:rPr>
        <w:t>a esquina com a Rua Primeiro de Maio, no Bairro da Pedreira, neste Município</w:t>
      </w:r>
      <w:proofErr w:type="gramEnd"/>
      <w:r w:rsidRPr="003A176A">
        <w:rPr>
          <w:rFonts w:ascii="Times New Roman" w:hAnsi="Times New Roman" w:cs="Times New Roman"/>
          <w:sz w:val="26"/>
          <w:szCs w:val="26"/>
        </w:rPr>
        <w:t>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734/2017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Elio de Araújo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</w:t>
      </w:r>
      <w:proofErr w:type="gramStart"/>
      <w:r w:rsidRPr="003A176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3A176A">
        <w:rPr>
          <w:rFonts w:ascii="Times New Roman" w:hAnsi="Times New Roman" w:cs="Times New Roman"/>
          <w:sz w:val="26"/>
          <w:szCs w:val="26"/>
        </w:rPr>
        <w:t>para que seja alterado o horário de proibição de circulação de veículos, exceto ônibus, na Rua Guilhermina Maria da Conceição, regulamentando como novo horário de proibição de circulação de veículos naquele local das 06:00 às 20:00 horas, no Centro,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735/2017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Elio de Araújo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urgentes serviços de tapa buracos e de recomposição asfáltica na Rua Rio das Pedras, no Bairro Jardim Caiuby,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736/2017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serviço de limpeza na Rua Maranduba,</w:t>
      </w:r>
      <w:proofErr w:type="gramStart"/>
      <w:r w:rsidRPr="003A176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3A176A">
        <w:rPr>
          <w:rFonts w:ascii="Times New Roman" w:hAnsi="Times New Roman" w:cs="Times New Roman"/>
          <w:sz w:val="26"/>
          <w:szCs w:val="26"/>
        </w:rPr>
        <w:t>localizado no Bairro Jardim Marcelo.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737/2017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ao Senhor Prefeito, que determine através das Secretarias Municipais</w:t>
      </w:r>
      <w:proofErr w:type="gramStart"/>
      <w:r w:rsidRPr="003A176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3A176A">
        <w:rPr>
          <w:rFonts w:ascii="Times New Roman" w:hAnsi="Times New Roman" w:cs="Times New Roman"/>
          <w:sz w:val="26"/>
          <w:szCs w:val="26"/>
        </w:rPr>
        <w:t>competentes, a implantação de uma Creche Comunitária no terreno localizado entre as Ruas Henrique Dias e Luiz Gama, no Bairro Jardim Altos de Itaquá,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738/2017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a limpeza e capinação em toda extensão da Viela localizada na Rua Ágata, Jardim Nicea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739/2017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 a limpeza de bueiros e capinação em toda a extensão das Almeida Garret, Antero de Quental, Ana Plácido e Basílio da Gama, localizadas no</w:t>
      </w:r>
      <w:proofErr w:type="gramStart"/>
      <w:r w:rsidRPr="003A176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3A176A">
        <w:rPr>
          <w:rFonts w:ascii="Times New Roman" w:hAnsi="Times New Roman" w:cs="Times New Roman"/>
          <w:sz w:val="26"/>
          <w:szCs w:val="26"/>
        </w:rPr>
        <w:t>Parque Piratininga.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740/2017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 a limpeza e concretagem nas proximidades do ponto de ônibus, na Rua Penedo na altura do n.° 12, localizada no Bairro Jardim Viana,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741/2017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ao Senhor Prefeito, em caráter</w:t>
      </w:r>
      <w:proofErr w:type="gramStart"/>
      <w:r w:rsidRPr="003A176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3A176A">
        <w:rPr>
          <w:rFonts w:ascii="Times New Roman" w:hAnsi="Times New Roman" w:cs="Times New Roman"/>
          <w:sz w:val="26"/>
          <w:szCs w:val="26"/>
        </w:rPr>
        <w:t>de urgência, providência quanto à remoção de entulho localizado na Rua Guarani, ao lado do número 36,  na Vila São Carlos,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742/2017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ao Senhor Prefeito, providências, no sentido de que sejam realizados serviços de tapa buracos e de recomposição asfáltica, por toda a extensão da Rua Guarani, na Vila São Carlos,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743/2017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ao Senhor Prefeito, urgentes providencias, para Manutenção de Iluminação Pública, por toda extensão da Rua Particular I, no Bairro Parque Novo Horizonte,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176A" w:rsidRDefault="003A176A" w:rsidP="0087122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744/2017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Edvando Ferreira de Jesus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 xml:space="preserve">Solicitando do Senhor Prefeito, para que seja </w:t>
      </w:r>
      <w:proofErr w:type="gramStart"/>
      <w:r w:rsidRPr="003A176A">
        <w:rPr>
          <w:rFonts w:ascii="Times New Roman" w:hAnsi="Times New Roman" w:cs="Times New Roman"/>
          <w:sz w:val="26"/>
          <w:szCs w:val="26"/>
        </w:rPr>
        <w:t>realizado em CARÁTER DE URGÊNCIA</w:t>
      </w:r>
      <w:proofErr w:type="gramEnd"/>
      <w:r w:rsidRPr="003A176A">
        <w:rPr>
          <w:rFonts w:ascii="Times New Roman" w:hAnsi="Times New Roman" w:cs="Times New Roman"/>
          <w:sz w:val="26"/>
          <w:szCs w:val="26"/>
        </w:rPr>
        <w:t xml:space="preserve"> a troca das lâmpadas da Estrada da Promissão por toda a sua extensão no Bairro Jardim Caiuby,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745/2017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Edvando Ferreira de Jesus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 xml:space="preserve">Solicitando do Senhor Prefeito, para que seja </w:t>
      </w:r>
      <w:proofErr w:type="gramStart"/>
      <w:r w:rsidRPr="003A176A">
        <w:rPr>
          <w:rFonts w:ascii="Times New Roman" w:hAnsi="Times New Roman" w:cs="Times New Roman"/>
          <w:sz w:val="26"/>
          <w:szCs w:val="26"/>
        </w:rPr>
        <w:t>realizado em CARÁTER DE URGÊNCIA</w:t>
      </w:r>
      <w:proofErr w:type="gramEnd"/>
      <w:r w:rsidRPr="003A176A">
        <w:rPr>
          <w:rFonts w:ascii="Times New Roman" w:hAnsi="Times New Roman" w:cs="Times New Roman"/>
          <w:sz w:val="26"/>
          <w:szCs w:val="26"/>
        </w:rPr>
        <w:t xml:space="preserve"> a operação TAPA BURACO, na Rua: Concórdia nº 167, Bairro Jardim Nascente,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746/2017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Edvando Ferreira de Jesus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 xml:space="preserve">Solicitando do Senhor Prefeito, para que seja </w:t>
      </w:r>
      <w:proofErr w:type="gramStart"/>
      <w:r w:rsidRPr="003A176A">
        <w:rPr>
          <w:rFonts w:ascii="Times New Roman" w:hAnsi="Times New Roman" w:cs="Times New Roman"/>
          <w:sz w:val="26"/>
          <w:szCs w:val="26"/>
        </w:rPr>
        <w:t>realizado em CARÁTER DE URGÊNCIA</w:t>
      </w:r>
      <w:proofErr w:type="gramEnd"/>
      <w:r w:rsidRPr="003A176A">
        <w:rPr>
          <w:rFonts w:ascii="Times New Roman" w:hAnsi="Times New Roman" w:cs="Times New Roman"/>
          <w:sz w:val="26"/>
          <w:szCs w:val="26"/>
        </w:rPr>
        <w:t xml:space="preserve"> a Instalação de lombada na Rua: Canoinhas nº 190, Bairro Jardim Nascente,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747/2017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Arnô Ribeiro Novaes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Reforma e Manutenção da Creche Municipal Maria Pires Parra, sito à Rua Grão Pará, 100 - Bairro Quinta da Boa Vista, em nosso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748/2017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Arnô Ribeiro Novaes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colocação de tapumes ou cercas em todo o entorno do prédio da UBS do Jardim Zélia e que tenha vigilância permanente até a retomada da construção da obra, sito à Rua Sebastião José de Almeida, em nosso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749/2017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estudo e providência quanto à criação da Tarifa Reduzida na Rede de Transporte Público Municipal de Itaquaquecetuba.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750/2017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Luiz Otávio da Silva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serviço de tapa buraco da Rua Cerquilho, Vila Virgínia.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751/2017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Aparecida Barbosa da Silva Neves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serviço de remoção de entulhos na Rua Itaqui no Bairro do</w:t>
      </w:r>
      <w:proofErr w:type="gramStart"/>
      <w:r w:rsidRPr="003A176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3A176A">
        <w:rPr>
          <w:rFonts w:ascii="Times New Roman" w:hAnsi="Times New Roman" w:cs="Times New Roman"/>
          <w:sz w:val="26"/>
          <w:szCs w:val="26"/>
        </w:rPr>
        <w:t>Jardim  Gonçalves,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752/2017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Edvando Ferreira de Jesus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 xml:space="preserve">Solicitando do Senhor Prefeito Municipal, para que seja </w:t>
      </w:r>
      <w:proofErr w:type="gramStart"/>
      <w:r w:rsidRPr="003A176A">
        <w:rPr>
          <w:rFonts w:ascii="Times New Roman" w:hAnsi="Times New Roman" w:cs="Times New Roman"/>
          <w:sz w:val="26"/>
          <w:szCs w:val="26"/>
        </w:rPr>
        <w:t>realizado</w:t>
      </w:r>
      <w:proofErr w:type="gramEnd"/>
      <w:r w:rsidRPr="003A176A">
        <w:rPr>
          <w:rFonts w:ascii="Times New Roman" w:hAnsi="Times New Roman" w:cs="Times New Roman"/>
          <w:sz w:val="26"/>
          <w:szCs w:val="26"/>
        </w:rPr>
        <w:t xml:space="preserve"> a instalação de cobertura no ponto de ônibus na Rua: João Batista Pedroso altura do número 452, no Bairro Residencial Flamboyant,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753/2017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estudo e providência quanto à criação do Programa de Prognóstico de Autismo para Rede Municipal de Ensino no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754/2017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Celso Heraldo dos Reis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em caráter de urgência o serviço de tapa buraco,</w:t>
      </w:r>
      <w:proofErr w:type="gramStart"/>
      <w:r w:rsidRPr="003A176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3A176A">
        <w:rPr>
          <w:rFonts w:ascii="Times New Roman" w:hAnsi="Times New Roman" w:cs="Times New Roman"/>
          <w:sz w:val="26"/>
          <w:szCs w:val="26"/>
        </w:rPr>
        <w:t>por toda extensão da Avenida Brasil, localizado entre os Bairros Jardim Gonçalves e Pedreira,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755/2017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Celso Heraldo dos Reis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em caráter de urgência o serviço de troca de lâmpadas na Rua Urano, localizado no Bairro Vila Celeste,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756/2017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Celso Heraldo dos Reis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 xml:space="preserve">Solicitando do Senhor Prefeito Municipal, em caráter de urgência o serviço de troca de lâmpadas, por toda a extensão da Avenida Tancredo </w:t>
      </w:r>
      <w:proofErr w:type="gramStart"/>
      <w:r w:rsidRPr="003A176A">
        <w:rPr>
          <w:rFonts w:ascii="Times New Roman" w:hAnsi="Times New Roman" w:cs="Times New Roman"/>
          <w:sz w:val="26"/>
          <w:szCs w:val="26"/>
        </w:rPr>
        <w:t>Neves ,</w:t>
      </w:r>
      <w:proofErr w:type="gramEnd"/>
      <w:r w:rsidRPr="003A176A">
        <w:rPr>
          <w:rFonts w:ascii="Times New Roman" w:hAnsi="Times New Roman" w:cs="Times New Roman"/>
          <w:sz w:val="26"/>
          <w:szCs w:val="26"/>
        </w:rPr>
        <w:t xml:space="preserve"> localizado no Bairro Estação,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757/2017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Celso Heraldo dos Reis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em caráter de urgência o serviço de troca de lâmpadas, por toda a extensão da Rua Antonio da Silva Costa, localizado no Bairro Estação,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758/2017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João Batista Pereira de Souza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 xml:space="preserve">Solicitando do Senhor Prefeito Municipal, para que </w:t>
      </w:r>
      <w:proofErr w:type="gramStart"/>
      <w:r w:rsidRPr="003A176A">
        <w:rPr>
          <w:rFonts w:ascii="Times New Roman" w:hAnsi="Times New Roman" w:cs="Times New Roman"/>
          <w:sz w:val="26"/>
          <w:szCs w:val="26"/>
        </w:rPr>
        <w:t>seja</w:t>
      </w:r>
      <w:proofErr w:type="gramEnd"/>
      <w:r w:rsidRPr="003A176A">
        <w:rPr>
          <w:rFonts w:ascii="Times New Roman" w:hAnsi="Times New Roman" w:cs="Times New Roman"/>
          <w:sz w:val="26"/>
          <w:szCs w:val="26"/>
        </w:rPr>
        <w:t xml:space="preserve"> providenciado RONDAS OSTENSIVAS, por parte da Guarda Municipal, no horário de pico da Unidade Escolar localizada na Rua Santa Catarina, no Bairro Morro Branco -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759/2017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João Batista Pereira de Souza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instalação de ACADEMIA ao AR LIVRE e PLAYGROUND, na Rua Zenite, altura nº 43- Jardim Miray - nesse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760/2017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estudo a fim de encaminhar Projeto de Lei visando sobre a cassação do Alvará de Funcionamento de Empresas e Postos estabelecidos no Município de Itaquaquecetuba, que revenderem combustíveis adulterados.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761/2017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Adriana Aparecida Félix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serviço de tapa buraco na, Rua Fernão de Magalhães, no Bairro do Pequeno Coração.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762/2017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Adriana Aparecida Félix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</w:t>
      </w:r>
      <w:proofErr w:type="gramStart"/>
      <w:r w:rsidRPr="003A176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3A176A">
        <w:rPr>
          <w:rFonts w:ascii="Times New Roman" w:hAnsi="Times New Roman" w:cs="Times New Roman"/>
          <w:sz w:val="26"/>
          <w:szCs w:val="26"/>
        </w:rPr>
        <w:t>serviço de tapa buraco na Rua Nicolau Coelho, no Bairro do Pequeno Coração.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763/2017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Adriana Aparecida Félix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serviço de tapa buraco, na Rua Marquês de Barbacena, no Bairro do Pequeno Coração.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764/2017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Edvando Ferreira de Jesus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para que seja realizado o serviço de pavimentação em toda a extensão da Rua Monte Sião, no Bairro Jardim Novo Horizonte,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765/2017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Edvando Ferreira de Jesus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 xml:space="preserve">Solicitando do Senhor Prefeito Municipal, para que seja </w:t>
      </w:r>
      <w:proofErr w:type="gramStart"/>
      <w:r w:rsidRPr="003A176A">
        <w:rPr>
          <w:rFonts w:ascii="Times New Roman" w:hAnsi="Times New Roman" w:cs="Times New Roman"/>
          <w:sz w:val="26"/>
          <w:szCs w:val="26"/>
        </w:rPr>
        <w:t>realizado a instalação de iluminação pública</w:t>
      </w:r>
      <w:proofErr w:type="gramEnd"/>
      <w:r w:rsidRPr="003A176A">
        <w:rPr>
          <w:rFonts w:ascii="Times New Roman" w:hAnsi="Times New Roman" w:cs="Times New Roman"/>
          <w:sz w:val="26"/>
          <w:szCs w:val="26"/>
        </w:rPr>
        <w:t xml:space="preserve"> na por toda extensão da Rua: Concórdia, no Bairro Jardim Nascente,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766/2017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a limpeza e devidos estudos para implantação de tubulação no córrego existente na Rua Jaú, Monte Belo,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767/2017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limpeza e retirada de entulho existente na calçada da Rua Dom Pedro II na altura do n.° 148, Centro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768/2017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ao Senhor Prefeito Municipal,</w:t>
      </w:r>
      <w:proofErr w:type="gramStart"/>
      <w:r w:rsidRPr="003A176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3A176A">
        <w:rPr>
          <w:rFonts w:ascii="Times New Roman" w:hAnsi="Times New Roman" w:cs="Times New Roman"/>
          <w:sz w:val="26"/>
          <w:szCs w:val="26"/>
        </w:rPr>
        <w:t>providências no sentido de que sejam realizados serviços de tapa buracos e de recomposição asfáltica, na Rua Cambuci, altura do número 69, no Jardim Odete,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769/2017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Adriana Aparecida Félix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serviço de tapa buraco na</w:t>
      </w:r>
      <w:proofErr w:type="gramStart"/>
      <w:r w:rsidRPr="003A176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3A176A">
        <w:rPr>
          <w:rFonts w:ascii="Times New Roman" w:hAnsi="Times New Roman" w:cs="Times New Roman"/>
          <w:sz w:val="26"/>
          <w:szCs w:val="26"/>
        </w:rPr>
        <w:t>Rua 30 de Outubro, no Bairro Jardim Cristiano.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770/2017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David Ribeiro da Silva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Iluminação Pública, em toda a extensão da Rua Castroville (em especial próximo ao n° 25 B, neste trecho, a situação está crítica), no Bairro Parque Residencial Califórnia,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771/2017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Edvando Ferreira de Jesus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 xml:space="preserve">Solicitando do Senhor Prefeito </w:t>
      </w:r>
      <w:proofErr w:type="gramStart"/>
      <w:r w:rsidRPr="003A176A">
        <w:rPr>
          <w:rFonts w:ascii="Times New Roman" w:hAnsi="Times New Roman" w:cs="Times New Roman"/>
          <w:sz w:val="26"/>
          <w:szCs w:val="26"/>
        </w:rPr>
        <w:t>Municipal ,</w:t>
      </w:r>
      <w:proofErr w:type="gramEnd"/>
      <w:r w:rsidRPr="003A176A">
        <w:rPr>
          <w:rFonts w:ascii="Times New Roman" w:hAnsi="Times New Roman" w:cs="Times New Roman"/>
          <w:sz w:val="26"/>
          <w:szCs w:val="26"/>
        </w:rPr>
        <w:t xml:space="preserve"> para que seja realizado o serviço de Tapa Bueiro, na Rua Barão de Gotegipe, 147, no Bairro Jardim Caiuby,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772/2017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David Ribeiro da Silva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providências urgentes, Iluminação Pública, em toda a extensão da Rua Sabaúna (em especial próximo ao n° 30, neste trecho, a situação está crítica), no Bairro Jardim Nossa Senhora D’ Ájuda,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773/2017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David Ribeiro da Silva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providências urgentes, Operação de Limpeza de Bueiros na Rua Capela do Alto na altura do n° 109, 115 e 101 e, na Rua Nestor Ferreira de Barros, no Bairro Vila Virgínia,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774/2017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Adriana Aparecida Félix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serviço de tapa buraco na</w:t>
      </w:r>
      <w:proofErr w:type="gramStart"/>
      <w:r w:rsidRPr="003A176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3A176A">
        <w:rPr>
          <w:rFonts w:ascii="Times New Roman" w:hAnsi="Times New Roman" w:cs="Times New Roman"/>
          <w:sz w:val="26"/>
          <w:szCs w:val="26"/>
        </w:rPr>
        <w:t>Estrada da Figueira, no Bairro Rio Abaixo.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775/2017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 xml:space="preserve">Solicitando ao Senhor </w:t>
      </w:r>
      <w:proofErr w:type="gramStart"/>
      <w:r w:rsidRPr="003A176A">
        <w:rPr>
          <w:rFonts w:ascii="Times New Roman" w:hAnsi="Times New Roman" w:cs="Times New Roman"/>
          <w:sz w:val="26"/>
          <w:szCs w:val="26"/>
        </w:rPr>
        <w:t>Prefeito urgentes</w:t>
      </w:r>
      <w:proofErr w:type="gramEnd"/>
      <w:r w:rsidRPr="003A176A">
        <w:rPr>
          <w:rFonts w:ascii="Times New Roman" w:hAnsi="Times New Roman" w:cs="Times New Roman"/>
          <w:sz w:val="26"/>
          <w:szCs w:val="26"/>
        </w:rPr>
        <w:t xml:space="preserve"> providencias, para que seja realizado Serviços de Construção de Galerias de Águas Pluviais, na Rua Cambuci, altura do número 69,  no Bairro Jardim Odete,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776/2017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David Ribeiro da Silva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Operação de Limpeza do Córrego, atrás da Rua Luxemburgo (ao lado do novo Shopping de Itaquá) no Bairro Jardim Adriane,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777/2017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David Ribeiro da Silva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Operação de Limpeza da Praça, Instalação de uma Academia ao Ar Livre, Instalação de uma Área de Esporte Lazer/Recreação para as Crianças, na Rua Seis (ponto de referência Escola Municipal José Piacentini), no Bairro Jardim Napoli II,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778/2017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David Ribeiro da Silva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providências urgentes, colocação de uma Lombada na Rua Bertha, (devido ao fluxo intenso e em alta velocidade de carros e motocicletas), no Bairro Jardim Anita,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779/2017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David Ribeiro da Silva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providências urgentes, quanto Manutenção, Corte de Mato, Retirada de Entulho, em toda a extensão da Rua Juiz de Fora, no Bairro Vila Virgínia,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780/2017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David Ribeiro da Silva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 xml:space="preserve">Solicitando do Senhor Prefeito Municipal, providências </w:t>
      </w:r>
      <w:proofErr w:type="gramStart"/>
      <w:r w:rsidRPr="003A176A">
        <w:rPr>
          <w:rFonts w:ascii="Times New Roman" w:hAnsi="Times New Roman" w:cs="Times New Roman"/>
          <w:sz w:val="26"/>
          <w:szCs w:val="26"/>
        </w:rPr>
        <w:t>urgentes, quanto Retirada de Entulho, na Rua</w:t>
      </w:r>
      <w:proofErr w:type="gramEnd"/>
      <w:r w:rsidRPr="003A176A">
        <w:rPr>
          <w:rFonts w:ascii="Times New Roman" w:hAnsi="Times New Roman" w:cs="Times New Roman"/>
          <w:sz w:val="26"/>
          <w:szCs w:val="26"/>
        </w:rPr>
        <w:t xml:space="preserve"> Piraquara próximo ao n° 140, no Bairro Vila São Judas Tadeu,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781/2017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David Ribeiro da Silva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providências urgentes, Operação Tapa Buracos, na Rua Jundiaí, no Bairro Monte Belo,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782/2017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Edvando Ferreira de Jesus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para que seja realizado o serviço pavimentação asfáltica e iluminação pública da Viela localizada na Rua Coronel Xavier Chaves altura do número, 207, no Bairro Jardim Scaffid II,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783/2017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Edvando Ferreira de Jesus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 xml:space="preserve">Solicitando do Senhor Prefeito Municipal, para que seja </w:t>
      </w:r>
      <w:proofErr w:type="gramStart"/>
      <w:r w:rsidRPr="003A176A">
        <w:rPr>
          <w:rFonts w:ascii="Times New Roman" w:hAnsi="Times New Roman" w:cs="Times New Roman"/>
          <w:sz w:val="26"/>
          <w:szCs w:val="26"/>
        </w:rPr>
        <w:t>realizado a iluminação pública da Rua Guiricema</w:t>
      </w:r>
      <w:proofErr w:type="gramEnd"/>
      <w:r w:rsidRPr="003A176A">
        <w:rPr>
          <w:rFonts w:ascii="Times New Roman" w:hAnsi="Times New Roman" w:cs="Times New Roman"/>
          <w:sz w:val="26"/>
          <w:szCs w:val="26"/>
        </w:rPr>
        <w:t xml:space="preserve"> por toda a sua extensão, no Bairro Jardim Scaffid II,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784/2017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Edvando Ferreira de Jesus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 xml:space="preserve">Solicitando do Senhor Prefeito Municipal, para que seja </w:t>
      </w:r>
      <w:proofErr w:type="gramStart"/>
      <w:r w:rsidRPr="003A176A">
        <w:rPr>
          <w:rFonts w:ascii="Times New Roman" w:hAnsi="Times New Roman" w:cs="Times New Roman"/>
          <w:sz w:val="26"/>
          <w:szCs w:val="26"/>
        </w:rPr>
        <w:t>realizado</w:t>
      </w:r>
      <w:proofErr w:type="gramEnd"/>
      <w:r w:rsidRPr="003A176A">
        <w:rPr>
          <w:rFonts w:ascii="Times New Roman" w:hAnsi="Times New Roman" w:cs="Times New Roman"/>
          <w:sz w:val="26"/>
          <w:szCs w:val="26"/>
        </w:rPr>
        <w:t xml:space="preserve"> a iluminação pública da Rua Cândido Rodrigues, por toda a sua extensão, no Bairro Jardim Scaffid II,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785/2017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 xml:space="preserve">Solicitando do Senhor Prefeito Municipal, envio de projeto de lei visando </w:t>
      </w:r>
      <w:proofErr w:type="gramStart"/>
      <w:r w:rsidRPr="003A176A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3A176A">
        <w:rPr>
          <w:rFonts w:ascii="Times New Roman" w:hAnsi="Times New Roman" w:cs="Times New Roman"/>
          <w:sz w:val="26"/>
          <w:szCs w:val="26"/>
        </w:rPr>
        <w:t xml:space="preserve"> instalação de brinquedos adaptados para crianças portadoras de deficiências e mobilidade reduzida em Itaquaquecetuba.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786/2017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estudo e providência para inserir no Plano de Estudos do Ensino Fundamental das Escolas Municipais, referente noções básicas sobre a Lei Maria da Penha.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787/2017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enviar Projeto de Lei, visando autorizar a implantação de farmácias públicas de distribuição de medicamentos – 24 horas – no Centro de Saúde 24 horas (CS 24 horas), Unidade de Pronto Atendimento (UPA) e Unidades a serem instaladas que possuam funcionamento ininterrupto.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788/2017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Elio de Araújo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instalação de guias, sarjetas e também a extensão da rede de iluminação pública na Rua Concórdia, no Bairro Jardim Nascente,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790/2017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João Batista Pereira de Souza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 xml:space="preserve">Solicitando do Senhor Prefeito Municipal, serviço de Iluminação Pública e Limpeza, da VIELA localizada na </w:t>
      </w:r>
      <w:proofErr w:type="gramStart"/>
      <w:r w:rsidRPr="003A176A">
        <w:rPr>
          <w:rFonts w:ascii="Times New Roman" w:hAnsi="Times New Roman" w:cs="Times New Roman"/>
          <w:sz w:val="26"/>
          <w:szCs w:val="26"/>
        </w:rPr>
        <w:t>rua</w:t>
      </w:r>
      <w:proofErr w:type="gramEnd"/>
      <w:r w:rsidRPr="003A176A">
        <w:rPr>
          <w:rFonts w:ascii="Times New Roman" w:hAnsi="Times New Roman" w:cs="Times New Roman"/>
          <w:sz w:val="26"/>
          <w:szCs w:val="26"/>
        </w:rPr>
        <w:t xml:space="preserve"> RECIFE, nº 236- Jardim Anita - neste Município.</w:t>
      </w:r>
    </w:p>
    <w:p w:rsidR="00C02643" w:rsidRPr="003A176A" w:rsidRDefault="00C02643" w:rsidP="008712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71221" w:rsidRPr="003A176A">
        <w:rPr>
          <w:rFonts w:ascii="Times New Roman" w:hAnsi="Times New Roman" w:cs="Times New Roman"/>
          <w:b/>
          <w:sz w:val="26"/>
          <w:szCs w:val="26"/>
        </w:rPr>
        <w:t>n</w:t>
      </w:r>
      <w:r w:rsidRPr="003A176A">
        <w:rPr>
          <w:rFonts w:ascii="Times New Roman" w:hAnsi="Times New Roman" w:cs="Times New Roman"/>
          <w:b/>
          <w:sz w:val="26"/>
          <w:szCs w:val="26"/>
        </w:rPr>
        <w:t>º 791/2017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A176A">
        <w:rPr>
          <w:rFonts w:ascii="Times New Roman" w:hAnsi="Times New Roman" w:cs="Times New Roman"/>
          <w:sz w:val="26"/>
          <w:szCs w:val="26"/>
        </w:rPr>
        <w:t>Edvando Ferreira de Jesus</w:t>
      </w:r>
    </w:p>
    <w:p w:rsidR="00C02643" w:rsidRPr="003A176A" w:rsidRDefault="00107CAE" w:rsidP="00871221">
      <w:pPr>
        <w:jc w:val="both"/>
        <w:rPr>
          <w:rFonts w:ascii="Times New Roman" w:hAnsi="Times New Roman" w:cs="Times New Roman"/>
          <w:sz w:val="26"/>
          <w:szCs w:val="26"/>
        </w:rPr>
      </w:pPr>
      <w:r w:rsidRPr="003A176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3A176A">
        <w:rPr>
          <w:rFonts w:ascii="Times New Roman" w:hAnsi="Times New Roman" w:cs="Times New Roman"/>
          <w:sz w:val="26"/>
          <w:szCs w:val="26"/>
        </w:rPr>
        <w:t>Solicitando do Senhor Prefeito Municipal, para que seja realizado o serviço pavimentação asfáltica da Viela localizada na Rua Coronel Xavier Chaves, no Bairro Jardim Scaffid II, neste município.</w:t>
      </w:r>
    </w:p>
    <w:sectPr w:rsidR="00C02643" w:rsidRPr="003A176A" w:rsidSect="00FC302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A41" w:rsidRDefault="008E0A41" w:rsidP="00871221">
      <w:r>
        <w:separator/>
      </w:r>
    </w:p>
  </w:endnote>
  <w:endnote w:type="continuationSeparator" w:id="0">
    <w:p w:rsidR="008E0A41" w:rsidRDefault="008E0A41" w:rsidP="0087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A41" w:rsidRDefault="008E0A41" w:rsidP="00871221">
      <w:r>
        <w:separator/>
      </w:r>
    </w:p>
  </w:footnote>
  <w:footnote w:type="continuationSeparator" w:id="0">
    <w:p w:rsidR="008E0A41" w:rsidRDefault="008E0A41" w:rsidP="00871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999385"/>
      <w:docPartObj>
        <w:docPartGallery w:val="Page Numbers (Top of Page)"/>
        <w:docPartUnique/>
      </w:docPartObj>
    </w:sdtPr>
    <w:sdtEndPr/>
    <w:sdtContent>
      <w:p w:rsidR="00871221" w:rsidRDefault="0087122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458">
          <w:rPr>
            <w:noProof/>
          </w:rPr>
          <w:t>2</w:t>
        </w:r>
        <w:r>
          <w:fldChar w:fldCharType="end"/>
        </w:r>
      </w:p>
    </w:sdtContent>
  </w:sdt>
  <w:p w:rsidR="00871221" w:rsidRDefault="008712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2B9B"/>
    <w:rsid w:val="00053BEC"/>
    <w:rsid w:val="00107CAE"/>
    <w:rsid w:val="001915A3"/>
    <w:rsid w:val="00211693"/>
    <w:rsid w:val="00217F62"/>
    <w:rsid w:val="002F28E0"/>
    <w:rsid w:val="003A176A"/>
    <w:rsid w:val="00871221"/>
    <w:rsid w:val="008E0A41"/>
    <w:rsid w:val="00951B1C"/>
    <w:rsid w:val="00A37458"/>
    <w:rsid w:val="00A906D8"/>
    <w:rsid w:val="00AB5A74"/>
    <w:rsid w:val="00B61CFF"/>
    <w:rsid w:val="00C02643"/>
    <w:rsid w:val="00EF63FE"/>
    <w:rsid w:val="00F071AE"/>
    <w:rsid w:val="00F2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712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1221"/>
  </w:style>
  <w:style w:type="paragraph" w:styleId="Rodap">
    <w:name w:val="footer"/>
    <w:basedOn w:val="Normal"/>
    <w:link w:val="RodapChar"/>
    <w:uiPriority w:val="99"/>
    <w:unhideWhenUsed/>
    <w:rsid w:val="008712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1221"/>
  </w:style>
  <w:style w:type="paragraph" w:styleId="Textodebalo">
    <w:name w:val="Balloon Text"/>
    <w:basedOn w:val="Normal"/>
    <w:link w:val="TextodebaloChar"/>
    <w:uiPriority w:val="99"/>
    <w:semiHidden/>
    <w:unhideWhenUsed/>
    <w:rsid w:val="002116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C0168-8C3D-457A-B8F1-EF2B2729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3353</Words>
  <Characters>18109</Characters>
  <Application>Microsoft Office Word</Application>
  <DocSecurity>0</DocSecurity>
  <Lines>150</Lines>
  <Paragraphs>42</Paragraphs>
  <ScaleCrop>false</ScaleCrop>
  <Company/>
  <LinksUpToDate>false</LinksUpToDate>
  <CharactersWithSpaces>21420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15</cp:revision>
  <cp:lastPrinted>2017-03-28T13:31:00Z</cp:lastPrinted>
  <dcterms:created xsi:type="dcterms:W3CDTF">2015-07-02T20:38:00Z</dcterms:created>
  <dcterms:modified xsi:type="dcterms:W3CDTF">2017-03-29T18:20:00Z</dcterms:modified>
</cp:coreProperties>
</file>