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3" w:rsidRPr="00495414" w:rsidRDefault="00B157B3" w:rsidP="00495414">
      <w:pPr>
        <w:ind w:left="708" w:firstLine="708"/>
        <w:jc w:val="center"/>
        <w:rPr>
          <w:b/>
          <w:sz w:val="28"/>
          <w:szCs w:val="28"/>
        </w:rPr>
      </w:pPr>
      <w:r w:rsidRPr="00495414">
        <w:rPr>
          <w:b/>
          <w:sz w:val="28"/>
          <w:szCs w:val="28"/>
        </w:rPr>
        <w:t>INDICAÇÃO Nº ____</w:t>
      </w:r>
      <w:r w:rsidR="00495414" w:rsidRPr="00495414">
        <w:rPr>
          <w:b/>
          <w:sz w:val="28"/>
          <w:szCs w:val="28"/>
        </w:rPr>
        <w:t>843</w:t>
      </w:r>
      <w:r w:rsidRPr="00495414">
        <w:rPr>
          <w:b/>
          <w:sz w:val="28"/>
          <w:szCs w:val="28"/>
        </w:rPr>
        <w:t>____/2017</w:t>
      </w:r>
    </w:p>
    <w:p w:rsidR="00B157B3" w:rsidRDefault="00B157B3" w:rsidP="007255BA">
      <w:pPr>
        <w:jc w:val="both"/>
        <w:rPr>
          <w:sz w:val="28"/>
          <w:szCs w:val="28"/>
        </w:rPr>
      </w:pPr>
    </w:p>
    <w:p w:rsidR="00B157B3" w:rsidRDefault="00B157B3" w:rsidP="007255BA">
      <w:pPr>
        <w:jc w:val="both"/>
        <w:rPr>
          <w:sz w:val="28"/>
          <w:szCs w:val="28"/>
        </w:rPr>
      </w:pPr>
    </w:p>
    <w:p w:rsidR="00B157B3" w:rsidRPr="009E4E05" w:rsidRDefault="00B157B3" w:rsidP="007255BA">
      <w:pPr>
        <w:jc w:val="both"/>
        <w:rPr>
          <w:sz w:val="28"/>
          <w:szCs w:val="28"/>
        </w:rPr>
      </w:pPr>
    </w:p>
    <w:p w:rsidR="00B157B3" w:rsidRPr="009E4E05" w:rsidRDefault="00B157B3" w:rsidP="007255BA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495414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495414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</w:t>
      </w:r>
      <w:r w:rsidR="00495414"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para que tome as devidas provid</w:t>
      </w:r>
      <w:r w:rsidR="00495414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="00F81B99">
        <w:rPr>
          <w:sz w:val="28"/>
          <w:szCs w:val="28"/>
        </w:rPr>
        <w:t>,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s</w:t>
      </w:r>
      <w:r w:rsidR="00495414">
        <w:rPr>
          <w:sz w:val="28"/>
          <w:szCs w:val="28"/>
        </w:rPr>
        <w:t>olicitando s</w:t>
      </w:r>
      <w:r w:rsidRPr="009E4E05">
        <w:rPr>
          <w:sz w:val="28"/>
          <w:szCs w:val="28"/>
        </w:rPr>
        <w:t>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>tapa buraco</w:t>
      </w:r>
      <w:r w:rsidR="00495414">
        <w:rPr>
          <w:sz w:val="28"/>
          <w:szCs w:val="28"/>
        </w:rPr>
        <w:t xml:space="preserve"> na </w:t>
      </w:r>
      <w:r>
        <w:rPr>
          <w:sz w:val="28"/>
          <w:szCs w:val="28"/>
        </w:rPr>
        <w:t>Rua Esperança na altura do n°825</w:t>
      </w:r>
      <w:r w:rsidR="00495414">
        <w:rPr>
          <w:sz w:val="28"/>
          <w:szCs w:val="28"/>
        </w:rPr>
        <w:t>,</w:t>
      </w:r>
      <w:r>
        <w:rPr>
          <w:sz w:val="28"/>
          <w:szCs w:val="28"/>
        </w:rPr>
        <w:t xml:space="preserve"> localizado no Bairro Quinta da Boa Vista.  </w:t>
      </w:r>
    </w:p>
    <w:p w:rsidR="00B157B3" w:rsidRDefault="00B157B3" w:rsidP="007255BA">
      <w:pPr>
        <w:jc w:val="both"/>
        <w:rPr>
          <w:sz w:val="28"/>
          <w:szCs w:val="28"/>
        </w:rPr>
      </w:pPr>
      <w:bookmarkStart w:id="0" w:name="_GoBack"/>
      <w:bookmarkEnd w:id="0"/>
    </w:p>
    <w:p w:rsidR="00B157B3" w:rsidRPr="009E4E05" w:rsidRDefault="00B157B3" w:rsidP="007255BA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necessita urgentemente de reparos a fim de melhorar </w:t>
      </w:r>
      <w:r>
        <w:rPr>
          <w:sz w:val="28"/>
          <w:szCs w:val="28"/>
        </w:rPr>
        <w:t>a trafegabilidade.</w:t>
      </w:r>
    </w:p>
    <w:p w:rsidR="00B157B3" w:rsidRPr="009E4E05" w:rsidRDefault="00B157B3" w:rsidP="007255BA">
      <w:pPr>
        <w:jc w:val="both"/>
        <w:rPr>
          <w:sz w:val="28"/>
          <w:szCs w:val="28"/>
        </w:rPr>
      </w:pPr>
    </w:p>
    <w:p w:rsidR="00B157B3" w:rsidRPr="009E4E05" w:rsidRDefault="00B157B3" w:rsidP="00495414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</w:t>
      </w:r>
      <w:r w:rsidR="00495414">
        <w:rPr>
          <w:sz w:val="28"/>
          <w:szCs w:val="28"/>
        </w:rPr>
        <w:t>í</w:t>
      </w:r>
      <w:r>
        <w:rPr>
          <w:sz w:val="28"/>
          <w:szCs w:val="28"/>
        </w:rPr>
        <w:t>cio Alves Braz, 05 de abril</w:t>
      </w:r>
      <w:r w:rsidRPr="009E4E05">
        <w:rPr>
          <w:sz w:val="28"/>
          <w:szCs w:val="28"/>
        </w:rPr>
        <w:t xml:space="preserve"> de 2017.</w:t>
      </w:r>
    </w:p>
    <w:p w:rsidR="00B157B3" w:rsidRDefault="00B157B3" w:rsidP="007255BA">
      <w:pPr>
        <w:jc w:val="both"/>
        <w:rPr>
          <w:sz w:val="28"/>
          <w:szCs w:val="28"/>
        </w:rPr>
      </w:pPr>
    </w:p>
    <w:p w:rsidR="00B157B3" w:rsidRPr="009E4E05" w:rsidRDefault="00B157B3" w:rsidP="007255BA">
      <w:pPr>
        <w:jc w:val="both"/>
        <w:rPr>
          <w:sz w:val="28"/>
          <w:szCs w:val="28"/>
        </w:rPr>
      </w:pPr>
    </w:p>
    <w:p w:rsidR="00B157B3" w:rsidRPr="00495414" w:rsidRDefault="00B157B3" w:rsidP="00495414">
      <w:pPr>
        <w:pStyle w:val="SemEspaamento"/>
        <w:jc w:val="center"/>
        <w:rPr>
          <w:sz w:val="28"/>
          <w:szCs w:val="28"/>
        </w:rPr>
      </w:pPr>
      <w:r w:rsidRPr="00495414">
        <w:rPr>
          <w:sz w:val="28"/>
          <w:szCs w:val="28"/>
        </w:rPr>
        <w:t>Ver. Alexandre de Oliveira Silva</w:t>
      </w:r>
    </w:p>
    <w:p w:rsidR="00B157B3" w:rsidRPr="009E4E05" w:rsidRDefault="00B157B3" w:rsidP="00495414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B157B3" w:rsidRPr="009E4E05" w:rsidRDefault="00B157B3" w:rsidP="00495414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B157B3" w:rsidRPr="009E4E05" w:rsidRDefault="00B157B3" w:rsidP="00495414">
      <w:pPr>
        <w:jc w:val="center"/>
        <w:rPr>
          <w:sz w:val="28"/>
          <w:szCs w:val="28"/>
        </w:rPr>
      </w:pPr>
    </w:p>
    <w:p w:rsidR="00B157B3" w:rsidRPr="009E4E05" w:rsidRDefault="00B157B3" w:rsidP="007255BA">
      <w:pPr>
        <w:jc w:val="both"/>
        <w:rPr>
          <w:sz w:val="28"/>
          <w:szCs w:val="28"/>
        </w:rPr>
      </w:pPr>
    </w:p>
    <w:p w:rsidR="00D517D0" w:rsidRDefault="00D517D0" w:rsidP="007255BA">
      <w:pPr>
        <w:jc w:val="both"/>
      </w:pPr>
    </w:p>
    <w:sectPr w:rsidR="00D517D0" w:rsidSect="00495414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AC" w:rsidRDefault="00FB30AC">
      <w:pPr>
        <w:spacing w:after="0" w:line="240" w:lineRule="auto"/>
      </w:pPr>
      <w:r>
        <w:separator/>
      </w:r>
    </w:p>
  </w:endnote>
  <w:endnote w:type="continuationSeparator" w:id="0">
    <w:p w:rsidR="00FB30AC" w:rsidRDefault="00FB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AC" w:rsidRDefault="00FB30AC">
      <w:pPr>
        <w:spacing w:after="0" w:line="240" w:lineRule="auto"/>
      </w:pPr>
      <w:r>
        <w:separator/>
      </w:r>
    </w:p>
  </w:footnote>
  <w:footnote w:type="continuationSeparator" w:id="0">
    <w:p w:rsidR="00FB30AC" w:rsidRDefault="00FB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30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30AC"/>
  <w:p w:rsidR="000E2198" w:rsidRDefault="009C2E5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9C07E32" wp14:editId="28B60FB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30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B3"/>
    <w:rsid w:val="000E2198"/>
    <w:rsid w:val="00495414"/>
    <w:rsid w:val="007255BA"/>
    <w:rsid w:val="009C2E5A"/>
    <w:rsid w:val="00B157B3"/>
    <w:rsid w:val="00D517D0"/>
    <w:rsid w:val="00F81B99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5E93-C191-4B26-8B7F-97EF192C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2017-04-05T14:41:00Z</dcterms:created>
  <dcterms:modified xsi:type="dcterms:W3CDTF">2017-04-05T17:37:00Z</dcterms:modified>
</cp:coreProperties>
</file>