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1A" w:rsidRPr="0069761A" w:rsidRDefault="0069761A" w:rsidP="0069761A">
      <w:pPr>
        <w:keepNext/>
        <w:jc w:val="center"/>
        <w:outlineLvl w:val="0"/>
        <w:rPr>
          <w:rFonts w:ascii="Arial" w:eastAsia="Calibri" w:hAnsi="Arial"/>
          <w:b/>
          <w:sz w:val="28"/>
          <w:szCs w:val="28"/>
        </w:rPr>
      </w:pPr>
      <w:r w:rsidRPr="0069761A">
        <w:rPr>
          <w:rFonts w:ascii="Arial" w:eastAsia="Calibri" w:hAnsi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761A">
        <w:rPr>
          <w:rFonts w:ascii="Arial" w:eastAsia="Calibri" w:hAnsi="Arial"/>
          <w:b/>
          <w:sz w:val="28"/>
          <w:szCs w:val="28"/>
        </w:rPr>
        <w:t>Câmara Municipal de Itaquaquecetuba</w:t>
      </w:r>
    </w:p>
    <w:p w:rsidR="0069761A" w:rsidRPr="0069761A" w:rsidRDefault="0069761A" w:rsidP="0069761A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69761A" w:rsidRPr="0069761A" w:rsidRDefault="0069761A" w:rsidP="0069761A">
      <w:pPr>
        <w:pStyle w:val="Cabealho"/>
        <w:rPr>
          <w:sz w:val="28"/>
          <w:szCs w:val="28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b/>
          <w:sz w:val="26"/>
          <w:szCs w:val="26"/>
          <w:u w:val="single"/>
        </w:rPr>
      </w:pPr>
    </w:p>
    <w:p w:rsidR="00134F41" w:rsidRDefault="00134F41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  </w:t>
      </w:r>
      <w:r w:rsidR="008114CA">
        <w:rPr>
          <w:rFonts w:ascii="Arial Black" w:hAnsi="Arial Black" w:cs="Times New Roman"/>
          <w:b/>
          <w:sz w:val="26"/>
          <w:szCs w:val="26"/>
          <w:u w:val="single"/>
        </w:rPr>
        <w:t>868</w:t>
      </w: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           /2017</w:t>
      </w:r>
    </w:p>
    <w:p w:rsidR="0069761A" w:rsidRPr="0069761A" w:rsidRDefault="0069761A" w:rsidP="00134F41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134F41" w:rsidRPr="0069761A" w:rsidRDefault="00134F41" w:rsidP="00134F41">
      <w:pPr>
        <w:ind w:firstLine="1843"/>
        <w:jc w:val="both"/>
        <w:rPr>
          <w:rFonts w:ascii="Arial Black" w:hAnsi="Arial Black"/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B82AD0" w:rsidRDefault="00134F41" w:rsidP="00134F41">
      <w:pPr>
        <w:ind w:firstLine="1843"/>
        <w:jc w:val="both"/>
        <w:rPr>
          <w:b/>
          <w:sz w:val="28"/>
          <w:szCs w:val="28"/>
          <w:u w:val="single"/>
        </w:rPr>
      </w:pPr>
    </w:p>
    <w:p w:rsidR="00134F41" w:rsidRPr="006814A1" w:rsidRDefault="00134F41" w:rsidP="00134F41">
      <w:pPr>
        <w:ind w:firstLine="1418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34F41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69761A">
        <w:rPr>
          <w:rFonts w:ascii="Arial" w:hAnsi="Arial" w:cs="Arial"/>
          <w:b/>
          <w:sz w:val="28"/>
          <w:szCs w:val="28"/>
        </w:rPr>
        <w:t>INDICO À MESA</w:t>
      </w:r>
      <w:r w:rsidRPr="0069761A">
        <w:rPr>
          <w:rFonts w:ascii="Arial" w:hAnsi="Arial" w:cs="Arial"/>
          <w:sz w:val="28"/>
          <w:szCs w:val="28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 xml:space="preserve">ao depois de cumpridas as formalidades regimentais, seja oficiado ao Exmo. </w:t>
      </w:r>
      <w:proofErr w:type="gramStart"/>
      <w:r w:rsidRPr="0069761A">
        <w:rPr>
          <w:rFonts w:ascii="Arial" w:hAnsi="Arial" w:cs="Arial"/>
          <w:sz w:val="24"/>
          <w:szCs w:val="24"/>
        </w:rPr>
        <w:t>Sr.</w:t>
      </w:r>
      <w:proofErr w:type="gramEnd"/>
      <w:r w:rsidRPr="0069761A">
        <w:rPr>
          <w:rFonts w:ascii="Arial" w:hAnsi="Arial" w:cs="Arial"/>
          <w:sz w:val="24"/>
          <w:szCs w:val="24"/>
        </w:rPr>
        <w:t xml:space="preserve"> Prefeito Municipal, providências junto à Secretaria Municipal de </w:t>
      </w:r>
      <w:r w:rsidR="003461F0">
        <w:rPr>
          <w:rFonts w:ascii="Arial" w:hAnsi="Arial" w:cs="Arial"/>
          <w:sz w:val="24"/>
          <w:szCs w:val="24"/>
        </w:rPr>
        <w:t>Educação</w:t>
      </w:r>
      <w:r w:rsidRPr="0069761A">
        <w:rPr>
          <w:rFonts w:ascii="Arial" w:hAnsi="Arial" w:cs="Arial"/>
          <w:sz w:val="24"/>
          <w:szCs w:val="24"/>
        </w:rPr>
        <w:t xml:space="preserve">, solicitando </w:t>
      </w:r>
      <w:r w:rsidR="003461F0">
        <w:rPr>
          <w:rFonts w:ascii="Arial" w:hAnsi="Arial" w:cs="Arial"/>
          <w:sz w:val="24"/>
          <w:szCs w:val="24"/>
        </w:rPr>
        <w:t>a Implantação de Creche no Bairro Vila Zeferina</w:t>
      </w:r>
      <w:r w:rsidR="00A54980">
        <w:rPr>
          <w:rFonts w:ascii="Arial" w:hAnsi="Arial" w:cs="Arial"/>
          <w:sz w:val="24"/>
          <w:szCs w:val="24"/>
        </w:rPr>
        <w:t xml:space="preserve">, </w:t>
      </w:r>
      <w:r w:rsidRPr="0069761A">
        <w:rPr>
          <w:rFonts w:ascii="Arial" w:hAnsi="Arial" w:cs="Arial"/>
          <w:sz w:val="24"/>
          <w:szCs w:val="24"/>
        </w:rPr>
        <w:t xml:space="preserve">neste município. </w:t>
      </w:r>
    </w:p>
    <w:p w:rsidR="0069761A" w:rsidRPr="0069761A" w:rsidRDefault="0069761A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134F41" w:rsidRPr="0069761A" w:rsidRDefault="00134F41" w:rsidP="00134F41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134F41" w:rsidRPr="0069761A" w:rsidRDefault="00134F41" w:rsidP="006976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9D0CA6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3461F0">
        <w:rPr>
          <w:rFonts w:ascii="Arial" w:hAnsi="Arial" w:cs="Arial"/>
          <w:sz w:val="24"/>
          <w:szCs w:val="24"/>
        </w:rPr>
        <w:t xml:space="preserve"> de abril</w:t>
      </w:r>
      <w:r w:rsidRPr="0069761A">
        <w:rPr>
          <w:rFonts w:ascii="Arial" w:hAnsi="Arial" w:cs="Arial"/>
          <w:sz w:val="24"/>
          <w:szCs w:val="24"/>
        </w:rPr>
        <w:t xml:space="preserve"> </w:t>
      </w:r>
      <w:r w:rsidR="008114CA">
        <w:rPr>
          <w:rFonts w:ascii="Arial" w:hAnsi="Arial" w:cs="Arial"/>
          <w:sz w:val="24"/>
          <w:szCs w:val="24"/>
        </w:rPr>
        <w:t xml:space="preserve">de </w:t>
      </w:r>
      <w:r w:rsidRPr="0069761A">
        <w:rPr>
          <w:rFonts w:ascii="Arial" w:hAnsi="Arial" w:cs="Arial"/>
          <w:sz w:val="24"/>
          <w:szCs w:val="24"/>
        </w:rPr>
        <w:t>2017.</w:t>
      </w:r>
    </w:p>
    <w:p w:rsidR="00134F41" w:rsidRPr="0069761A" w:rsidRDefault="00134F41" w:rsidP="00134F41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34F41" w:rsidRPr="0069761A" w:rsidRDefault="00134F41" w:rsidP="00134F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>CELSO REIS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 w:rsidRPr="0069761A"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p w:rsidR="00134F41" w:rsidRPr="0069761A" w:rsidRDefault="00134F41" w:rsidP="00134F41">
      <w:pPr>
        <w:tabs>
          <w:tab w:val="center" w:pos="5173"/>
          <w:tab w:val="left" w:pos="6165"/>
        </w:tabs>
        <w:spacing w:line="360" w:lineRule="auto"/>
        <w:ind w:firstLine="1843"/>
        <w:jc w:val="center"/>
        <w:rPr>
          <w:rFonts w:ascii="Arial" w:hAnsi="Arial" w:cs="Arial"/>
          <w:sz w:val="24"/>
          <w:szCs w:val="24"/>
        </w:rPr>
      </w:pPr>
    </w:p>
    <w:p w:rsidR="004B531A" w:rsidRDefault="004B531A"/>
    <w:sectPr w:rsidR="004B531A" w:rsidSect="004B531A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28" w:rsidRDefault="00706F28" w:rsidP="003461F0">
      <w:r>
        <w:separator/>
      </w:r>
    </w:p>
  </w:endnote>
  <w:endnote w:type="continuationSeparator" w:id="0">
    <w:p w:rsidR="00706F28" w:rsidRDefault="00706F28" w:rsidP="0034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28" w:rsidRDefault="00706F28" w:rsidP="003461F0">
      <w:r>
        <w:separator/>
      </w:r>
    </w:p>
  </w:footnote>
  <w:footnote w:type="continuationSeparator" w:id="0">
    <w:p w:rsidR="00706F28" w:rsidRDefault="00706F28" w:rsidP="00346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6F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6F28"/>
  <w:p w:rsidR="00CA361E" w:rsidRDefault="00E63A76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06F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F41"/>
    <w:rsid w:val="00047CF1"/>
    <w:rsid w:val="00134F41"/>
    <w:rsid w:val="002462AD"/>
    <w:rsid w:val="003461F0"/>
    <w:rsid w:val="004B2BDC"/>
    <w:rsid w:val="004B531A"/>
    <w:rsid w:val="00677118"/>
    <w:rsid w:val="0069761A"/>
    <w:rsid w:val="00706F28"/>
    <w:rsid w:val="007105FA"/>
    <w:rsid w:val="008114CA"/>
    <w:rsid w:val="00970EE5"/>
    <w:rsid w:val="009D0CA6"/>
    <w:rsid w:val="009D7594"/>
    <w:rsid w:val="00A54980"/>
    <w:rsid w:val="00CA361E"/>
    <w:rsid w:val="00E63A76"/>
    <w:rsid w:val="00F7206B"/>
    <w:rsid w:val="00F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41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76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61A"/>
  </w:style>
  <w:style w:type="paragraph" w:styleId="Textodebalo">
    <w:name w:val="Balloon Text"/>
    <w:basedOn w:val="Normal"/>
    <w:link w:val="TextodebaloChar"/>
    <w:uiPriority w:val="99"/>
    <w:semiHidden/>
    <w:unhideWhenUsed/>
    <w:rsid w:val="00697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61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3461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6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F5688-8E09-49EA-A979-102A92E0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Elza-legislativo</cp:lastModifiedBy>
  <cp:revision>6</cp:revision>
  <dcterms:created xsi:type="dcterms:W3CDTF">2017-04-07T16:19:00Z</dcterms:created>
  <dcterms:modified xsi:type="dcterms:W3CDTF">2017-04-10T13:43:00Z</dcterms:modified>
</cp:coreProperties>
</file>