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FF" w:rsidRPr="007C5BDE" w:rsidRDefault="007C5BDE">
      <w:pPr>
        <w:rPr>
          <w:rFonts w:ascii="Times New Roman" w:hAnsi="Times New Roman" w:cs="Times New Roman"/>
          <w:b/>
          <w:sz w:val="28"/>
          <w:szCs w:val="28"/>
          <w:u w:val="single"/>
        </w:rPr>
      </w:pPr>
      <w:r w:rsidRPr="007C5BDE">
        <w:rPr>
          <w:rFonts w:ascii="Times New Roman" w:hAnsi="Times New Roman" w:cs="Times New Roman"/>
          <w:b/>
          <w:sz w:val="28"/>
          <w:szCs w:val="28"/>
          <w:u w:val="single"/>
        </w:rPr>
        <w:t>2</w:t>
      </w:r>
      <w:r w:rsidR="00002B9B" w:rsidRPr="007C5BDE">
        <w:rPr>
          <w:rFonts w:ascii="Times New Roman" w:hAnsi="Times New Roman" w:cs="Times New Roman"/>
          <w:b/>
          <w:sz w:val="28"/>
          <w:szCs w:val="28"/>
          <w:u w:val="single"/>
        </w:rPr>
        <w:t>9ª Sessão Ordinária de 2015</w:t>
      </w:r>
    </w:p>
    <w:p w:rsidR="00002B9B" w:rsidRPr="007C5BDE" w:rsidRDefault="00002B9B">
      <w:pPr>
        <w:rPr>
          <w:rFonts w:ascii="Times New Roman" w:hAnsi="Times New Roman" w:cs="Times New Roman"/>
          <w:sz w:val="28"/>
          <w:szCs w:val="28"/>
          <w:u w:val="single"/>
        </w:rPr>
      </w:pPr>
    </w:p>
    <w:p w:rsidR="00002B9B" w:rsidRPr="007C5BDE" w:rsidRDefault="00002B9B">
      <w:pPr>
        <w:rPr>
          <w:rFonts w:ascii="Times New Roman" w:hAnsi="Times New Roman" w:cs="Times New Roman"/>
          <w:sz w:val="28"/>
          <w:szCs w:val="28"/>
        </w:rPr>
      </w:pPr>
    </w:p>
    <w:p w:rsidR="005009E0" w:rsidRPr="007C5BDE" w:rsidRDefault="007C5BDE" w:rsidP="007C5BDE">
      <w:pPr>
        <w:jc w:val="both"/>
        <w:rPr>
          <w:rFonts w:ascii="Times New Roman" w:hAnsi="Times New Roman" w:cs="Times New Roman"/>
          <w:sz w:val="28"/>
          <w:szCs w:val="28"/>
        </w:rPr>
      </w:pPr>
      <w:r w:rsidRPr="007C5BDE">
        <w:rPr>
          <w:rFonts w:ascii="Times New Roman" w:hAnsi="Times New Roman" w:cs="Times New Roman"/>
          <w:b/>
          <w:sz w:val="28"/>
          <w:szCs w:val="28"/>
        </w:rPr>
        <w:t>Requerimento n</w:t>
      </w:r>
      <w:r w:rsidRPr="007C5BDE">
        <w:rPr>
          <w:rFonts w:ascii="Times New Roman" w:hAnsi="Times New Roman" w:cs="Times New Roman"/>
          <w:b/>
          <w:sz w:val="28"/>
          <w:szCs w:val="28"/>
        </w:rPr>
        <w:t>º 76/2015</w:t>
      </w:r>
    </w:p>
    <w:p w:rsidR="005009E0" w:rsidRPr="007C5BDE" w:rsidRDefault="007C5BDE" w:rsidP="007C5BDE">
      <w:pPr>
        <w:jc w:val="both"/>
        <w:rPr>
          <w:rFonts w:ascii="Times New Roman" w:hAnsi="Times New Roman" w:cs="Times New Roman"/>
          <w:sz w:val="28"/>
          <w:szCs w:val="28"/>
        </w:rPr>
      </w:pPr>
      <w:r w:rsidRPr="007C5BDE">
        <w:rPr>
          <w:rFonts w:ascii="Times New Roman" w:hAnsi="Times New Roman" w:cs="Times New Roman"/>
          <w:b/>
          <w:sz w:val="28"/>
          <w:szCs w:val="28"/>
        </w:rPr>
        <w:t xml:space="preserve">Autoria: </w:t>
      </w:r>
      <w:r w:rsidRPr="007C5BDE">
        <w:rPr>
          <w:rFonts w:ascii="Times New Roman" w:hAnsi="Times New Roman" w:cs="Times New Roman"/>
          <w:sz w:val="28"/>
          <w:szCs w:val="28"/>
        </w:rPr>
        <w:t>Roberto Carlos do Nascimento Tito</w:t>
      </w:r>
    </w:p>
    <w:p w:rsidR="005009E0" w:rsidRPr="007C5BDE" w:rsidRDefault="007C5BDE" w:rsidP="007C5BDE">
      <w:pPr>
        <w:jc w:val="both"/>
        <w:rPr>
          <w:rFonts w:ascii="Times New Roman" w:hAnsi="Times New Roman" w:cs="Times New Roman"/>
          <w:sz w:val="28"/>
          <w:szCs w:val="28"/>
        </w:rPr>
      </w:pPr>
      <w:r w:rsidRPr="007C5BDE">
        <w:rPr>
          <w:rFonts w:ascii="Times New Roman" w:hAnsi="Times New Roman" w:cs="Times New Roman"/>
          <w:b/>
          <w:sz w:val="28"/>
          <w:szCs w:val="28"/>
        </w:rPr>
        <w:t>Ass</w:t>
      </w:r>
      <w:bookmarkStart w:id="0" w:name="_GoBack"/>
      <w:bookmarkEnd w:id="0"/>
      <w:r w:rsidRPr="007C5BDE">
        <w:rPr>
          <w:rFonts w:ascii="Times New Roman" w:hAnsi="Times New Roman" w:cs="Times New Roman"/>
          <w:b/>
          <w:sz w:val="28"/>
          <w:szCs w:val="28"/>
        </w:rPr>
        <w:t xml:space="preserve">unto: </w:t>
      </w:r>
      <w:r w:rsidRPr="007C5BDE">
        <w:rPr>
          <w:rFonts w:ascii="Times New Roman" w:hAnsi="Times New Roman" w:cs="Times New Roman"/>
          <w:sz w:val="28"/>
          <w:szCs w:val="28"/>
        </w:rPr>
        <w:t xml:space="preserve">Requerendo à CETESB, à Secretaria Municipal de Meio Ambiente, à Secretaria Municipal de Receita, ao </w:t>
      </w:r>
      <w:r w:rsidRPr="007C5BDE">
        <w:rPr>
          <w:rFonts w:ascii="Times New Roman" w:hAnsi="Times New Roman" w:cs="Times New Roman"/>
          <w:sz w:val="28"/>
          <w:szCs w:val="28"/>
        </w:rPr>
        <w:t>Departamento Municipal de Postura, à Delegacia do Meio Ambiente de Mogi das Cruzes, ao Ministério Público da Comarca de Itaquaquecetuba, ao Secretário Estadual de Meio Ambiente de São Paulo, com cópia ao Prefeito Municipal Mamoru Nakashima, informações ref</w:t>
      </w:r>
      <w:r w:rsidRPr="007C5BDE">
        <w:rPr>
          <w:rFonts w:ascii="Times New Roman" w:hAnsi="Times New Roman" w:cs="Times New Roman"/>
          <w:sz w:val="28"/>
          <w:szCs w:val="28"/>
        </w:rPr>
        <w:t>erente ao aterro sanitário localizado no Jardim Pinherinho.</w:t>
      </w:r>
    </w:p>
    <w:p w:rsidR="005009E0" w:rsidRPr="007C5BDE" w:rsidRDefault="005009E0" w:rsidP="007C5BDE">
      <w:pPr>
        <w:jc w:val="both"/>
        <w:rPr>
          <w:rFonts w:ascii="Times New Roman" w:hAnsi="Times New Roman" w:cs="Times New Roman"/>
          <w:sz w:val="28"/>
          <w:szCs w:val="28"/>
        </w:rPr>
      </w:pPr>
    </w:p>
    <w:p w:rsidR="005009E0" w:rsidRPr="007C5BDE" w:rsidRDefault="005009E0" w:rsidP="007C5BDE">
      <w:pPr>
        <w:jc w:val="both"/>
        <w:rPr>
          <w:rFonts w:ascii="Times New Roman" w:hAnsi="Times New Roman" w:cs="Times New Roman"/>
          <w:sz w:val="28"/>
          <w:szCs w:val="28"/>
        </w:rPr>
      </w:pPr>
    </w:p>
    <w:sectPr w:rsidR="005009E0" w:rsidRPr="007C5BDE"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217F62"/>
    <w:rsid w:val="00002B9B"/>
    <w:rsid w:val="001915A3"/>
    <w:rsid w:val="00217F62"/>
    <w:rsid w:val="005009E0"/>
    <w:rsid w:val="007C5BDE"/>
    <w:rsid w:val="00A906D8"/>
    <w:rsid w:val="00AB5A74"/>
    <w:rsid w:val="00B61CFF"/>
    <w:rsid w:val="00F071AE"/>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443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Elza-legislativo</cp:lastModifiedBy>
  <cp:revision>4</cp:revision>
  <cp:lastPrinted>2015-09-15T12:05:00Z</cp:lastPrinted>
  <dcterms:created xsi:type="dcterms:W3CDTF">2015-07-02T20:38:00Z</dcterms:created>
  <dcterms:modified xsi:type="dcterms:W3CDTF">2015-09-15T12:05:00Z</dcterms:modified>
</cp:coreProperties>
</file>