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E61956" w:rsidRDefault="00E61956" w:rsidP="00B40048">
      <w:pPr>
        <w:jc w:val="both"/>
        <w:rPr>
          <w:sz w:val="28"/>
          <w:szCs w:val="28"/>
        </w:rPr>
      </w:pPr>
    </w:p>
    <w:p w:rsidR="00E61956" w:rsidRDefault="00E61956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>
        <w:rPr>
          <w:sz w:val="28"/>
          <w:szCs w:val="28"/>
        </w:rPr>
        <w:t>______</w:t>
      </w:r>
      <w:r w:rsidR="00E61956">
        <w:rPr>
          <w:sz w:val="28"/>
          <w:szCs w:val="28"/>
        </w:rPr>
        <w:t>997</w:t>
      </w:r>
      <w:r w:rsidR="00BA4FDE">
        <w:rPr>
          <w:sz w:val="28"/>
          <w:szCs w:val="28"/>
        </w:rPr>
        <w:t>________/</w:t>
      </w:r>
      <w:r w:rsidR="000E79B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73BA8">
        <w:rPr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910119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se </w:t>
      </w:r>
      <w:r w:rsidR="0007563E">
        <w:rPr>
          <w:sz w:val="28"/>
          <w:szCs w:val="28"/>
        </w:rPr>
        <w:t xml:space="preserve">proceder a </w:t>
      </w:r>
      <w:r w:rsidR="00764D94">
        <w:rPr>
          <w:sz w:val="28"/>
          <w:szCs w:val="28"/>
        </w:rPr>
        <w:t xml:space="preserve">limpeza </w:t>
      </w:r>
      <w:r w:rsidR="003E5EC6">
        <w:rPr>
          <w:sz w:val="28"/>
          <w:szCs w:val="28"/>
        </w:rPr>
        <w:t xml:space="preserve">e capinação </w:t>
      </w:r>
      <w:r w:rsidR="0007563E">
        <w:rPr>
          <w:sz w:val="28"/>
          <w:szCs w:val="28"/>
        </w:rPr>
        <w:t>n</w:t>
      </w:r>
      <w:r w:rsidR="0054384D">
        <w:rPr>
          <w:sz w:val="28"/>
          <w:szCs w:val="28"/>
        </w:rPr>
        <w:t>o terreno localizado n</w:t>
      </w:r>
      <w:r w:rsidR="0007563E">
        <w:rPr>
          <w:sz w:val="28"/>
          <w:szCs w:val="28"/>
        </w:rPr>
        <w:t xml:space="preserve">a Rua </w:t>
      </w:r>
      <w:r w:rsidR="0054384D">
        <w:rPr>
          <w:sz w:val="28"/>
          <w:szCs w:val="28"/>
        </w:rPr>
        <w:t>Barão de Coc</w:t>
      </w:r>
      <w:r w:rsidR="00E61956">
        <w:rPr>
          <w:sz w:val="28"/>
          <w:szCs w:val="28"/>
        </w:rPr>
        <w:t>ais</w:t>
      </w:r>
      <w:r w:rsidR="0054384D">
        <w:rPr>
          <w:sz w:val="28"/>
          <w:szCs w:val="28"/>
        </w:rPr>
        <w:t xml:space="preserve"> esquina com a Estrada do Cuiabá</w:t>
      </w:r>
      <w:r w:rsidR="00A3284B">
        <w:rPr>
          <w:sz w:val="28"/>
          <w:szCs w:val="28"/>
        </w:rPr>
        <w:t xml:space="preserve">, no </w:t>
      </w:r>
      <w:r w:rsidR="003E5EC6">
        <w:rPr>
          <w:sz w:val="28"/>
          <w:szCs w:val="28"/>
        </w:rPr>
        <w:t xml:space="preserve">Bairro </w:t>
      </w:r>
      <w:r w:rsidR="0054384D">
        <w:rPr>
          <w:sz w:val="28"/>
          <w:szCs w:val="28"/>
        </w:rPr>
        <w:t>Parque Residencial Scaffid II</w:t>
      </w:r>
      <w:r w:rsidR="00BA4FDE">
        <w:rPr>
          <w:sz w:val="28"/>
          <w:szCs w:val="28"/>
        </w:rPr>
        <w:t>, neste Município.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3E5EC6" w:rsidP="00B40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3E5EC6" w:rsidP="003E5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Tal solicitação se faz ex</w:t>
      </w:r>
      <w:r w:rsidR="0054384D">
        <w:rPr>
          <w:sz w:val="28"/>
          <w:szCs w:val="28"/>
        </w:rPr>
        <w:t xml:space="preserve">tremamente necessária diante da enorme quantidade de mato naquele local ocasionando o </w:t>
      </w:r>
      <w:r>
        <w:rPr>
          <w:sz w:val="28"/>
          <w:szCs w:val="28"/>
        </w:rPr>
        <w:t xml:space="preserve">surgimento de grande número de ratos e insetos, pondo em risco </w:t>
      </w:r>
      <w:r w:rsidR="0054384D">
        <w:rPr>
          <w:sz w:val="28"/>
          <w:szCs w:val="28"/>
        </w:rPr>
        <w:t xml:space="preserve">não só a </w:t>
      </w:r>
      <w:r>
        <w:rPr>
          <w:sz w:val="28"/>
          <w:szCs w:val="28"/>
        </w:rPr>
        <w:t>saúde</w:t>
      </w:r>
      <w:r w:rsidR="0054384D">
        <w:rPr>
          <w:sz w:val="28"/>
          <w:szCs w:val="28"/>
        </w:rPr>
        <w:t xml:space="preserve">, mas também a segurança das pessoas </w:t>
      </w:r>
      <w:r>
        <w:rPr>
          <w:sz w:val="28"/>
          <w:szCs w:val="28"/>
        </w:rPr>
        <w:t xml:space="preserve">que </w:t>
      </w:r>
      <w:r w:rsidR="0054384D">
        <w:rPr>
          <w:sz w:val="28"/>
          <w:szCs w:val="28"/>
        </w:rPr>
        <w:t xml:space="preserve">residem e </w:t>
      </w:r>
      <w:r>
        <w:rPr>
          <w:sz w:val="28"/>
          <w:szCs w:val="28"/>
        </w:rPr>
        <w:t>circulam por aquele local.</w:t>
      </w:r>
    </w:p>
    <w:p w:rsidR="003E5EC6" w:rsidRPr="003E5EC6" w:rsidRDefault="003E5EC6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54384D">
        <w:rPr>
          <w:sz w:val="28"/>
          <w:szCs w:val="28"/>
        </w:rPr>
        <w:t>24</w:t>
      </w:r>
      <w:r>
        <w:rPr>
          <w:sz w:val="28"/>
          <w:szCs w:val="28"/>
        </w:rPr>
        <w:t xml:space="preserve"> de </w:t>
      </w:r>
      <w:r w:rsidR="0007563E">
        <w:rPr>
          <w:sz w:val="28"/>
          <w:szCs w:val="28"/>
        </w:rPr>
        <w:t>abril</w:t>
      </w:r>
      <w:r w:rsidR="00DD054B">
        <w:rPr>
          <w:sz w:val="28"/>
          <w:szCs w:val="28"/>
        </w:rPr>
        <w:t xml:space="preserve"> de 201</w:t>
      </w:r>
      <w:r w:rsidR="00B40048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E61956" w:rsidRDefault="00B40048" w:rsidP="00B40048">
      <w:pPr>
        <w:jc w:val="center"/>
        <w:rPr>
          <w:b/>
          <w:sz w:val="28"/>
          <w:szCs w:val="28"/>
        </w:rPr>
      </w:pPr>
      <w:r w:rsidRPr="00E61956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356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787" w:rsidRDefault="00760787" w:rsidP="0089679A">
      <w:r>
        <w:separator/>
      </w:r>
    </w:p>
  </w:endnote>
  <w:endnote w:type="continuationSeparator" w:id="1">
    <w:p w:rsidR="00760787" w:rsidRDefault="00760787" w:rsidP="0089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787" w:rsidRDefault="00760787" w:rsidP="0089679A">
      <w:r>
        <w:separator/>
      </w:r>
    </w:p>
  </w:footnote>
  <w:footnote w:type="continuationSeparator" w:id="1">
    <w:p w:rsidR="00760787" w:rsidRDefault="00760787" w:rsidP="0089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9A" w:rsidRDefault="0089679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7563E"/>
    <w:rsid w:val="00084F44"/>
    <w:rsid w:val="000E79B1"/>
    <w:rsid w:val="00133DF1"/>
    <w:rsid w:val="001450D3"/>
    <w:rsid w:val="00230730"/>
    <w:rsid w:val="00273BA8"/>
    <w:rsid w:val="0035589E"/>
    <w:rsid w:val="003713FC"/>
    <w:rsid w:val="0039285C"/>
    <w:rsid w:val="003E5EC6"/>
    <w:rsid w:val="0054384D"/>
    <w:rsid w:val="0055075B"/>
    <w:rsid w:val="005E45DB"/>
    <w:rsid w:val="00690934"/>
    <w:rsid w:val="00760787"/>
    <w:rsid w:val="00764D94"/>
    <w:rsid w:val="00796A1F"/>
    <w:rsid w:val="007C19A6"/>
    <w:rsid w:val="0081422E"/>
    <w:rsid w:val="0083562A"/>
    <w:rsid w:val="0089679A"/>
    <w:rsid w:val="008D7173"/>
    <w:rsid w:val="00910119"/>
    <w:rsid w:val="009165FF"/>
    <w:rsid w:val="009C76A9"/>
    <w:rsid w:val="00A3284B"/>
    <w:rsid w:val="00A47167"/>
    <w:rsid w:val="00B25A55"/>
    <w:rsid w:val="00B40048"/>
    <w:rsid w:val="00BA4FDE"/>
    <w:rsid w:val="00BF485B"/>
    <w:rsid w:val="00C83BA1"/>
    <w:rsid w:val="00DB6190"/>
    <w:rsid w:val="00DD054B"/>
    <w:rsid w:val="00DD1101"/>
    <w:rsid w:val="00E61956"/>
    <w:rsid w:val="00E61C5C"/>
    <w:rsid w:val="00EE6400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67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679A"/>
    <w:rPr>
      <w:sz w:val="24"/>
      <w:szCs w:val="24"/>
    </w:rPr>
  </w:style>
  <w:style w:type="paragraph" w:styleId="Rodap">
    <w:name w:val="footer"/>
    <w:basedOn w:val="Normal"/>
    <w:link w:val="RodapChar"/>
    <w:rsid w:val="008967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67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2012-02-06T10:32:00Z</cp:lastPrinted>
  <dcterms:created xsi:type="dcterms:W3CDTF">2017-04-24T14:24:00Z</dcterms:created>
  <dcterms:modified xsi:type="dcterms:W3CDTF">2017-04-24T16:53:00Z</dcterms:modified>
</cp:coreProperties>
</file>