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34" w:rsidRDefault="000B0C34" w:rsidP="000B0C34">
      <w:pPr>
        <w:rPr>
          <w:sz w:val="24"/>
          <w:szCs w:val="24"/>
        </w:rPr>
      </w:pPr>
    </w:p>
    <w:p w:rsidR="00E734D6" w:rsidRDefault="00E734D6" w:rsidP="000B0C34">
      <w:pPr>
        <w:rPr>
          <w:sz w:val="24"/>
          <w:szCs w:val="24"/>
        </w:rPr>
      </w:pPr>
    </w:p>
    <w:p w:rsidR="00E734D6" w:rsidRDefault="00E734D6" w:rsidP="000B0C34">
      <w:pPr>
        <w:rPr>
          <w:sz w:val="24"/>
          <w:szCs w:val="24"/>
        </w:rPr>
      </w:pPr>
    </w:p>
    <w:p w:rsidR="00E734D6" w:rsidRDefault="00E734D6" w:rsidP="000B0C34">
      <w:pPr>
        <w:rPr>
          <w:sz w:val="24"/>
          <w:szCs w:val="24"/>
        </w:rPr>
      </w:pPr>
    </w:p>
    <w:p w:rsidR="00E734D6" w:rsidRDefault="00E734D6" w:rsidP="000B0C34">
      <w:pPr>
        <w:rPr>
          <w:sz w:val="24"/>
          <w:szCs w:val="24"/>
        </w:rPr>
      </w:pPr>
    </w:p>
    <w:p w:rsidR="00E734D6" w:rsidRPr="00CC09E3" w:rsidRDefault="00E734D6" w:rsidP="000B0C34">
      <w:pPr>
        <w:rPr>
          <w:sz w:val="24"/>
          <w:szCs w:val="24"/>
        </w:rPr>
      </w:pPr>
    </w:p>
    <w:p w:rsidR="000B0C34" w:rsidRPr="00E734D6" w:rsidRDefault="000B0C34" w:rsidP="000B0C34">
      <w:pPr>
        <w:jc w:val="center"/>
        <w:rPr>
          <w:b/>
          <w:sz w:val="28"/>
          <w:szCs w:val="28"/>
        </w:rPr>
      </w:pPr>
      <w:r w:rsidRPr="00E734D6">
        <w:rPr>
          <w:b/>
          <w:sz w:val="28"/>
          <w:szCs w:val="28"/>
        </w:rPr>
        <w:t>INDICAÇÃO Nº ____</w:t>
      </w:r>
      <w:r w:rsidR="00E734D6">
        <w:rPr>
          <w:b/>
          <w:sz w:val="28"/>
          <w:szCs w:val="28"/>
        </w:rPr>
        <w:t>1092</w:t>
      </w:r>
      <w:r w:rsidRPr="00E734D6">
        <w:rPr>
          <w:b/>
          <w:sz w:val="28"/>
          <w:szCs w:val="28"/>
        </w:rPr>
        <w:t>____/2017.</w:t>
      </w:r>
    </w:p>
    <w:p w:rsidR="000B0C34" w:rsidRPr="00210092" w:rsidRDefault="000B0C34" w:rsidP="000B0C34">
      <w:pPr>
        <w:jc w:val="center"/>
        <w:rPr>
          <w:sz w:val="28"/>
          <w:szCs w:val="28"/>
        </w:rPr>
      </w:pPr>
    </w:p>
    <w:p w:rsidR="000B0C34" w:rsidRDefault="000B0C34" w:rsidP="003241B5">
      <w:pPr>
        <w:tabs>
          <w:tab w:val="left" w:pos="1418"/>
          <w:tab w:val="left" w:pos="2268"/>
        </w:tabs>
        <w:jc w:val="both"/>
        <w:rPr>
          <w:sz w:val="28"/>
          <w:szCs w:val="28"/>
        </w:rPr>
      </w:pPr>
      <w:r w:rsidRPr="00210092">
        <w:rPr>
          <w:sz w:val="28"/>
          <w:szCs w:val="28"/>
        </w:rPr>
        <w:tab/>
      </w:r>
      <w:r w:rsidRPr="00210092">
        <w:rPr>
          <w:sz w:val="28"/>
          <w:szCs w:val="28"/>
        </w:rPr>
        <w:tab/>
      </w:r>
      <w:r w:rsidRPr="00210092">
        <w:rPr>
          <w:b/>
          <w:sz w:val="28"/>
          <w:szCs w:val="28"/>
        </w:rPr>
        <w:t>INDICO À MESA</w:t>
      </w:r>
      <w:r w:rsidRPr="00210092">
        <w:rPr>
          <w:sz w:val="28"/>
          <w:szCs w:val="28"/>
        </w:rPr>
        <w:t>, nos termos regimentais, seja enviado oficio ao Excelentíssimo Senhor Prefeito Municipal, encaminhando ao setor responsável para que tome as devidas provid</w:t>
      </w:r>
      <w:r w:rsidR="00E734D6">
        <w:rPr>
          <w:sz w:val="28"/>
          <w:szCs w:val="28"/>
        </w:rPr>
        <w:t>ê</w:t>
      </w:r>
      <w:r w:rsidRPr="00210092">
        <w:rPr>
          <w:sz w:val="28"/>
          <w:szCs w:val="28"/>
        </w:rPr>
        <w:t>ncias</w:t>
      </w:r>
      <w:r w:rsidR="00E734D6">
        <w:rPr>
          <w:sz w:val="28"/>
          <w:szCs w:val="28"/>
        </w:rPr>
        <w:t>,</w:t>
      </w:r>
      <w:r w:rsidRPr="00210092">
        <w:rPr>
          <w:sz w:val="28"/>
          <w:szCs w:val="28"/>
        </w:rPr>
        <w:t xml:space="preserve"> de extrema urgência, </w:t>
      </w:r>
      <w:r w:rsidR="00E734D6">
        <w:rPr>
          <w:sz w:val="28"/>
          <w:szCs w:val="28"/>
        </w:rPr>
        <w:t xml:space="preserve">solicitando </w:t>
      </w:r>
      <w:r w:rsidRPr="00210092">
        <w:rPr>
          <w:sz w:val="28"/>
          <w:szCs w:val="28"/>
        </w:rPr>
        <w:t xml:space="preserve">a troca </w:t>
      </w:r>
      <w:r w:rsidR="00E734D6">
        <w:rPr>
          <w:sz w:val="28"/>
          <w:szCs w:val="28"/>
        </w:rPr>
        <w:t xml:space="preserve">de </w:t>
      </w:r>
      <w:r w:rsidRPr="00210092">
        <w:rPr>
          <w:sz w:val="28"/>
          <w:szCs w:val="28"/>
        </w:rPr>
        <w:t>itinerário TR</w:t>
      </w:r>
      <w:r w:rsidR="00210092" w:rsidRPr="00210092">
        <w:rPr>
          <w:sz w:val="28"/>
          <w:szCs w:val="28"/>
        </w:rPr>
        <w:t xml:space="preserve"> 15</w:t>
      </w:r>
      <w:r w:rsidR="004A2617">
        <w:rPr>
          <w:sz w:val="28"/>
          <w:szCs w:val="28"/>
        </w:rPr>
        <w:t>,</w:t>
      </w:r>
      <w:r w:rsidR="00210092" w:rsidRPr="00210092">
        <w:rPr>
          <w:sz w:val="28"/>
          <w:szCs w:val="28"/>
        </w:rPr>
        <w:t xml:space="preserve"> saindo da </w:t>
      </w:r>
      <w:r w:rsidRPr="00210092">
        <w:rPr>
          <w:sz w:val="28"/>
          <w:szCs w:val="28"/>
        </w:rPr>
        <w:t xml:space="preserve">Estrada do São Bento </w:t>
      </w:r>
      <w:r w:rsidR="00EA1446">
        <w:rPr>
          <w:sz w:val="28"/>
          <w:szCs w:val="28"/>
        </w:rPr>
        <w:t xml:space="preserve">entrando na Rua </w:t>
      </w:r>
      <w:r w:rsidR="00315F9C">
        <w:rPr>
          <w:sz w:val="28"/>
          <w:szCs w:val="28"/>
        </w:rPr>
        <w:t xml:space="preserve">Heitor Vila lobos </w:t>
      </w:r>
      <w:r w:rsidR="00E67DB9">
        <w:rPr>
          <w:sz w:val="28"/>
          <w:szCs w:val="28"/>
        </w:rPr>
        <w:t xml:space="preserve">tendo como primeira parada </w:t>
      </w:r>
      <w:r w:rsidR="00315F9C">
        <w:rPr>
          <w:sz w:val="28"/>
          <w:szCs w:val="28"/>
        </w:rPr>
        <w:t>na Rua Candido Portinari altura do n°</w:t>
      </w:r>
      <w:r w:rsidR="009A0369">
        <w:rPr>
          <w:sz w:val="28"/>
          <w:szCs w:val="28"/>
        </w:rPr>
        <w:t xml:space="preserve"> </w:t>
      </w:r>
      <w:r w:rsidR="00315F9C">
        <w:rPr>
          <w:sz w:val="28"/>
          <w:szCs w:val="28"/>
        </w:rPr>
        <w:t xml:space="preserve">20 esquina com a Rua Visconde de </w:t>
      </w:r>
      <w:r w:rsidR="004A2617">
        <w:rPr>
          <w:sz w:val="28"/>
          <w:szCs w:val="28"/>
        </w:rPr>
        <w:t>Taunay</w:t>
      </w:r>
      <w:r w:rsidR="009A0369">
        <w:rPr>
          <w:sz w:val="28"/>
          <w:szCs w:val="28"/>
        </w:rPr>
        <w:t xml:space="preserve"> (P</w:t>
      </w:r>
      <w:r w:rsidR="00E67DB9">
        <w:rPr>
          <w:sz w:val="28"/>
          <w:szCs w:val="28"/>
        </w:rPr>
        <w:t xml:space="preserve">osto de </w:t>
      </w:r>
      <w:r w:rsidR="009A0369">
        <w:rPr>
          <w:sz w:val="28"/>
          <w:szCs w:val="28"/>
        </w:rPr>
        <w:t>S</w:t>
      </w:r>
      <w:r w:rsidR="00E67DB9">
        <w:rPr>
          <w:sz w:val="28"/>
          <w:szCs w:val="28"/>
        </w:rPr>
        <w:t>aúde J</w:t>
      </w:r>
      <w:r w:rsidR="00E734D6">
        <w:rPr>
          <w:sz w:val="28"/>
          <w:szCs w:val="28"/>
        </w:rPr>
        <w:t xml:space="preserve">ardim </w:t>
      </w:r>
      <w:r w:rsidR="00E67DB9">
        <w:rPr>
          <w:sz w:val="28"/>
          <w:szCs w:val="28"/>
        </w:rPr>
        <w:t>Odete)</w:t>
      </w:r>
      <w:r w:rsidR="00E734D6">
        <w:rPr>
          <w:sz w:val="28"/>
          <w:szCs w:val="28"/>
        </w:rPr>
        <w:t xml:space="preserve">, </w:t>
      </w:r>
      <w:r w:rsidR="004A2617">
        <w:rPr>
          <w:sz w:val="28"/>
          <w:szCs w:val="28"/>
        </w:rPr>
        <w:t>sen</w:t>
      </w:r>
      <w:r w:rsidR="009A0369">
        <w:rPr>
          <w:sz w:val="28"/>
          <w:szCs w:val="28"/>
        </w:rPr>
        <w:t>do a segunda</w:t>
      </w:r>
      <w:r w:rsidR="004A2617">
        <w:rPr>
          <w:sz w:val="28"/>
          <w:szCs w:val="28"/>
        </w:rPr>
        <w:t xml:space="preserve"> parada na altura do n°</w:t>
      </w:r>
      <w:r w:rsidR="009A0369">
        <w:rPr>
          <w:sz w:val="28"/>
          <w:szCs w:val="28"/>
        </w:rPr>
        <w:t xml:space="preserve"> </w:t>
      </w:r>
      <w:r w:rsidR="004A2617">
        <w:rPr>
          <w:sz w:val="28"/>
          <w:szCs w:val="28"/>
        </w:rPr>
        <w:t>234 na Rua Candido Portinari e assim continua o itinerário já existente.</w:t>
      </w:r>
    </w:p>
    <w:p w:rsidR="004A2617" w:rsidRPr="00210092" w:rsidRDefault="004A2617" w:rsidP="000B0C34">
      <w:pPr>
        <w:jc w:val="both"/>
        <w:rPr>
          <w:sz w:val="28"/>
          <w:szCs w:val="28"/>
        </w:rPr>
      </w:pPr>
    </w:p>
    <w:p w:rsidR="000B0C34" w:rsidRPr="00210092" w:rsidRDefault="000B0C34" w:rsidP="000B0C34">
      <w:pPr>
        <w:jc w:val="center"/>
        <w:rPr>
          <w:sz w:val="28"/>
          <w:szCs w:val="28"/>
        </w:rPr>
      </w:pPr>
      <w:r w:rsidRPr="00210092">
        <w:rPr>
          <w:sz w:val="28"/>
          <w:szCs w:val="28"/>
        </w:rPr>
        <w:t>Plenário Ver</w:t>
      </w:r>
      <w:r w:rsidR="00E734D6">
        <w:rPr>
          <w:sz w:val="28"/>
          <w:szCs w:val="28"/>
        </w:rPr>
        <w:t>eador</w:t>
      </w:r>
      <w:r w:rsidRPr="00210092">
        <w:rPr>
          <w:sz w:val="28"/>
          <w:szCs w:val="28"/>
        </w:rPr>
        <w:t xml:space="preserve"> M</w:t>
      </w:r>
      <w:r w:rsidR="004A2617">
        <w:rPr>
          <w:sz w:val="28"/>
          <w:szCs w:val="28"/>
        </w:rPr>
        <w:t>aur</w:t>
      </w:r>
      <w:r w:rsidR="00E734D6">
        <w:rPr>
          <w:sz w:val="28"/>
          <w:szCs w:val="28"/>
        </w:rPr>
        <w:t>í</w:t>
      </w:r>
      <w:r w:rsidR="004A2617">
        <w:rPr>
          <w:sz w:val="28"/>
          <w:szCs w:val="28"/>
        </w:rPr>
        <w:t>cio Alves Braz, 02</w:t>
      </w:r>
      <w:r w:rsidR="00DC70C7">
        <w:rPr>
          <w:sz w:val="28"/>
          <w:szCs w:val="28"/>
        </w:rPr>
        <w:t xml:space="preserve"> </w:t>
      </w:r>
      <w:r w:rsidR="00EA1446">
        <w:rPr>
          <w:sz w:val="28"/>
          <w:szCs w:val="28"/>
        </w:rPr>
        <w:t xml:space="preserve">de </w:t>
      </w:r>
      <w:r w:rsidR="00E734D6">
        <w:rPr>
          <w:sz w:val="28"/>
          <w:szCs w:val="28"/>
        </w:rPr>
        <w:t>maio</w:t>
      </w:r>
      <w:r w:rsidRPr="00210092">
        <w:rPr>
          <w:sz w:val="28"/>
          <w:szCs w:val="28"/>
        </w:rPr>
        <w:t xml:space="preserve"> de 2017.</w:t>
      </w:r>
    </w:p>
    <w:p w:rsidR="000B0C34" w:rsidRPr="00210092" w:rsidRDefault="000B0C34" w:rsidP="000B0C34">
      <w:pPr>
        <w:jc w:val="center"/>
        <w:rPr>
          <w:sz w:val="28"/>
          <w:szCs w:val="28"/>
        </w:rPr>
      </w:pPr>
    </w:p>
    <w:p w:rsidR="000B0C34" w:rsidRPr="00210092" w:rsidRDefault="000B0C34" w:rsidP="000B0C34">
      <w:pPr>
        <w:jc w:val="center"/>
        <w:rPr>
          <w:sz w:val="28"/>
          <w:szCs w:val="28"/>
        </w:rPr>
      </w:pPr>
    </w:p>
    <w:p w:rsidR="000B0C34" w:rsidRPr="00E734D6" w:rsidRDefault="004A2617" w:rsidP="000B0C34">
      <w:pPr>
        <w:pStyle w:val="SemEspaamento"/>
        <w:jc w:val="center"/>
        <w:rPr>
          <w:b/>
          <w:sz w:val="28"/>
          <w:szCs w:val="28"/>
        </w:rPr>
      </w:pPr>
      <w:r w:rsidRPr="00E734D6">
        <w:rPr>
          <w:b/>
          <w:sz w:val="28"/>
          <w:szCs w:val="28"/>
        </w:rPr>
        <w:t xml:space="preserve">Vereador </w:t>
      </w:r>
      <w:r w:rsidR="000B0C34" w:rsidRPr="00E734D6">
        <w:rPr>
          <w:b/>
          <w:sz w:val="28"/>
          <w:szCs w:val="28"/>
        </w:rPr>
        <w:t>Alexandre de Oliveira Silva</w:t>
      </w:r>
    </w:p>
    <w:p w:rsidR="000B0C34" w:rsidRPr="00E734D6" w:rsidRDefault="000B0C34" w:rsidP="000B0C34">
      <w:pPr>
        <w:pStyle w:val="SemEspaamento"/>
        <w:jc w:val="center"/>
        <w:rPr>
          <w:i/>
          <w:sz w:val="28"/>
          <w:szCs w:val="28"/>
        </w:rPr>
      </w:pPr>
      <w:r w:rsidRPr="00E734D6">
        <w:rPr>
          <w:i/>
          <w:sz w:val="28"/>
          <w:szCs w:val="28"/>
        </w:rPr>
        <w:t>Xandão</w:t>
      </w:r>
    </w:p>
    <w:p w:rsidR="000B0C34" w:rsidRPr="00E734D6" w:rsidRDefault="000B0C34" w:rsidP="000B0C34">
      <w:pPr>
        <w:pStyle w:val="SemEspaamento"/>
        <w:jc w:val="center"/>
        <w:rPr>
          <w:i/>
          <w:sz w:val="28"/>
          <w:szCs w:val="28"/>
        </w:rPr>
      </w:pPr>
      <w:r w:rsidRPr="00E734D6">
        <w:rPr>
          <w:i/>
          <w:sz w:val="28"/>
          <w:szCs w:val="28"/>
        </w:rPr>
        <w:t>Solidariedade</w:t>
      </w:r>
    </w:p>
    <w:p w:rsidR="000B0C34" w:rsidRPr="00E734D6" w:rsidRDefault="000B0C34" w:rsidP="000B0C34">
      <w:pPr>
        <w:jc w:val="both"/>
        <w:rPr>
          <w:i/>
          <w:sz w:val="28"/>
          <w:szCs w:val="28"/>
        </w:rPr>
      </w:pPr>
    </w:p>
    <w:p w:rsidR="000B0C34" w:rsidRPr="00CC09E3" w:rsidRDefault="000B0C34" w:rsidP="000B0C34">
      <w:pPr>
        <w:jc w:val="both"/>
        <w:rPr>
          <w:sz w:val="24"/>
          <w:szCs w:val="24"/>
        </w:rPr>
      </w:pPr>
    </w:p>
    <w:p w:rsidR="000B0C34" w:rsidRPr="00CC09E3" w:rsidRDefault="000B0C34" w:rsidP="000B0C34">
      <w:pPr>
        <w:jc w:val="both"/>
        <w:rPr>
          <w:sz w:val="24"/>
          <w:szCs w:val="24"/>
        </w:rPr>
      </w:pPr>
    </w:p>
    <w:p w:rsidR="00D87F97" w:rsidRDefault="00D87F97"/>
    <w:sectPr w:rsidR="00D87F97" w:rsidSect="005947C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15E" w:rsidRDefault="0078415E" w:rsidP="001F2769">
      <w:pPr>
        <w:spacing w:after="0" w:line="240" w:lineRule="auto"/>
      </w:pPr>
      <w:r>
        <w:separator/>
      </w:r>
    </w:p>
  </w:endnote>
  <w:endnote w:type="continuationSeparator" w:id="1">
    <w:p w:rsidR="0078415E" w:rsidRDefault="0078415E" w:rsidP="001F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15E" w:rsidRDefault="0078415E" w:rsidP="001F2769">
      <w:pPr>
        <w:spacing w:after="0" w:line="240" w:lineRule="auto"/>
      </w:pPr>
      <w:r>
        <w:separator/>
      </w:r>
    </w:p>
  </w:footnote>
  <w:footnote w:type="continuationSeparator" w:id="1">
    <w:p w:rsidR="0078415E" w:rsidRDefault="0078415E" w:rsidP="001F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69" w:rsidRDefault="001F276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B0C34"/>
    <w:rsid w:val="000B0C34"/>
    <w:rsid w:val="001F2769"/>
    <w:rsid w:val="00210092"/>
    <w:rsid w:val="002A047F"/>
    <w:rsid w:val="00315F9C"/>
    <w:rsid w:val="003241B5"/>
    <w:rsid w:val="00342B84"/>
    <w:rsid w:val="003615BD"/>
    <w:rsid w:val="004A2617"/>
    <w:rsid w:val="0078415E"/>
    <w:rsid w:val="009A0369"/>
    <w:rsid w:val="009C127C"/>
    <w:rsid w:val="00D44F1F"/>
    <w:rsid w:val="00D87F97"/>
    <w:rsid w:val="00DC70C7"/>
    <w:rsid w:val="00E67DB9"/>
    <w:rsid w:val="00E734D6"/>
    <w:rsid w:val="00EA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B0C3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1F2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2769"/>
  </w:style>
  <w:style w:type="paragraph" w:styleId="Rodap">
    <w:name w:val="footer"/>
    <w:basedOn w:val="Normal"/>
    <w:link w:val="RodapChar"/>
    <w:uiPriority w:val="99"/>
    <w:semiHidden/>
    <w:unhideWhenUsed/>
    <w:rsid w:val="001F2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F2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5</cp:revision>
  <dcterms:created xsi:type="dcterms:W3CDTF">2017-05-02T18:46:00Z</dcterms:created>
  <dcterms:modified xsi:type="dcterms:W3CDTF">2017-05-02T20:07:00Z</dcterms:modified>
</cp:coreProperties>
</file>