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1E0F37" w:rsidRDefault="00EA645E" w:rsidP="001E0F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F37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- 14ª Sessão Ordinária de 2017</w:t>
      </w:r>
    </w:p>
    <w:p w:rsidR="00002B9B" w:rsidRPr="001E0F37" w:rsidRDefault="00002B9B" w:rsidP="001E0F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2B9B" w:rsidRPr="001E0F37" w:rsidRDefault="00002B9B" w:rsidP="001E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45E" w:rsidRPr="001E0F37" w:rsidRDefault="00EA645E" w:rsidP="001E0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F37">
        <w:rPr>
          <w:rFonts w:ascii="Times New Roman" w:hAnsi="Times New Roman" w:cs="Times New Roman"/>
          <w:b/>
          <w:sz w:val="28"/>
          <w:szCs w:val="28"/>
        </w:rPr>
        <w:t xml:space="preserve">Projeto de Resolução </w:t>
      </w:r>
      <w:r w:rsidR="001E0F37" w:rsidRPr="001E0F37">
        <w:rPr>
          <w:rFonts w:ascii="Times New Roman" w:hAnsi="Times New Roman" w:cs="Times New Roman"/>
          <w:b/>
          <w:sz w:val="28"/>
          <w:szCs w:val="28"/>
        </w:rPr>
        <w:t>n</w:t>
      </w:r>
      <w:r w:rsidRPr="001E0F37">
        <w:rPr>
          <w:rFonts w:ascii="Times New Roman" w:hAnsi="Times New Roman" w:cs="Times New Roman"/>
          <w:b/>
          <w:sz w:val="28"/>
          <w:szCs w:val="28"/>
        </w:rPr>
        <w:t>º 5/2017</w:t>
      </w:r>
    </w:p>
    <w:p w:rsidR="00EA645E" w:rsidRPr="001E0F37" w:rsidRDefault="00EA645E" w:rsidP="001E0F37">
      <w:pPr>
        <w:jc w:val="both"/>
        <w:rPr>
          <w:rFonts w:ascii="Times New Roman" w:hAnsi="Times New Roman" w:cs="Times New Roman"/>
          <w:sz w:val="28"/>
          <w:szCs w:val="28"/>
        </w:rPr>
      </w:pPr>
      <w:r w:rsidRPr="001E0F3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E0F37">
        <w:rPr>
          <w:rFonts w:ascii="Times New Roman" w:hAnsi="Times New Roman" w:cs="Times New Roman"/>
          <w:sz w:val="28"/>
          <w:szCs w:val="28"/>
        </w:rPr>
        <w:t>Mesa Diretora 2017/2018</w:t>
      </w:r>
    </w:p>
    <w:p w:rsidR="00EA645E" w:rsidRPr="001E0F37" w:rsidRDefault="00EA645E" w:rsidP="001E0F37">
      <w:pPr>
        <w:jc w:val="both"/>
        <w:rPr>
          <w:rFonts w:ascii="Times New Roman" w:hAnsi="Times New Roman" w:cs="Times New Roman"/>
          <w:sz w:val="28"/>
          <w:szCs w:val="28"/>
        </w:rPr>
      </w:pPr>
      <w:r w:rsidRPr="001E0F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E0F37">
        <w:rPr>
          <w:rFonts w:ascii="Times New Roman" w:hAnsi="Times New Roman" w:cs="Times New Roman"/>
          <w:sz w:val="28"/>
          <w:szCs w:val="28"/>
        </w:rPr>
        <w:t xml:space="preserve">“Torna obrigatória a identificação dos veículos oficiais do Poder Legislativo do Município de </w:t>
      </w:r>
      <w:proofErr w:type="spellStart"/>
      <w:r w:rsidRPr="001E0F37">
        <w:rPr>
          <w:rFonts w:ascii="Times New Roman" w:hAnsi="Times New Roman" w:cs="Times New Roman"/>
          <w:sz w:val="28"/>
          <w:szCs w:val="28"/>
        </w:rPr>
        <w:t>Itaquaquecetuba</w:t>
      </w:r>
      <w:proofErr w:type="spellEnd"/>
      <w:r w:rsidRPr="001E0F37">
        <w:rPr>
          <w:rFonts w:ascii="Times New Roman" w:hAnsi="Times New Roman" w:cs="Times New Roman"/>
          <w:sz w:val="28"/>
          <w:szCs w:val="28"/>
        </w:rPr>
        <w:t>/SP.”</w:t>
      </w:r>
    </w:p>
    <w:p w:rsidR="00EA645E" w:rsidRPr="001E0F37" w:rsidRDefault="00EA645E" w:rsidP="001E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45E" w:rsidRPr="001E0F37" w:rsidRDefault="00EA645E" w:rsidP="001E0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37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1E0F37" w:rsidRPr="001E0F37">
        <w:rPr>
          <w:rFonts w:ascii="Times New Roman" w:hAnsi="Times New Roman" w:cs="Times New Roman"/>
          <w:b/>
          <w:sz w:val="28"/>
          <w:szCs w:val="28"/>
        </w:rPr>
        <w:t>n</w:t>
      </w:r>
      <w:r w:rsidRPr="001E0F37">
        <w:rPr>
          <w:rFonts w:ascii="Times New Roman" w:hAnsi="Times New Roman" w:cs="Times New Roman"/>
          <w:b/>
          <w:sz w:val="28"/>
          <w:szCs w:val="28"/>
        </w:rPr>
        <w:t>º 45/2017</w:t>
      </w:r>
    </w:p>
    <w:p w:rsidR="00EA645E" w:rsidRPr="001E0F37" w:rsidRDefault="00EA645E" w:rsidP="001E0F37">
      <w:pPr>
        <w:jc w:val="both"/>
        <w:rPr>
          <w:rFonts w:ascii="Times New Roman" w:hAnsi="Times New Roman" w:cs="Times New Roman"/>
          <w:sz w:val="28"/>
          <w:szCs w:val="28"/>
        </w:rPr>
      </w:pPr>
      <w:r w:rsidRPr="001E0F3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E0F3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A645E" w:rsidRPr="001E0F37" w:rsidRDefault="00EA645E" w:rsidP="001E0F37">
      <w:pPr>
        <w:jc w:val="both"/>
        <w:rPr>
          <w:rFonts w:ascii="Times New Roman" w:hAnsi="Times New Roman" w:cs="Times New Roman"/>
          <w:sz w:val="28"/>
          <w:szCs w:val="28"/>
        </w:rPr>
      </w:pPr>
      <w:r w:rsidRPr="001E0F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E0F37">
        <w:rPr>
          <w:rFonts w:ascii="Times New Roman" w:hAnsi="Times New Roman" w:cs="Times New Roman"/>
          <w:sz w:val="28"/>
          <w:szCs w:val="28"/>
        </w:rPr>
        <w:t>“Dispõe sobre Programa Revitalizar</w:t>
      </w:r>
      <w:proofErr w:type="gramStart"/>
      <w:r w:rsidRPr="001E0F37">
        <w:rPr>
          <w:rFonts w:ascii="Times New Roman" w:hAnsi="Times New Roman" w:cs="Times New Roman"/>
          <w:sz w:val="28"/>
          <w:szCs w:val="28"/>
        </w:rPr>
        <w:t xml:space="preserve"> ”</w:t>
      </w:r>
      <w:proofErr w:type="gramEnd"/>
    </w:p>
    <w:p w:rsidR="00EA645E" w:rsidRPr="001E0F37" w:rsidRDefault="00EA645E" w:rsidP="001E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45E" w:rsidRPr="001E0F37" w:rsidRDefault="00EA645E" w:rsidP="001E0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37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1E0F37" w:rsidRPr="001E0F37">
        <w:rPr>
          <w:rFonts w:ascii="Times New Roman" w:hAnsi="Times New Roman" w:cs="Times New Roman"/>
          <w:b/>
          <w:sz w:val="28"/>
          <w:szCs w:val="28"/>
        </w:rPr>
        <w:t>n</w:t>
      </w:r>
      <w:r w:rsidRPr="001E0F37">
        <w:rPr>
          <w:rFonts w:ascii="Times New Roman" w:hAnsi="Times New Roman" w:cs="Times New Roman"/>
          <w:b/>
          <w:sz w:val="28"/>
          <w:szCs w:val="28"/>
        </w:rPr>
        <w:t>º 46/2017</w:t>
      </w:r>
    </w:p>
    <w:p w:rsidR="00EA645E" w:rsidRPr="001E0F37" w:rsidRDefault="00EA645E" w:rsidP="001E0F37">
      <w:pPr>
        <w:jc w:val="both"/>
        <w:rPr>
          <w:rFonts w:ascii="Times New Roman" w:hAnsi="Times New Roman" w:cs="Times New Roman"/>
          <w:sz w:val="28"/>
          <w:szCs w:val="28"/>
        </w:rPr>
      </w:pPr>
      <w:r w:rsidRPr="001E0F3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1E0F37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1E0F37">
        <w:rPr>
          <w:rFonts w:ascii="Times New Roman" w:hAnsi="Times New Roman" w:cs="Times New Roman"/>
          <w:sz w:val="28"/>
          <w:szCs w:val="28"/>
        </w:rPr>
        <w:t xml:space="preserve"> Fernandes Almeida</w:t>
      </w:r>
    </w:p>
    <w:p w:rsidR="00EA645E" w:rsidRPr="001E0F37" w:rsidRDefault="00EA645E" w:rsidP="001E0F37">
      <w:pPr>
        <w:jc w:val="both"/>
        <w:rPr>
          <w:rFonts w:ascii="Times New Roman" w:hAnsi="Times New Roman" w:cs="Times New Roman"/>
          <w:sz w:val="28"/>
          <w:szCs w:val="28"/>
        </w:rPr>
      </w:pPr>
      <w:r w:rsidRPr="001E0F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E0F37">
        <w:rPr>
          <w:rFonts w:ascii="Times New Roman" w:hAnsi="Times New Roman" w:cs="Times New Roman"/>
          <w:sz w:val="28"/>
          <w:szCs w:val="28"/>
        </w:rPr>
        <w:t xml:space="preserve">"Dispõe sobre divulgação da demanda atendida e lista de espera por vaga nos Centros de Educação Infantil (CEI) e Creches da Cidade de </w:t>
      </w:r>
      <w:proofErr w:type="spellStart"/>
      <w:r w:rsidRPr="001E0F37">
        <w:rPr>
          <w:rFonts w:ascii="Times New Roman" w:hAnsi="Times New Roman" w:cs="Times New Roman"/>
          <w:sz w:val="28"/>
          <w:szCs w:val="28"/>
        </w:rPr>
        <w:t>Itaquaquecetuba</w:t>
      </w:r>
      <w:proofErr w:type="spellEnd"/>
      <w:r w:rsidRPr="001E0F37">
        <w:rPr>
          <w:rFonts w:ascii="Times New Roman" w:hAnsi="Times New Roman" w:cs="Times New Roman"/>
          <w:sz w:val="28"/>
          <w:szCs w:val="28"/>
        </w:rPr>
        <w:t>.</w:t>
      </w:r>
    </w:p>
    <w:p w:rsidR="00EA645E" w:rsidRPr="001E0F37" w:rsidRDefault="00EA645E" w:rsidP="001E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45E" w:rsidRPr="001E0F37" w:rsidRDefault="00EA645E" w:rsidP="001E0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37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1E0F37" w:rsidRPr="001E0F37">
        <w:rPr>
          <w:rFonts w:ascii="Times New Roman" w:hAnsi="Times New Roman" w:cs="Times New Roman"/>
          <w:b/>
          <w:sz w:val="28"/>
          <w:szCs w:val="28"/>
        </w:rPr>
        <w:t>n</w:t>
      </w:r>
      <w:r w:rsidRPr="001E0F37">
        <w:rPr>
          <w:rFonts w:ascii="Times New Roman" w:hAnsi="Times New Roman" w:cs="Times New Roman"/>
          <w:b/>
          <w:sz w:val="28"/>
          <w:szCs w:val="28"/>
        </w:rPr>
        <w:t>º 47/2017</w:t>
      </w:r>
    </w:p>
    <w:p w:rsidR="00EA645E" w:rsidRPr="001E0F37" w:rsidRDefault="00EA645E" w:rsidP="001E0F37">
      <w:pPr>
        <w:jc w:val="both"/>
        <w:rPr>
          <w:rFonts w:ascii="Times New Roman" w:hAnsi="Times New Roman" w:cs="Times New Roman"/>
          <w:sz w:val="28"/>
          <w:szCs w:val="28"/>
        </w:rPr>
      </w:pPr>
      <w:r w:rsidRPr="001E0F3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1E0F37">
        <w:rPr>
          <w:rFonts w:ascii="Times New Roman" w:hAnsi="Times New Roman" w:cs="Times New Roman"/>
          <w:sz w:val="28"/>
          <w:szCs w:val="28"/>
        </w:rPr>
        <w:t>Edvando</w:t>
      </w:r>
      <w:proofErr w:type="spellEnd"/>
      <w:r w:rsidRPr="001E0F37">
        <w:rPr>
          <w:rFonts w:ascii="Times New Roman" w:hAnsi="Times New Roman" w:cs="Times New Roman"/>
          <w:sz w:val="28"/>
          <w:szCs w:val="28"/>
        </w:rPr>
        <w:t xml:space="preserve"> Ferreira de Jesus</w:t>
      </w:r>
    </w:p>
    <w:p w:rsidR="00EA645E" w:rsidRDefault="00EA645E" w:rsidP="001E0F37">
      <w:pPr>
        <w:jc w:val="both"/>
        <w:rPr>
          <w:rFonts w:ascii="Times New Roman" w:hAnsi="Times New Roman" w:cs="Times New Roman"/>
          <w:sz w:val="28"/>
          <w:szCs w:val="28"/>
        </w:rPr>
      </w:pPr>
      <w:r w:rsidRPr="001E0F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E0F37">
        <w:rPr>
          <w:rFonts w:ascii="Times New Roman" w:hAnsi="Times New Roman" w:cs="Times New Roman"/>
          <w:sz w:val="28"/>
          <w:szCs w:val="28"/>
        </w:rPr>
        <w:t xml:space="preserve">"Dispõe sobre a divulgação das listagens dos pacientes que aguardam por consultas com especialistas, exames e cirurgias na rede pública do Município </w:t>
      </w:r>
      <w:proofErr w:type="spellStart"/>
      <w:r w:rsidRPr="001E0F37">
        <w:rPr>
          <w:rFonts w:ascii="Times New Roman" w:hAnsi="Times New Roman" w:cs="Times New Roman"/>
          <w:sz w:val="28"/>
          <w:szCs w:val="28"/>
        </w:rPr>
        <w:t>Itaquaquecetuba</w:t>
      </w:r>
      <w:proofErr w:type="spellEnd"/>
      <w:r w:rsidRPr="001E0F37">
        <w:rPr>
          <w:rFonts w:ascii="Times New Roman" w:hAnsi="Times New Roman" w:cs="Times New Roman"/>
          <w:sz w:val="28"/>
          <w:szCs w:val="28"/>
        </w:rPr>
        <w:t xml:space="preserve"> e dá outras providências"</w:t>
      </w:r>
    </w:p>
    <w:p w:rsidR="00986B3A" w:rsidRDefault="00986B3A" w:rsidP="001E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B3A" w:rsidRPr="00986B3A" w:rsidRDefault="00986B3A" w:rsidP="001E0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B3A">
        <w:rPr>
          <w:rFonts w:ascii="Times New Roman" w:hAnsi="Times New Roman" w:cs="Times New Roman"/>
          <w:b/>
          <w:sz w:val="28"/>
          <w:szCs w:val="28"/>
        </w:rPr>
        <w:t>Projeto de Lei nº 48/2017</w:t>
      </w:r>
    </w:p>
    <w:p w:rsidR="00EA645E" w:rsidRDefault="00986B3A" w:rsidP="001E0F37">
      <w:pPr>
        <w:jc w:val="both"/>
        <w:rPr>
          <w:rFonts w:ascii="Times New Roman" w:hAnsi="Times New Roman" w:cs="Times New Roman"/>
          <w:sz w:val="28"/>
          <w:szCs w:val="28"/>
        </w:rPr>
      </w:pPr>
      <w:r w:rsidRPr="00986B3A">
        <w:rPr>
          <w:rFonts w:ascii="Times New Roman" w:hAnsi="Times New Roman" w:cs="Times New Roman"/>
          <w:b/>
          <w:sz w:val="28"/>
          <w:szCs w:val="28"/>
        </w:rPr>
        <w:t>Autoria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Fernandes Almeida.</w:t>
      </w:r>
    </w:p>
    <w:p w:rsidR="00986B3A" w:rsidRPr="001E0F37" w:rsidRDefault="00986B3A" w:rsidP="001E0F37">
      <w:pPr>
        <w:jc w:val="both"/>
        <w:rPr>
          <w:rFonts w:ascii="Times New Roman" w:hAnsi="Times New Roman" w:cs="Times New Roman"/>
          <w:sz w:val="28"/>
          <w:szCs w:val="28"/>
        </w:rPr>
      </w:pPr>
      <w:r w:rsidRPr="00986B3A">
        <w:rPr>
          <w:rFonts w:ascii="Times New Roman" w:hAnsi="Times New Roman" w:cs="Times New Roman"/>
          <w:b/>
          <w:sz w:val="28"/>
          <w:szCs w:val="28"/>
        </w:rPr>
        <w:t>Assunto:</w:t>
      </w:r>
      <w:r>
        <w:rPr>
          <w:rFonts w:ascii="Times New Roman" w:hAnsi="Times New Roman" w:cs="Times New Roman"/>
          <w:sz w:val="28"/>
          <w:szCs w:val="28"/>
        </w:rPr>
        <w:t xml:space="preserve"> “Considera de Utilidade Pública Instituto Manasses”</w:t>
      </w:r>
    </w:p>
    <w:p w:rsidR="00002B9B" w:rsidRPr="001E0F37" w:rsidRDefault="00002B9B" w:rsidP="001E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FD7" w:rsidRPr="001E0F37" w:rsidRDefault="00531FD7"/>
    <w:sectPr w:rsidR="00531FD7" w:rsidRPr="001E0F3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F37"/>
    <w:rsid w:val="00217F62"/>
    <w:rsid w:val="00375CBF"/>
    <w:rsid w:val="004B5508"/>
    <w:rsid w:val="00531FD7"/>
    <w:rsid w:val="00771004"/>
    <w:rsid w:val="008E55DD"/>
    <w:rsid w:val="00986B3A"/>
    <w:rsid w:val="00A906D8"/>
    <w:rsid w:val="00AB5A74"/>
    <w:rsid w:val="00B61CFF"/>
    <w:rsid w:val="00EA645E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7</cp:revision>
  <cp:lastPrinted>2017-05-09T16:03:00Z</cp:lastPrinted>
  <dcterms:created xsi:type="dcterms:W3CDTF">2015-07-02T20:38:00Z</dcterms:created>
  <dcterms:modified xsi:type="dcterms:W3CDTF">2017-05-09T16:04:00Z</dcterms:modified>
</cp:coreProperties>
</file>