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947F2" w:rsidRDefault="00D023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7F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02B9B" w:rsidRPr="000947F2">
        <w:rPr>
          <w:rFonts w:ascii="Times New Roman" w:hAnsi="Times New Roman" w:cs="Times New Roman"/>
          <w:b/>
          <w:sz w:val="28"/>
          <w:szCs w:val="28"/>
          <w:u w:val="single"/>
        </w:rPr>
        <w:t>0ª Sessão Ordinária de 2015</w:t>
      </w:r>
    </w:p>
    <w:p w:rsidR="00002B9B" w:rsidRPr="000947F2" w:rsidRDefault="00002B9B">
      <w:pPr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1244/2015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troca de lâmpadas queimadas na Rua Particular no Bairro Jardim Algave.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1245/2015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iluminação pública na Viela da Rua Paulista, no Bairro Vila Celeste.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1246/2015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</w:t>
      </w:r>
      <w:r w:rsidR="00F72665">
        <w:rPr>
          <w:rFonts w:ascii="Times New Roman" w:hAnsi="Times New Roman" w:cs="Times New Roman"/>
          <w:sz w:val="28"/>
          <w:szCs w:val="28"/>
        </w:rPr>
        <w:t>i</w:t>
      </w:r>
      <w:r w:rsidRPr="000947F2">
        <w:rPr>
          <w:rFonts w:ascii="Times New Roman" w:hAnsi="Times New Roman" w:cs="Times New Roman"/>
          <w:sz w:val="28"/>
          <w:szCs w:val="28"/>
        </w:rPr>
        <w:t xml:space="preserve">luminação </w:t>
      </w:r>
      <w:r w:rsidR="00F72665">
        <w:rPr>
          <w:rFonts w:ascii="Times New Roman" w:hAnsi="Times New Roman" w:cs="Times New Roman"/>
          <w:sz w:val="28"/>
          <w:szCs w:val="28"/>
        </w:rPr>
        <w:t>p</w:t>
      </w:r>
      <w:r w:rsidRPr="000947F2">
        <w:rPr>
          <w:rFonts w:ascii="Times New Roman" w:hAnsi="Times New Roman" w:cs="Times New Roman"/>
          <w:sz w:val="28"/>
          <w:szCs w:val="28"/>
        </w:rPr>
        <w:t>ública na Rua Pedro de Toledo n°84, no Bairro Jardim Caiuby.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1247/2015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 de limpeza de bueiros e reposição de tampas, na Rua Jabuticabeiras e em toda a sua extensão, no Bairro Jardim Caiuby, neste Município.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1248/2015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Wilson dos Santos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vagas para médicos e funcionários do CSII 24 horas.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1249/2015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Wilson dos Santos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 xml:space="preserve">Solicitando do Senhor Prefeito Municipal, vagas para ambulância </w:t>
      </w:r>
      <w:proofErr w:type="gramStart"/>
      <w:r w:rsidRPr="000947F2">
        <w:rPr>
          <w:rFonts w:ascii="Times New Roman" w:hAnsi="Times New Roman" w:cs="Times New Roman"/>
          <w:sz w:val="28"/>
          <w:szCs w:val="28"/>
        </w:rPr>
        <w:t>SAMU</w:t>
      </w:r>
      <w:proofErr w:type="gramEnd"/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1250/2015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Wilson dos Santos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mudanças na Rua Vereador Marcos Ribeiro para Mão Única.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1251/2015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 de iluminação pública na Rua Paulista, no Bairro Vila Celeste.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1252/2015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 Rua dos Vereadores, do Bairro Jardim Maria Eliza.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1253/2015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poda de árvore na Rua Igaratá, nº </w:t>
      </w:r>
      <w:proofErr w:type="gramStart"/>
      <w:r w:rsidRPr="000947F2">
        <w:rPr>
          <w:rFonts w:ascii="Times New Roman" w:hAnsi="Times New Roman" w:cs="Times New Roman"/>
          <w:sz w:val="28"/>
          <w:szCs w:val="28"/>
        </w:rPr>
        <w:t>216 ,</w:t>
      </w:r>
      <w:proofErr w:type="gramEnd"/>
      <w:r w:rsidRPr="000947F2">
        <w:rPr>
          <w:rFonts w:ascii="Times New Roman" w:hAnsi="Times New Roman" w:cs="Times New Roman"/>
          <w:sz w:val="28"/>
          <w:szCs w:val="28"/>
        </w:rPr>
        <w:t xml:space="preserve"> no Bairro Jardim Santa Helena.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1254/2015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 de tapa buraco e capinação nas Ruas Joaquim Gonçalves Ferreira da Silva, Antonio da Silva Costa, Itaqui e Bagé,  no Bairro Jardim Gonçalves.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1255/2015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 serviço de tapa buraco e capinação nas Ruas Vinicius de Moraes, Senador Queirós, Coronel Milton Tavares e São Cristóvão, no Bairro Jardim Patrícia.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1256/2015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 de tapa buraco e capinação na Rua  Ciro Monteiro,  no Bairro Jardim São Manoel.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1257/2015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 de tapa buraco e capinação na Rua Santa Mônica, no Bairro Parque Residencial Califórnia.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1258/2015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 de tapa buraco e capinação nas Ruas Zeferina, Alfenas, Jequitaí  no Bairro Vila Zeferina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1259/2015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 de canalização do Córrego localizado entre as Ruas Projetada e Joaquim Gonçalves Ferreira da Silva, no Jardim Gonçalves.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1260/2015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limpeza de uma área situada na Rua Presidente Bernardes, localizada no Bairro Jardim Caiuby.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1261/2015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implantação de uma área de lazer em um terreno localizado na Rua Presidente Bernardes, situado no Bairro Jardim Caiuby.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1262/2015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Arnô Ribeiro Novaes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 de tubulação na Estrada do Corredor, próximo ao n</w:t>
      </w:r>
      <w:r w:rsidR="00D0237D" w:rsidRPr="000947F2">
        <w:rPr>
          <w:rFonts w:ascii="Times New Roman" w:hAnsi="Times New Roman" w:cs="Times New Roman"/>
          <w:sz w:val="28"/>
          <w:szCs w:val="28"/>
        </w:rPr>
        <w:t xml:space="preserve">º </w:t>
      </w:r>
      <w:r w:rsidRPr="000947F2">
        <w:rPr>
          <w:rFonts w:ascii="Times New Roman" w:hAnsi="Times New Roman" w:cs="Times New Roman"/>
          <w:sz w:val="28"/>
          <w:szCs w:val="28"/>
        </w:rPr>
        <w:t>355, no Bairro Jardim Viana.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1263/2015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Arnô Ribeiro Novaes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 de restauração e troca de tampa de bueiro, localizado na Rua Duque de Caxias, no Centro deste município.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1264/2015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Arnô Ribeiro Novaes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 de recuperação do Canteiro Central em toda extensão da Rua Marginal II, entre as Ruas Poá e Salvador, no Bairro Vila Virginia.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1265/2015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execução de poda de árvore, localizada na Avenida Bandeirante n° 190, Jardim Luciana.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1266/2015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serviços de troca de lâmpada na Rua Coronel Pacheco na altura do n° 45, localizada no Bairro Jardim Scaffid II.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1267/2015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providências para retirada do poste localizado na Rua Central, no Bairro Jardim Napoli II.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1268/2015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 de reposição nas lâmpadas queimadas localizadas na Rua dos Advogados, no Bairro Jardim Itaquá.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1269/2015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retirada do posto de madeira por cimento, na Rua dos Eletricistas, no Bairro Jardim Itaquá.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1270/2015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serviço de tapa buraco no final da Rua Corta Rabicho, no Bairro Jardim Maragopipe.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1271/2015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colocação de placas indicativas com nomenclaturas, nas Ruas do Bairro Jardim Itaquá.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1272/2015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troca de lâmpadas queimadas na Rua Guapinama, no Bairro Jardim São Paulo.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1273/2015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troca de lâmpadas queimadas da Estrada São Bento, na altura do Bairro Quinta da Boa Vista.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1274/2015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estudo quanto à elaboração de Projeto de Lei, que prevê isentar os portadores de câncer do pagamento do IPTU e de taxas que digam respeito à pessoa física do contribuinte.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1275/2015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Arnô Ribeiro Novaes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estudos e providências referente à instalação de Semáforo na</w:t>
      </w:r>
      <w:r w:rsidR="00EB0F74">
        <w:rPr>
          <w:rFonts w:ascii="Times New Roman" w:hAnsi="Times New Roman" w:cs="Times New Roman"/>
          <w:sz w:val="28"/>
          <w:szCs w:val="28"/>
        </w:rPr>
        <w:t xml:space="preserve"> Avenida Uberaba, confluência com a </w:t>
      </w:r>
      <w:r w:rsidRPr="000947F2">
        <w:rPr>
          <w:rFonts w:ascii="Times New Roman" w:hAnsi="Times New Roman" w:cs="Times New Roman"/>
          <w:sz w:val="28"/>
          <w:szCs w:val="28"/>
        </w:rPr>
        <w:t>SP-66,</w:t>
      </w:r>
      <w:r w:rsidR="00EB0F74">
        <w:rPr>
          <w:rFonts w:ascii="Times New Roman" w:hAnsi="Times New Roman" w:cs="Times New Roman"/>
          <w:sz w:val="28"/>
          <w:szCs w:val="28"/>
        </w:rPr>
        <w:t xml:space="preserve"> </w:t>
      </w:r>
      <w:r w:rsidRPr="000947F2">
        <w:rPr>
          <w:rFonts w:ascii="Times New Roman" w:hAnsi="Times New Roman" w:cs="Times New Roman"/>
          <w:sz w:val="28"/>
          <w:szCs w:val="28"/>
        </w:rPr>
        <w:t xml:space="preserve">no Bairro Vila Virginia e dá acesso a Rua </w:t>
      </w:r>
      <w:r w:rsidR="00EB0F74">
        <w:rPr>
          <w:rFonts w:ascii="Times New Roman" w:hAnsi="Times New Roman" w:cs="Times New Roman"/>
          <w:sz w:val="28"/>
          <w:szCs w:val="28"/>
        </w:rPr>
        <w:t xml:space="preserve">Colombo </w:t>
      </w:r>
      <w:r w:rsidRPr="000947F2">
        <w:rPr>
          <w:rFonts w:ascii="Times New Roman" w:hAnsi="Times New Roman" w:cs="Times New Roman"/>
          <w:sz w:val="28"/>
          <w:szCs w:val="28"/>
        </w:rPr>
        <w:t>no Bairro Jardim Luciana.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D0237D" w:rsidRPr="000947F2">
        <w:rPr>
          <w:rFonts w:ascii="Times New Roman" w:hAnsi="Times New Roman" w:cs="Times New Roman"/>
          <w:b/>
          <w:sz w:val="28"/>
          <w:szCs w:val="28"/>
        </w:rPr>
        <w:t>n</w:t>
      </w:r>
      <w:r w:rsidRPr="000947F2">
        <w:rPr>
          <w:rFonts w:ascii="Times New Roman" w:hAnsi="Times New Roman" w:cs="Times New Roman"/>
          <w:b/>
          <w:sz w:val="28"/>
          <w:szCs w:val="28"/>
        </w:rPr>
        <w:t>º 1277/2015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947F2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DF1752" w:rsidRPr="000947F2" w:rsidRDefault="00E31D53" w:rsidP="000947F2">
      <w:pPr>
        <w:jc w:val="both"/>
        <w:rPr>
          <w:rFonts w:ascii="Times New Roman" w:hAnsi="Times New Roman" w:cs="Times New Roman"/>
          <w:sz w:val="28"/>
          <w:szCs w:val="28"/>
        </w:rPr>
      </w:pPr>
      <w:r w:rsidRPr="000947F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947F2">
        <w:rPr>
          <w:rFonts w:ascii="Times New Roman" w:hAnsi="Times New Roman" w:cs="Times New Roman"/>
          <w:sz w:val="28"/>
          <w:szCs w:val="28"/>
        </w:rPr>
        <w:t>Solicitando do Senhor Prefeito Municipal, instalação de redutor de velocidade como lombadas ou semáforo na Estrada Bonsucesso, cruzamento com a Estrada Miguel Capuá.</w:t>
      </w: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0947F2" w:rsidRDefault="00DF1752" w:rsidP="000947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1752" w:rsidRPr="000947F2" w:rsidSect="00FC30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A2" w:rsidRDefault="005762A2" w:rsidP="00D0237D">
      <w:r>
        <w:separator/>
      </w:r>
    </w:p>
  </w:endnote>
  <w:endnote w:type="continuationSeparator" w:id="0">
    <w:p w:rsidR="005762A2" w:rsidRDefault="005762A2" w:rsidP="00D0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A2" w:rsidRDefault="005762A2" w:rsidP="00D0237D">
      <w:r>
        <w:separator/>
      </w:r>
    </w:p>
  </w:footnote>
  <w:footnote w:type="continuationSeparator" w:id="0">
    <w:p w:rsidR="005762A2" w:rsidRDefault="005762A2" w:rsidP="00D02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5226"/>
      <w:docPartObj>
        <w:docPartGallery w:val="Page Numbers (Top of Page)"/>
        <w:docPartUnique/>
      </w:docPartObj>
    </w:sdtPr>
    <w:sdtEndPr/>
    <w:sdtContent>
      <w:p w:rsidR="00D0237D" w:rsidRDefault="00D0237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9B9">
          <w:rPr>
            <w:noProof/>
          </w:rPr>
          <w:t>5</w:t>
        </w:r>
        <w:r>
          <w:fldChar w:fldCharType="end"/>
        </w:r>
      </w:p>
    </w:sdtContent>
  </w:sdt>
  <w:p w:rsidR="00D0237D" w:rsidRDefault="00D023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0947F2"/>
    <w:rsid w:val="001915A3"/>
    <w:rsid w:val="00217F62"/>
    <w:rsid w:val="00263738"/>
    <w:rsid w:val="005509B9"/>
    <w:rsid w:val="005762A2"/>
    <w:rsid w:val="00A906D8"/>
    <w:rsid w:val="00AB5A74"/>
    <w:rsid w:val="00B61CFF"/>
    <w:rsid w:val="00D0237D"/>
    <w:rsid w:val="00D95BF7"/>
    <w:rsid w:val="00DF1752"/>
    <w:rsid w:val="00E31D53"/>
    <w:rsid w:val="00EB0F74"/>
    <w:rsid w:val="00F071AE"/>
    <w:rsid w:val="00F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023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237D"/>
  </w:style>
  <w:style w:type="paragraph" w:styleId="Rodap">
    <w:name w:val="footer"/>
    <w:basedOn w:val="Normal"/>
    <w:link w:val="RodapChar"/>
    <w:uiPriority w:val="99"/>
    <w:unhideWhenUsed/>
    <w:rsid w:val="00D023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2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9</cp:revision>
  <dcterms:created xsi:type="dcterms:W3CDTF">2015-07-02T20:38:00Z</dcterms:created>
  <dcterms:modified xsi:type="dcterms:W3CDTF">2015-09-22T19:48:00Z</dcterms:modified>
</cp:coreProperties>
</file>