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0B1607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1607">
        <w:rPr>
          <w:rFonts w:ascii="Times New Roman" w:hAnsi="Times New Roman" w:cs="Times New Roman"/>
          <w:b/>
          <w:sz w:val="26"/>
          <w:szCs w:val="26"/>
          <w:u w:val="single"/>
        </w:rPr>
        <w:t>Indicações - 18ª Sessão Ordinária de 2017</w:t>
      </w:r>
    </w:p>
    <w:p w:rsidR="00002B9B" w:rsidRDefault="00002B9B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3C70" w:rsidRPr="006B3C70" w:rsidRDefault="006B3C70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C70">
        <w:rPr>
          <w:rFonts w:ascii="Times New Roman" w:hAnsi="Times New Roman" w:cs="Times New Roman"/>
          <w:b/>
          <w:sz w:val="26"/>
          <w:szCs w:val="26"/>
        </w:rPr>
        <w:t>Indicação nº 1347/2017</w:t>
      </w:r>
    </w:p>
    <w:p w:rsidR="006B3C70" w:rsidRDefault="006B3C70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B3C70">
        <w:rPr>
          <w:rFonts w:ascii="Times New Roman" w:hAnsi="Times New Roman" w:cs="Times New Roman"/>
          <w:b/>
          <w:sz w:val="26"/>
          <w:szCs w:val="26"/>
        </w:rPr>
        <w:t>Autoria</w:t>
      </w:r>
      <w:r>
        <w:rPr>
          <w:rFonts w:ascii="Times New Roman" w:hAnsi="Times New Roman" w:cs="Times New Roman"/>
          <w:sz w:val="26"/>
          <w:szCs w:val="26"/>
        </w:rPr>
        <w:t>: Armando Tavares dos Santos Neto</w:t>
      </w:r>
    </w:p>
    <w:p w:rsidR="006B3C70" w:rsidRPr="006B3C70" w:rsidRDefault="006B3C70" w:rsidP="006B3C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3C70">
        <w:rPr>
          <w:rFonts w:ascii="Times New Roman" w:hAnsi="Times New Roman" w:cs="Times New Roman"/>
          <w:b/>
          <w:sz w:val="26"/>
          <w:szCs w:val="26"/>
        </w:rPr>
        <w:t>Assunto: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3C70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do Senhor Prefeito Municipal, serviço de tapa buraco em todos os Bairros do Município.</w:t>
      </w:r>
    </w:p>
    <w:p w:rsidR="006B3C70" w:rsidRPr="006B3C70" w:rsidRDefault="006B3C70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1348/2017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</w:t>
      </w:r>
      <w:r w:rsidR="004957F5">
        <w:rPr>
          <w:rFonts w:ascii="Times New Roman" w:hAnsi="Times New Roman" w:cs="Times New Roman"/>
          <w:sz w:val="26"/>
          <w:szCs w:val="26"/>
        </w:rPr>
        <w:t xml:space="preserve"> Municipal</w:t>
      </w:r>
      <w:r w:rsidRPr="006608D6">
        <w:rPr>
          <w:rFonts w:ascii="Times New Roman" w:hAnsi="Times New Roman" w:cs="Times New Roman"/>
          <w:sz w:val="26"/>
          <w:szCs w:val="26"/>
        </w:rPr>
        <w:t>, para que seja realizado a Troca de lâmpada na Rua Pedra Bela, altura do nº 110, Jardim Maragogipe,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1349/2017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 de tapa buraco ao longo da Rua Vereador Osvaldo do Nascimento, antiga Rua Rondônia, no Jardim Algarve.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1350/2017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levantamento e providências para adequação dos numerários dos imóveis localizados no trecho da Avenida Ítalo Adami que compete entre a Rua Maringá até a Avenida Vital Brasil, que perfaz o limite com o Município de Poá.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1351/2017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 do Senhor Prefeito Municipal providências urgentes quanto à manutenção, limpeza e iluminação na Rua Corta Rabicho localizada no Bairro Jardim Maragogipe – Itaquaquecetuba – SP.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1352/2017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Prefeito, para que seja realizado a Troca de (5) lâmpadas na Rua Quatro, no Jardim Promissão,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1353/2017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Edson Rodrigues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em caráter de urgência, reforçar o patrulhamento preventivo e ostensi</w:t>
      </w:r>
      <w:r w:rsidR="000B1607">
        <w:rPr>
          <w:rFonts w:ascii="Times New Roman" w:hAnsi="Times New Roman" w:cs="Times New Roman"/>
          <w:sz w:val="26"/>
          <w:szCs w:val="26"/>
        </w:rPr>
        <w:t>vo</w:t>
      </w:r>
      <w:r w:rsidRPr="006608D6">
        <w:rPr>
          <w:rFonts w:ascii="Times New Roman" w:hAnsi="Times New Roman" w:cs="Times New Roman"/>
          <w:sz w:val="26"/>
          <w:szCs w:val="26"/>
        </w:rPr>
        <w:t xml:space="preserve"> nos Bairros Jardim Paineira, São Gerônimo e Parque Viviane,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1354/2017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Edson Rodrigues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em  caráter de urgência,  serviço de tapa buraco no cruzamento da Rua Padre Anchieta e Rua Dom Pedro II  nº141, no Centro 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1355/2017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 de limpeza e cascalho em toda a extensão da Rua Laranjal, no Bairro Chácara Águas das Pedras,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1356/2017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a limpeza do córrego existente na Rua Paulistana, Jardim Maragogipe,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1357/2017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 de tapa buraco na Rua Joaquim Gonçalves Ferreira,  localizado no Bairro Pedreira,  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1358/2017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 de tapa buraco na Rua Marquesa de Barbacena,  localizado no Bairro Pequeno Coração,  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1359/2017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 de troca de Lâmpadas na Avenida Brasil, no Bairro da Pedreira.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1360/2017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a instalação de um sarjetão na Rua Vital Brasil esquina com a Rua Tiradentes  Bairro da Vila Maria Augusta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1361/2017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reposição de lâmpadas nas luminárias existentes na Rua Laranjal, na Vila Augusta.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1362/2017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Edson Rodrigues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em caráter de urgência, o prolongamento da linha 18 TR Jardim Pinheirinho – Vila Virgínia, para que a linha venha atender o Conjunto Residencial Altos do Pinheirinho, que fica situado na Estrada do Cuiabá no Jardim Cai</w:t>
      </w:r>
      <w:r w:rsidR="000B1607">
        <w:rPr>
          <w:rFonts w:ascii="Times New Roman" w:hAnsi="Times New Roman" w:cs="Times New Roman"/>
          <w:sz w:val="26"/>
          <w:szCs w:val="26"/>
        </w:rPr>
        <w:t>u</w:t>
      </w:r>
      <w:r w:rsidRPr="006608D6">
        <w:rPr>
          <w:rFonts w:ascii="Times New Roman" w:hAnsi="Times New Roman" w:cs="Times New Roman"/>
          <w:sz w:val="26"/>
          <w:szCs w:val="26"/>
        </w:rPr>
        <w:t>by.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B1607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1363/2017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Edson Rodrigues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 xml:space="preserve">Solicitando do Senhor Prefeito Municipal,em Caráter de Urgência uma criação de um Sargentão, na </w:t>
      </w:r>
      <w:r w:rsidR="00604020">
        <w:rPr>
          <w:rFonts w:ascii="Times New Roman" w:hAnsi="Times New Roman" w:cs="Times New Roman"/>
          <w:sz w:val="26"/>
          <w:szCs w:val="26"/>
        </w:rPr>
        <w:t>R</w:t>
      </w:r>
      <w:r w:rsidRPr="006608D6">
        <w:rPr>
          <w:rFonts w:ascii="Times New Roman" w:hAnsi="Times New Roman" w:cs="Times New Roman"/>
          <w:sz w:val="26"/>
          <w:szCs w:val="26"/>
        </w:rPr>
        <w:t>ua Taguassu de Minas altura nº 81, com cruzamento da Avenida Turmalinas, bairro Estância da Fraternidade ,neste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1364/2017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Edson Rodrigues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em CARÁTER DE URGÊNCIA , providências junto à Secretaria Municipal de Serviços Urbanos, a possibilidade de fazer a manutenção ou a troca de lâmpadas na Rua  Jaborandi do nº 80 ao nº 26, no Bairro Jardim Pinheirinho 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1365/2017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ao Senhor Prefeito Municipal, que proceda com a retirada de entulhos na Rua Marrocos, localizado no Bairro Jardim Adriane.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1366/2017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Elio de Araújo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estudo para implantação de sinais sonoros nos semáforos deste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1367/2017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Elio de Araújo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estudo para implantação de aparelhos híbridos nas academias ao ar livre existentes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1368/2017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Elio de Araújo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extensão da rede de iluminação pública na Rua Quinze, no Bairro Parque Residencial Scaffidi II,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1369/2017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Elio de Araújo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substituição das inúmeras lâmpadas queimadas na Rua Agudos do Sul, no Bairro Cidade Nova Louzada,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1370/2017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Elio de Araújo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estudo para implantação de sanitários químicos masculino, feminino e adaptados para portadores de necessidades especiais, nas feiras livres deste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1371/2017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serviços de conservação e cascalhamento da Rua José Menino, Chácara das Pedras, neste município.</w:t>
      </w:r>
    </w:p>
    <w:p w:rsidR="00F909E7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4020" w:rsidRPr="006608D6" w:rsidRDefault="00604020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1372/2017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serviços de tapa buraco na Estrada do Rio Abaixo.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1373/2017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David Ribeiro da Silva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operação de capinagem, passar a máquina, em toda a extensão do Campo na Rua Professor Clóvis da Silva Alves (em frente ao Condomínio Nova Esperança – I2), no Bairro Morro Branco,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1374/2017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David Ribeiro da Silva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regulamentação da PEUC – Parcelamento, Edificação e Uso Compulsórios, instrumento jurídico previsto no Art. 10, I da Lei Complementar Municipal 131/2006.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1375/2017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David Ribeiro da Silva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Regulação do Sistema de Drenagem, da Rua Fernando Maia, no Bairro Jardim Ipê - Bairro Corredor,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1376/2017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Cesar Diniz de Souza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Serviços de Troca de Lâmpadas, na Rua Tupi, altura do nº76 á 80, no Bairro Vila São Carlos,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1377/2017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Cesar Diniz de Souza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Implantação de Redutores de Velocidade (lombadas) na </w:t>
      </w:r>
      <w:r w:rsidR="00604020">
        <w:rPr>
          <w:rFonts w:ascii="Times New Roman" w:hAnsi="Times New Roman" w:cs="Times New Roman"/>
          <w:sz w:val="26"/>
          <w:szCs w:val="26"/>
        </w:rPr>
        <w:t>R</w:t>
      </w:r>
      <w:r w:rsidRPr="006608D6">
        <w:rPr>
          <w:rFonts w:ascii="Times New Roman" w:hAnsi="Times New Roman" w:cs="Times New Roman"/>
          <w:sz w:val="26"/>
          <w:szCs w:val="26"/>
        </w:rPr>
        <w:t>ua Itatinga, altura do nº06, no Bairro Jardim Pinheirinho,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1378/2017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Cesar Diniz de Souza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Serviços de Pavimentação Asfáltica na Rua Patrocínio Paulista, em toda extensão no Bairro Jardim Amazonas,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1379/2017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Cesar Diniz de Souza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Serviços de Implantação de Pontos de Iluminação na Viela localizada entre a Rua  Leme com a Rua Mauá, Bairro Jardim do Carmo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1380/2017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Cesar Diniz de Souza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Serviços de Construção de Sarjetão para Escoamento de Águas Pluviais, na Viela da Rua Leme entre Rua Mauá, no Bairro Jardim Pinheirinho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1381/2017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ao Senhor Prefeito providências, no sentido de que sejam realizados serviços de tapa buracos e de recomposição asfáltica, na  Rua Hortência, altura do número 210,  no Bairro Jardim Odete,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1382/2017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 em toda a extensão da Rua Taubaté, no Bairro Monte Belo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1383/2017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para que seja analisada a ampliação da vacinação da gripe H1N1 aos funcionários da rede municipal em todas as repartições públicas.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1384/2017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a criação do Primeiro CCD - Centro de Cultura Digital Público Municipal em Itaquaquecetuba.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1385/2017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estabelecendo Convênios com Entidades Públicas ou Particulares que prestam atendimento às Pessoas do Município, Portadoras de Transtornos, decorrentes do uso de drogas e álcool.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1386/2017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estudo e providências no sentido de colocação de placas com nomes das Ruas e Avenida, de todos os Bairros do Município que ainda não tiverem.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1387/2017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ao Senhor Prefeito Municipal, providências quanto à sinalização e pintura  das lombadas existentes nas Avenidas: Mário de Andrade, José Américo de Almeida e Humberto de Campos no Bairro Parque Residencial Marengo  em Itaquaquecetuba – SP.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1388/2017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Senhor Prefeito Municipal, providências quanto à limpeza e desobstrução das bocas de lobo localizada na Avenida Gonçalves Dias altura do nº 1805 e nas Ruas Osvaldo de Andrade e Junqueira Freire em toda sua extensão no Bairro Parque Residencial Marengo  – Itaquaquecetuba – SP.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1389/2017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para que seja realizado a troca de lâmpadas na Rua Populina por toda extensão, bairro Jardim Caiuby,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1390/2017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realizado a Troca de lâmpadas na Rua: Concórdia por toda extensão, </w:t>
      </w:r>
      <w:r w:rsidR="00970287">
        <w:rPr>
          <w:rFonts w:ascii="Times New Roman" w:hAnsi="Times New Roman" w:cs="Times New Roman"/>
          <w:sz w:val="26"/>
          <w:szCs w:val="26"/>
        </w:rPr>
        <w:t>B</w:t>
      </w:r>
      <w:r w:rsidRPr="006608D6">
        <w:rPr>
          <w:rFonts w:ascii="Times New Roman" w:hAnsi="Times New Roman" w:cs="Times New Roman"/>
          <w:sz w:val="26"/>
          <w:szCs w:val="26"/>
        </w:rPr>
        <w:t>airro Jardim Nascente,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1391/2017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 xml:space="preserve">Solicitando do Senhor Prefeito Municipal, para que seja realizado em </w:t>
      </w:r>
      <w:r w:rsidR="00970287">
        <w:rPr>
          <w:rFonts w:ascii="Times New Roman" w:hAnsi="Times New Roman" w:cs="Times New Roman"/>
          <w:sz w:val="26"/>
          <w:szCs w:val="26"/>
        </w:rPr>
        <w:t xml:space="preserve">caráter de urgência, </w:t>
      </w:r>
      <w:r w:rsidRPr="006608D6">
        <w:rPr>
          <w:rFonts w:ascii="Times New Roman" w:hAnsi="Times New Roman" w:cs="Times New Roman"/>
          <w:sz w:val="26"/>
          <w:szCs w:val="26"/>
        </w:rPr>
        <w:t>a canalização do Córrego localizado no Jardim Nicea,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1392/2017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para que seja refeita a calçada nas proximidades da Escola Gama de Miranda.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1393/2017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>Solicitando do Senhor Prefeito Municipal, providências urgentes para a troca e manutenção de lâmpadas por toda a extensão da Estrada Antônio Cordeiro Rosa, no Bairro Parque Viviane, neste município.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9E7" w:rsidRPr="006608D6" w:rsidRDefault="00F909E7" w:rsidP="006608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04020">
        <w:rPr>
          <w:rFonts w:ascii="Times New Roman" w:hAnsi="Times New Roman" w:cs="Times New Roman"/>
          <w:b/>
          <w:sz w:val="26"/>
          <w:szCs w:val="26"/>
        </w:rPr>
        <w:t>n</w:t>
      </w:r>
      <w:r w:rsidRPr="006608D6">
        <w:rPr>
          <w:rFonts w:ascii="Times New Roman" w:hAnsi="Times New Roman" w:cs="Times New Roman"/>
          <w:b/>
          <w:sz w:val="26"/>
          <w:szCs w:val="26"/>
        </w:rPr>
        <w:t>º 1394/2017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608D6">
        <w:rPr>
          <w:rFonts w:ascii="Times New Roman" w:hAnsi="Times New Roman" w:cs="Times New Roman"/>
          <w:sz w:val="26"/>
          <w:szCs w:val="26"/>
        </w:rPr>
        <w:t>Celso Heraldo dos Reis</w:t>
      </w:r>
    </w:p>
    <w:p w:rsidR="00F909E7" w:rsidRPr="006608D6" w:rsidRDefault="00F909E7" w:rsidP="006608D6">
      <w:pPr>
        <w:jc w:val="both"/>
        <w:rPr>
          <w:rFonts w:ascii="Times New Roman" w:hAnsi="Times New Roman" w:cs="Times New Roman"/>
          <w:sz w:val="26"/>
          <w:szCs w:val="26"/>
        </w:rPr>
      </w:pPr>
      <w:r w:rsidRPr="006608D6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608D6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Implantação de Redutores de Velocidade (Lombadas) nas Ruas Antônio Dorogo, Paulo Ezequiel Maximiano, Luiz Antonio, Urbone José do Prado, Francisco Antonio de Siqueira e </w:t>
      </w:r>
      <w:r w:rsidRPr="006608D6">
        <w:rPr>
          <w:rFonts w:ascii="Times New Roman" w:hAnsi="Times New Roman" w:cs="Times New Roman"/>
          <w:sz w:val="26"/>
          <w:szCs w:val="26"/>
        </w:rPr>
        <w:lastRenderedPageBreak/>
        <w:t>João Siqueira de Moraes, localizadas no Conjunto Habitacional Jardim Altos do Pinheirinho, no Bairro Jardim Caiuby, neste Município.</w:t>
      </w:r>
    </w:p>
    <w:sectPr w:rsidR="00F909E7" w:rsidRPr="006608D6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12" w:rsidRDefault="00A87112" w:rsidP="00604020">
      <w:r>
        <w:separator/>
      </w:r>
    </w:p>
  </w:endnote>
  <w:endnote w:type="continuationSeparator" w:id="1">
    <w:p w:rsidR="00A87112" w:rsidRDefault="00A87112" w:rsidP="006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494172"/>
      <w:docPartObj>
        <w:docPartGallery w:val="Page Numbers (Bottom of Page)"/>
        <w:docPartUnique/>
      </w:docPartObj>
    </w:sdtPr>
    <w:sdtContent>
      <w:p w:rsidR="00604020" w:rsidRDefault="00261A51">
        <w:pPr>
          <w:pStyle w:val="Rodap"/>
          <w:jc w:val="right"/>
        </w:pPr>
        <w:fldSimple w:instr=" PAGE   \* MERGEFORMAT ">
          <w:r w:rsidR="006B3C70">
            <w:rPr>
              <w:noProof/>
            </w:rPr>
            <w:t>7</w:t>
          </w:r>
        </w:fldSimple>
      </w:p>
    </w:sdtContent>
  </w:sdt>
  <w:p w:rsidR="00604020" w:rsidRDefault="00604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12" w:rsidRDefault="00A87112" w:rsidP="00604020">
      <w:r>
        <w:separator/>
      </w:r>
    </w:p>
  </w:footnote>
  <w:footnote w:type="continuationSeparator" w:id="1">
    <w:p w:rsidR="00A87112" w:rsidRDefault="00A87112" w:rsidP="00604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112CE"/>
    <w:rsid w:val="00046161"/>
    <w:rsid w:val="000B1607"/>
    <w:rsid w:val="001915A3"/>
    <w:rsid w:val="00217F62"/>
    <w:rsid w:val="00261A51"/>
    <w:rsid w:val="00426DC4"/>
    <w:rsid w:val="004957F5"/>
    <w:rsid w:val="00531FD7"/>
    <w:rsid w:val="005D1C2A"/>
    <w:rsid w:val="00604020"/>
    <w:rsid w:val="006608D6"/>
    <w:rsid w:val="006B3C70"/>
    <w:rsid w:val="007327D8"/>
    <w:rsid w:val="008E55DD"/>
    <w:rsid w:val="00970287"/>
    <w:rsid w:val="00A87112"/>
    <w:rsid w:val="00A906D8"/>
    <w:rsid w:val="00AB5A74"/>
    <w:rsid w:val="00B61CFF"/>
    <w:rsid w:val="00F071AE"/>
    <w:rsid w:val="00F9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040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4020"/>
  </w:style>
  <w:style w:type="paragraph" w:styleId="Rodap">
    <w:name w:val="footer"/>
    <w:basedOn w:val="Normal"/>
    <w:link w:val="RodapChar"/>
    <w:uiPriority w:val="99"/>
    <w:unhideWhenUsed/>
    <w:rsid w:val="006040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4F79-8BF2-4B62-BA5A-8159F66E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1834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15</cp:revision>
  <dcterms:created xsi:type="dcterms:W3CDTF">2015-07-02T20:38:00Z</dcterms:created>
  <dcterms:modified xsi:type="dcterms:W3CDTF">2017-06-07T14:00:00Z</dcterms:modified>
</cp:coreProperties>
</file>