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C1C47"/>
    <w:p w:rsidR="002E0B06" w:rsidRDefault="002E0B06"/>
    <w:p w:rsidR="002E0B06" w:rsidRDefault="002E0B06"/>
    <w:p w:rsidR="002E0B06" w:rsidRDefault="002E0B06" w:rsidP="002E0B06"/>
    <w:p w:rsidR="002E0B06" w:rsidRDefault="002E0B06" w:rsidP="002E0B06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9919E4">
        <w:rPr>
          <w:rFonts w:ascii="Arial" w:hAnsi="Arial" w:cs="Arial"/>
          <w:b/>
          <w:sz w:val="28"/>
          <w:szCs w:val="28"/>
          <w:lang w:eastAsia="ko-KR"/>
        </w:rPr>
        <w:t>1425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2E0B06" w:rsidRDefault="002E0B06" w:rsidP="002E0B06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E0B06" w:rsidRDefault="002E0B06" w:rsidP="002E0B06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2E0B06" w:rsidRDefault="002E0B06" w:rsidP="002E0B06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 E RECAPEAMENTO,</w:t>
      </w:r>
      <w:r>
        <w:rPr>
          <w:rFonts w:ascii="Arial" w:hAnsi="Arial" w:cs="Arial"/>
        </w:rPr>
        <w:t xml:space="preserve"> em toda extensão da </w:t>
      </w:r>
      <w:r>
        <w:rPr>
          <w:rFonts w:ascii="Arial" w:hAnsi="Arial" w:cs="Arial"/>
          <w:b/>
          <w:bCs/>
        </w:rPr>
        <w:t xml:space="preserve">RUA SERRA FORMOSA, </w:t>
      </w:r>
      <w:r>
        <w:rPr>
          <w:rFonts w:ascii="Arial" w:hAnsi="Arial" w:cs="Arial"/>
        </w:rPr>
        <w:t>no Bairro Jardim Paineira, neste município.</w:t>
      </w:r>
    </w:p>
    <w:p w:rsidR="002E0B06" w:rsidRDefault="002E0B06" w:rsidP="002E0B06">
      <w:pPr>
        <w:jc w:val="both"/>
        <w:rPr>
          <w:rFonts w:ascii="Arial" w:hAnsi="Arial" w:cs="Arial"/>
          <w:sz w:val="24"/>
          <w:szCs w:val="24"/>
        </w:rPr>
      </w:pPr>
    </w:p>
    <w:p w:rsidR="002E0B06" w:rsidRDefault="002E0B06" w:rsidP="002E0B06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12 de junho de 2017. </w:t>
      </w:r>
    </w:p>
    <w:p w:rsidR="002E0B06" w:rsidRDefault="002E0B06" w:rsidP="002E0B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0B06" w:rsidRDefault="002E0B06" w:rsidP="002E0B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0B06" w:rsidRDefault="002E0B06" w:rsidP="002E0B0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E0B06" w:rsidRDefault="002E0B06" w:rsidP="002E0B0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2E0B06" w:rsidRDefault="002E0B06" w:rsidP="002E0B0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E0B06" w:rsidRDefault="002E0B06" w:rsidP="002E0B06"/>
    <w:p w:rsidR="002E0B06" w:rsidRDefault="002E0B06"/>
    <w:sectPr w:rsidR="002E0B06" w:rsidSect="009919E4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47" w:rsidRDefault="003C1C47" w:rsidP="005B23BB">
      <w:pPr>
        <w:spacing w:after="0" w:line="240" w:lineRule="auto"/>
      </w:pPr>
      <w:r>
        <w:separator/>
      </w:r>
    </w:p>
  </w:endnote>
  <w:endnote w:type="continuationSeparator" w:id="1">
    <w:p w:rsidR="003C1C47" w:rsidRDefault="003C1C47" w:rsidP="005B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47" w:rsidRDefault="003C1C47" w:rsidP="005B23BB">
      <w:pPr>
        <w:spacing w:after="0" w:line="240" w:lineRule="auto"/>
      </w:pPr>
      <w:r>
        <w:separator/>
      </w:r>
    </w:p>
  </w:footnote>
  <w:footnote w:type="continuationSeparator" w:id="1">
    <w:p w:rsidR="003C1C47" w:rsidRDefault="003C1C47" w:rsidP="005B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BB" w:rsidRDefault="005B23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E0B06"/>
    <w:rsid w:val="002E0B06"/>
    <w:rsid w:val="0031012E"/>
    <w:rsid w:val="003C1C47"/>
    <w:rsid w:val="0055517B"/>
    <w:rsid w:val="005752E0"/>
    <w:rsid w:val="00595F0E"/>
    <w:rsid w:val="005B23BB"/>
    <w:rsid w:val="008B634D"/>
    <w:rsid w:val="00977282"/>
    <w:rsid w:val="009919E4"/>
    <w:rsid w:val="00AE611A"/>
    <w:rsid w:val="00A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0B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B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3BB"/>
  </w:style>
  <w:style w:type="paragraph" w:styleId="Rodap">
    <w:name w:val="footer"/>
    <w:basedOn w:val="Normal"/>
    <w:link w:val="RodapChar"/>
    <w:uiPriority w:val="99"/>
    <w:semiHidden/>
    <w:unhideWhenUsed/>
    <w:rsid w:val="005B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2017-06-12T14:07:00Z</dcterms:created>
  <dcterms:modified xsi:type="dcterms:W3CDTF">2017-06-12T14:44:00Z</dcterms:modified>
</cp:coreProperties>
</file>