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98" w:rsidRDefault="00A51E1D" w:rsidP="00412C29">
      <w:pPr>
        <w:pStyle w:val="Cabealho"/>
      </w:pPr>
      <w:r>
        <w:rPr>
          <w:noProof/>
        </w:rPr>
        <w:pict>
          <v:shapetype id="_x0000_t202" coordsize="21600,21600" o:spt="202" path="m,l,21600r21600,l21600,xe">
            <v:stroke joinstyle="miter"/>
            <v:path gradientshapeok="t" o:connecttype="rect"/>
          </v:shapetype>
          <v:shape id="Text Box 2" o:spid="_x0000_s1026" type="#_x0000_t202" style="position:absolute;margin-left:30.45pt;margin-top:42.6pt;width:452.8pt;height:57.75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" o:allowincell="f" filled="f" stroked="f">
            <v:textbox inset=",0,,0">
              <w:txbxContent>
                <w:p w:rsidR="00A71858" w:rsidRDefault="00A71858" w:rsidP="00F02598">
                  <w:pPr>
                    <w:spacing w:after="0" w:line="240" w:lineRule="auto"/>
                    <w:rPr>
                      <w:sz w:val="52"/>
                      <w:szCs w:val="52"/>
                    </w:rPr>
                  </w:pPr>
                </w:p>
                <w:p w:rsidR="00A71858" w:rsidRPr="00E374D4" w:rsidRDefault="00A71858" w:rsidP="00F02598">
                  <w:pPr>
                    <w:spacing w:after="0" w:line="240" w:lineRule="auto"/>
                    <w:rPr>
                      <w:rFonts w:ascii="Arial Black" w:hAnsi="Arial Black"/>
                      <w:sz w:val="20"/>
                      <w:szCs w:val="20"/>
                    </w:rPr>
                  </w:pPr>
                </w:p>
              </w:txbxContent>
            </v:textbox>
            <w10:wrap anchorx="margin" anchory="margin"/>
          </v:shape>
        </w:pict>
      </w:r>
    </w:p>
    <w:p w:rsidR="00F02598" w:rsidRDefault="000B2320" w:rsidP="00F02598">
      <w:pPr>
        <w:pStyle w:val="Cabealho"/>
      </w:pP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p>
    <w:p w:rsidR="006D2E74" w:rsidRPr="000B2320" w:rsidRDefault="000B2320" w:rsidP="00F02598">
      <w:pPr>
        <w:jc w:val="right"/>
        <w:rPr>
          <w:rFonts w:cstheme="minorHAnsi"/>
          <w:b/>
          <w:color w:val="000000" w:themeColor="text1"/>
          <w:sz w:val="28"/>
          <w:szCs w:val="28"/>
        </w:rPr>
      </w:pPr>
      <w:r>
        <w:rPr>
          <w:rFonts w:cstheme="minorHAnsi"/>
          <w:color w:val="000000" w:themeColor="text1"/>
          <w:sz w:val="24"/>
          <w:szCs w:val="24"/>
        </w:rPr>
        <w:tab/>
      </w:r>
      <w:r w:rsidR="006D2E74" w:rsidRPr="000B2320">
        <w:rPr>
          <w:rFonts w:cstheme="minorHAnsi"/>
          <w:b/>
          <w:color w:val="000000" w:themeColor="text1"/>
          <w:sz w:val="28"/>
          <w:szCs w:val="28"/>
        </w:rPr>
        <w:t>PROJETO DE LEI N°</w:t>
      </w:r>
      <w:r>
        <w:rPr>
          <w:rFonts w:cstheme="minorHAnsi"/>
          <w:b/>
          <w:color w:val="000000" w:themeColor="text1"/>
          <w:sz w:val="28"/>
          <w:szCs w:val="28"/>
        </w:rPr>
        <w:t>___</w:t>
      </w:r>
      <w:r w:rsidR="00F22B9E">
        <w:rPr>
          <w:rFonts w:cstheme="minorHAnsi"/>
          <w:b/>
          <w:color w:val="000000" w:themeColor="text1"/>
          <w:sz w:val="28"/>
          <w:szCs w:val="28"/>
        </w:rPr>
        <w:t>66</w:t>
      </w:r>
      <w:r>
        <w:rPr>
          <w:rFonts w:cstheme="minorHAnsi"/>
          <w:b/>
          <w:color w:val="000000" w:themeColor="text1"/>
          <w:sz w:val="28"/>
          <w:szCs w:val="28"/>
        </w:rPr>
        <w:t>___</w:t>
      </w:r>
      <w:r w:rsidR="006D2E74" w:rsidRPr="000B2320">
        <w:rPr>
          <w:rFonts w:cstheme="minorHAnsi"/>
          <w:b/>
          <w:color w:val="000000" w:themeColor="text1"/>
          <w:sz w:val="28"/>
          <w:szCs w:val="28"/>
        </w:rPr>
        <w:t>/2017</w:t>
      </w:r>
      <w:r>
        <w:rPr>
          <w:rFonts w:cstheme="minorHAnsi"/>
          <w:b/>
          <w:color w:val="000000" w:themeColor="text1"/>
          <w:sz w:val="28"/>
          <w:szCs w:val="28"/>
        </w:rPr>
        <w:t>.</w:t>
      </w:r>
    </w:p>
    <w:p w:rsidR="00D67894" w:rsidRPr="00F02598" w:rsidRDefault="00F22B9E" w:rsidP="00F02598">
      <w:pPr>
        <w:ind w:left="3544"/>
        <w:jc w:val="both"/>
        <w:rPr>
          <w:rFonts w:eastAsia="Times New Roman" w:cstheme="minorHAnsi"/>
          <w:b/>
          <w:color w:val="000000" w:themeColor="text1"/>
          <w:kern w:val="36"/>
        </w:rPr>
      </w:pPr>
      <w:r>
        <w:rPr>
          <w:rFonts w:eastAsia="Times New Roman" w:cstheme="minorHAnsi"/>
          <w:b/>
          <w:color w:val="000000" w:themeColor="text1"/>
          <w:kern w:val="36"/>
        </w:rPr>
        <w:t>“</w:t>
      </w:r>
      <w:r w:rsidR="000B2320" w:rsidRPr="000B2320">
        <w:rPr>
          <w:rFonts w:eastAsia="Times New Roman" w:cstheme="minorHAnsi"/>
          <w:b/>
          <w:color w:val="000000" w:themeColor="text1"/>
          <w:kern w:val="36"/>
        </w:rPr>
        <w:t xml:space="preserve">DISPÕE SOBRE A REESTRUTURAÇÃO ORGANIZACIONAL E ADMINISTRATIVA DA CÂMARA MUNICIPAL DE </w:t>
      </w:r>
      <w:r w:rsidR="000B2320">
        <w:rPr>
          <w:rFonts w:eastAsia="Times New Roman" w:cstheme="minorHAnsi"/>
          <w:b/>
          <w:color w:val="000000" w:themeColor="text1"/>
          <w:kern w:val="36"/>
        </w:rPr>
        <w:t>ITAQUAQUECETUBA,</w:t>
      </w:r>
      <w:r w:rsidR="000B2320" w:rsidRPr="000B2320">
        <w:rPr>
          <w:rFonts w:eastAsia="Times New Roman" w:cstheme="minorHAnsi"/>
          <w:b/>
          <w:color w:val="000000" w:themeColor="text1"/>
          <w:kern w:val="36"/>
        </w:rPr>
        <w:t xml:space="preserve"> REDENOMINA, TRANSFORMA, RECLASSIFICA, CRIA E EXTINGUE CARGOS, E DÁ OUTRAS PROVIDÊNCIAS</w:t>
      </w:r>
      <w:proofErr w:type="gramStart"/>
      <w:r>
        <w:rPr>
          <w:rFonts w:eastAsia="Times New Roman" w:cstheme="minorHAnsi"/>
          <w:b/>
          <w:color w:val="000000" w:themeColor="text1"/>
          <w:kern w:val="36"/>
        </w:rPr>
        <w:t>”</w:t>
      </w:r>
      <w:proofErr w:type="gramEnd"/>
    </w:p>
    <w:p w:rsidR="00F02598" w:rsidRDefault="0030683F" w:rsidP="00F02598">
      <w:pPr>
        <w:spacing w:after="0"/>
        <w:jc w:val="both"/>
        <w:rPr>
          <w:rFonts w:cstheme="minorHAnsi"/>
          <w:color w:val="000000" w:themeColor="text1"/>
          <w:sz w:val="24"/>
          <w:szCs w:val="24"/>
        </w:rPr>
      </w:pP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006D2E74" w:rsidRPr="000B2320">
        <w:rPr>
          <w:rFonts w:cstheme="minorHAnsi"/>
          <w:color w:val="000000" w:themeColor="text1"/>
          <w:sz w:val="24"/>
          <w:szCs w:val="24"/>
        </w:rPr>
        <w:t xml:space="preserve">A </w:t>
      </w:r>
      <w:r w:rsidR="006D2E74" w:rsidRPr="000B2320">
        <w:rPr>
          <w:rFonts w:cstheme="minorHAnsi"/>
          <w:b/>
          <w:color w:val="000000" w:themeColor="text1"/>
          <w:sz w:val="24"/>
          <w:szCs w:val="24"/>
        </w:rPr>
        <w:t>CÂMARA MUNICIPAL DE ITAQUAQUECETUBA</w:t>
      </w:r>
      <w:r w:rsidR="006D2E74" w:rsidRPr="000B2320">
        <w:rPr>
          <w:rFonts w:cstheme="minorHAnsi"/>
          <w:color w:val="000000" w:themeColor="text1"/>
          <w:sz w:val="24"/>
          <w:szCs w:val="24"/>
        </w:rPr>
        <w:t xml:space="preserve">, </w:t>
      </w:r>
      <w:r w:rsidR="000B2320">
        <w:rPr>
          <w:rFonts w:cstheme="minorHAnsi"/>
          <w:color w:val="000000" w:themeColor="text1"/>
          <w:sz w:val="24"/>
          <w:szCs w:val="24"/>
        </w:rPr>
        <w:t>usando das atribuições que lhe são conferidas por Lei, resolve:</w:t>
      </w:r>
    </w:p>
    <w:p w:rsidR="003D54F5" w:rsidRPr="00F02598" w:rsidRDefault="00EA6A0E" w:rsidP="00F02598">
      <w:pPr>
        <w:spacing w:after="0"/>
        <w:jc w:val="both"/>
        <w:rPr>
          <w:rFonts w:cstheme="minorHAnsi"/>
          <w:color w:val="000000" w:themeColor="text1"/>
          <w:sz w:val="24"/>
          <w:szCs w:val="24"/>
        </w:rPr>
      </w:pPr>
      <w:r w:rsidRPr="000B2320">
        <w:rPr>
          <w:rFonts w:eastAsia="Times New Roman" w:cstheme="minorHAnsi"/>
          <w:color w:val="000000" w:themeColor="text1"/>
          <w:sz w:val="24"/>
          <w:szCs w:val="24"/>
        </w:rPr>
        <w:br/>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Pr="003D54F5">
        <w:rPr>
          <w:rFonts w:eastAsia="Times New Roman" w:cstheme="minorHAnsi"/>
          <w:b/>
          <w:color w:val="000000" w:themeColor="text1"/>
          <w:sz w:val="24"/>
          <w:szCs w:val="24"/>
        </w:rPr>
        <w:t>Art. 1º</w:t>
      </w:r>
      <w:r w:rsidRPr="000B2320">
        <w:rPr>
          <w:rFonts w:eastAsia="Times New Roman" w:cstheme="minorHAnsi"/>
          <w:color w:val="000000" w:themeColor="text1"/>
          <w:sz w:val="24"/>
          <w:szCs w:val="24"/>
        </w:rPr>
        <w:t> </w:t>
      </w:r>
      <w:r w:rsidR="003D54F5">
        <w:rPr>
          <w:rFonts w:eastAsia="Times New Roman" w:cstheme="minorHAnsi"/>
          <w:color w:val="000000" w:themeColor="text1"/>
          <w:sz w:val="24"/>
          <w:szCs w:val="24"/>
        </w:rPr>
        <w:t xml:space="preserve">- </w:t>
      </w:r>
      <w:r w:rsidRPr="000B2320">
        <w:rPr>
          <w:rFonts w:eastAsia="Times New Roman" w:cstheme="minorHAnsi"/>
          <w:color w:val="000000" w:themeColor="text1"/>
          <w:sz w:val="24"/>
          <w:szCs w:val="24"/>
        </w:rPr>
        <w:t xml:space="preserve">Esta Lei dispõe sobre a reestruturação organizacional e administrativa da Câmara Municipal de </w:t>
      </w:r>
      <w:proofErr w:type="spellStart"/>
      <w:r w:rsidR="003D54F5">
        <w:rPr>
          <w:rFonts w:eastAsia="Times New Roman" w:cstheme="minorHAnsi"/>
          <w:color w:val="000000" w:themeColor="text1"/>
          <w:sz w:val="24"/>
          <w:szCs w:val="24"/>
        </w:rPr>
        <w:t>Itaquaquecetuba</w:t>
      </w:r>
      <w:proofErr w:type="spellEnd"/>
      <w:r w:rsidRPr="000B2320">
        <w:rPr>
          <w:rFonts w:eastAsia="Times New Roman" w:cstheme="minorHAnsi"/>
          <w:color w:val="000000" w:themeColor="text1"/>
          <w:sz w:val="24"/>
          <w:szCs w:val="24"/>
        </w:rPr>
        <w:t>, redenomina, transforma, reclassifica, cria e extingue cargos, e dá outras providências.</w:t>
      </w:r>
    </w:p>
    <w:p w:rsidR="00F02598" w:rsidRDefault="00EA6A0E" w:rsidP="00F02598">
      <w:pPr>
        <w:spacing w:after="0"/>
        <w:jc w:val="both"/>
        <w:rPr>
          <w:rFonts w:eastAsia="Times New Roman" w:cstheme="minorHAnsi"/>
          <w:color w:val="000000" w:themeColor="text1"/>
          <w:sz w:val="24"/>
          <w:szCs w:val="24"/>
        </w:rPr>
      </w:pPr>
      <w:r w:rsidRPr="000B2320">
        <w:rPr>
          <w:rFonts w:eastAsia="Times New Roman" w:cstheme="minorHAnsi"/>
          <w:color w:val="000000" w:themeColor="text1"/>
          <w:sz w:val="24"/>
          <w:szCs w:val="24"/>
        </w:rPr>
        <w:br/>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Pr="003D54F5">
        <w:rPr>
          <w:rFonts w:eastAsia="Times New Roman" w:cstheme="minorHAnsi"/>
          <w:b/>
          <w:color w:val="000000" w:themeColor="text1"/>
          <w:sz w:val="24"/>
          <w:szCs w:val="24"/>
        </w:rPr>
        <w:t>Art. 2º</w:t>
      </w:r>
      <w:r w:rsidRPr="000B2320">
        <w:rPr>
          <w:rFonts w:eastAsia="Times New Roman" w:cstheme="minorHAnsi"/>
          <w:color w:val="000000" w:themeColor="text1"/>
          <w:sz w:val="24"/>
          <w:szCs w:val="24"/>
        </w:rPr>
        <w:t> </w:t>
      </w:r>
      <w:r w:rsidR="003D54F5">
        <w:rPr>
          <w:rFonts w:eastAsia="Times New Roman" w:cstheme="minorHAnsi"/>
          <w:color w:val="000000" w:themeColor="text1"/>
          <w:sz w:val="24"/>
          <w:szCs w:val="24"/>
        </w:rPr>
        <w:t xml:space="preserve">- </w:t>
      </w:r>
      <w:r w:rsidRPr="000B2320">
        <w:rPr>
          <w:rFonts w:eastAsia="Times New Roman" w:cstheme="minorHAnsi"/>
          <w:color w:val="000000" w:themeColor="text1"/>
          <w:sz w:val="24"/>
          <w:szCs w:val="24"/>
        </w:rPr>
        <w:t xml:space="preserve">A estrutura organizacional e as atividades administrativas da Câmara Municipal de </w:t>
      </w:r>
      <w:proofErr w:type="spellStart"/>
      <w:r w:rsidR="003D54F5">
        <w:rPr>
          <w:rFonts w:eastAsia="Times New Roman" w:cstheme="minorHAnsi"/>
          <w:color w:val="000000" w:themeColor="text1"/>
          <w:sz w:val="24"/>
          <w:szCs w:val="24"/>
        </w:rPr>
        <w:t>Itaquaquecetuba</w:t>
      </w:r>
      <w:proofErr w:type="spellEnd"/>
      <w:r w:rsidRPr="000B2320">
        <w:rPr>
          <w:rFonts w:eastAsia="Times New Roman" w:cstheme="minorHAnsi"/>
          <w:color w:val="000000" w:themeColor="text1"/>
          <w:sz w:val="24"/>
          <w:szCs w:val="24"/>
        </w:rPr>
        <w:t xml:space="preserve"> têm como objetivo prestar assistência técnica e administrativa à Presidência, à Mesa, ao Plenário, às Comissões Técnicas e aos Vereadores.</w:t>
      </w:r>
    </w:p>
    <w:p w:rsidR="003D54F5" w:rsidRDefault="00EA6A0E" w:rsidP="00F02598">
      <w:pPr>
        <w:spacing w:after="0"/>
        <w:jc w:val="both"/>
        <w:rPr>
          <w:rFonts w:eastAsia="Times New Roman" w:cstheme="minorHAnsi"/>
          <w:color w:val="000000" w:themeColor="text1"/>
          <w:sz w:val="24"/>
          <w:szCs w:val="24"/>
        </w:rPr>
      </w:pPr>
      <w:r w:rsidRPr="000B2320">
        <w:rPr>
          <w:rFonts w:eastAsia="Times New Roman" w:cstheme="minorHAnsi"/>
          <w:color w:val="000000" w:themeColor="text1"/>
          <w:sz w:val="24"/>
          <w:szCs w:val="24"/>
        </w:rPr>
        <w:br/>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Pr="003D54F5">
        <w:rPr>
          <w:rFonts w:eastAsia="Times New Roman" w:cstheme="minorHAnsi"/>
          <w:b/>
          <w:color w:val="000000" w:themeColor="text1"/>
          <w:sz w:val="24"/>
          <w:szCs w:val="24"/>
        </w:rPr>
        <w:t>Art. 3º</w:t>
      </w:r>
      <w:r w:rsidRPr="000B2320">
        <w:rPr>
          <w:rFonts w:eastAsia="Times New Roman" w:cstheme="minorHAnsi"/>
          <w:color w:val="000000" w:themeColor="text1"/>
          <w:sz w:val="24"/>
          <w:szCs w:val="24"/>
        </w:rPr>
        <w:t> </w:t>
      </w:r>
      <w:r w:rsidR="003D54F5">
        <w:rPr>
          <w:rFonts w:eastAsia="Times New Roman" w:cstheme="minorHAnsi"/>
          <w:color w:val="000000" w:themeColor="text1"/>
          <w:sz w:val="24"/>
          <w:szCs w:val="24"/>
        </w:rPr>
        <w:t xml:space="preserve">- </w:t>
      </w:r>
      <w:r w:rsidRPr="000B2320">
        <w:rPr>
          <w:rFonts w:eastAsia="Times New Roman" w:cstheme="minorHAnsi"/>
          <w:color w:val="000000" w:themeColor="text1"/>
          <w:sz w:val="24"/>
          <w:szCs w:val="24"/>
        </w:rPr>
        <w:t xml:space="preserve">O Quadro Geral de Pessoal da Câmara Municipal de </w:t>
      </w:r>
      <w:proofErr w:type="spellStart"/>
      <w:r w:rsidR="003D54F5">
        <w:rPr>
          <w:rFonts w:eastAsia="Times New Roman" w:cstheme="minorHAnsi"/>
          <w:color w:val="000000" w:themeColor="text1"/>
          <w:sz w:val="24"/>
          <w:szCs w:val="24"/>
        </w:rPr>
        <w:t>Itaquaquecetuba</w:t>
      </w:r>
      <w:proofErr w:type="spellEnd"/>
      <w:r w:rsidRPr="000B2320">
        <w:rPr>
          <w:rFonts w:eastAsia="Times New Roman" w:cstheme="minorHAnsi"/>
          <w:color w:val="000000" w:themeColor="text1"/>
          <w:sz w:val="24"/>
          <w:szCs w:val="24"/>
        </w:rPr>
        <w:t xml:space="preserve"> passa a observar o disposto nesta Lei.</w:t>
      </w:r>
    </w:p>
    <w:p w:rsidR="00EA6A0E" w:rsidRPr="003D54F5" w:rsidRDefault="00EA6A0E" w:rsidP="003D54F5">
      <w:pPr>
        <w:jc w:val="center"/>
        <w:rPr>
          <w:rFonts w:eastAsia="Times New Roman" w:cstheme="minorHAnsi"/>
          <w:b/>
          <w:caps/>
          <w:color w:val="000000" w:themeColor="text1"/>
          <w:sz w:val="24"/>
          <w:szCs w:val="24"/>
          <w:u w:val="single"/>
        </w:rPr>
      </w:pPr>
      <w:r w:rsidRPr="000B2320">
        <w:rPr>
          <w:rFonts w:eastAsia="Times New Roman" w:cstheme="minorHAnsi"/>
          <w:caps/>
          <w:color w:val="000000" w:themeColor="text1"/>
          <w:sz w:val="24"/>
          <w:szCs w:val="24"/>
        </w:rPr>
        <w:br/>
      </w:r>
      <w:r w:rsidRPr="003D54F5">
        <w:rPr>
          <w:rFonts w:eastAsia="Times New Roman" w:cstheme="minorHAnsi"/>
          <w:b/>
          <w:caps/>
          <w:color w:val="000000" w:themeColor="text1"/>
          <w:sz w:val="24"/>
          <w:szCs w:val="24"/>
          <w:u w:val="single"/>
        </w:rPr>
        <w:t>TÍTULO I</w:t>
      </w:r>
      <w:r w:rsidRPr="003D54F5">
        <w:rPr>
          <w:rFonts w:eastAsia="Times New Roman" w:cstheme="minorHAnsi"/>
          <w:b/>
          <w:caps/>
          <w:color w:val="000000" w:themeColor="text1"/>
          <w:sz w:val="24"/>
          <w:szCs w:val="24"/>
          <w:u w:val="single"/>
        </w:rPr>
        <w:br/>
        <w:t>DA ESTRUTURA ORGANIZACIONAL</w:t>
      </w:r>
    </w:p>
    <w:p w:rsidR="00412C29" w:rsidRDefault="003D54F5" w:rsidP="006D2E74">
      <w:pPr>
        <w:jc w:val="both"/>
        <w:rPr>
          <w:rFonts w:eastAsia="Times New Roman" w:cstheme="minorHAnsi"/>
          <w:color w:val="000000" w:themeColor="text1"/>
          <w:sz w:val="24"/>
          <w:szCs w:val="24"/>
        </w:rPr>
      </w:pPr>
      <w:r>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sidR="00EA6A0E" w:rsidRPr="003D54F5">
        <w:rPr>
          <w:rFonts w:eastAsia="Times New Roman" w:cstheme="minorHAnsi"/>
          <w:b/>
          <w:color w:val="000000" w:themeColor="text1"/>
          <w:sz w:val="24"/>
          <w:szCs w:val="24"/>
        </w:rPr>
        <w:t>Art. 4º</w:t>
      </w:r>
      <w:r w:rsidR="00EA6A0E" w:rsidRPr="000B2320">
        <w:rPr>
          <w:rFonts w:eastAsia="Times New Roman" w:cstheme="minorHAnsi"/>
          <w:color w:val="000000" w:themeColor="text1"/>
          <w:sz w:val="24"/>
          <w:szCs w:val="24"/>
        </w:rPr>
        <w:t> </w:t>
      </w:r>
      <w:r>
        <w:rPr>
          <w:rFonts w:eastAsia="Times New Roman" w:cstheme="minorHAnsi"/>
          <w:color w:val="000000" w:themeColor="text1"/>
          <w:sz w:val="24"/>
          <w:szCs w:val="24"/>
        </w:rPr>
        <w:t xml:space="preserve">- </w:t>
      </w:r>
      <w:r w:rsidR="00EA6A0E" w:rsidRPr="000B2320">
        <w:rPr>
          <w:rFonts w:eastAsia="Times New Roman" w:cstheme="minorHAnsi"/>
          <w:color w:val="000000" w:themeColor="text1"/>
          <w:sz w:val="24"/>
          <w:szCs w:val="24"/>
        </w:rPr>
        <w:t xml:space="preserve">A estrutura organizacional da Câmara possui </w:t>
      </w:r>
      <w:r w:rsidR="00EA6A0E" w:rsidRPr="00F66E71">
        <w:rPr>
          <w:rFonts w:eastAsia="Times New Roman" w:cstheme="minorHAnsi"/>
          <w:b/>
          <w:color w:val="000000" w:themeColor="text1"/>
          <w:sz w:val="24"/>
          <w:szCs w:val="24"/>
        </w:rPr>
        <w:t>1</w:t>
      </w:r>
      <w:r w:rsidRPr="00F66E71">
        <w:rPr>
          <w:rFonts w:eastAsia="Times New Roman" w:cstheme="minorHAnsi"/>
          <w:b/>
          <w:color w:val="000000" w:themeColor="text1"/>
          <w:sz w:val="24"/>
          <w:szCs w:val="24"/>
        </w:rPr>
        <w:t>9</w:t>
      </w:r>
      <w:r w:rsidR="00EA6A0E" w:rsidRPr="00F66E71">
        <w:rPr>
          <w:rFonts w:eastAsia="Times New Roman" w:cstheme="minorHAnsi"/>
          <w:b/>
          <w:color w:val="000000" w:themeColor="text1"/>
          <w:sz w:val="24"/>
          <w:szCs w:val="24"/>
        </w:rPr>
        <w:t xml:space="preserve"> (</w:t>
      </w:r>
      <w:r w:rsidRPr="00F66E71">
        <w:rPr>
          <w:rFonts w:eastAsia="Times New Roman" w:cstheme="minorHAnsi"/>
          <w:b/>
          <w:color w:val="000000" w:themeColor="text1"/>
          <w:sz w:val="24"/>
          <w:szCs w:val="24"/>
        </w:rPr>
        <w:t>dezenove</w:t>
      </w:r>
      <w:r w:rsidR="00EA6A0E" w:rsidRPr="00F66E71">
        <w:rPr>
          <w:rFonts w:eastAsia="Times New Roman" w:cstheme="minorHAnsi"/>
          <w:b/>
          <w:color w:val="000000" w:themeColor="text1"/>
          <w:sz w:val="24"/>
          <w:szCs w:val="24"/>
        </w:rPr>
        <w:t>) unidades parlamentares</w:t>
      </w:r>
      <w:r w:rsidR="00EA6A0E" w:rsidRPr="000B2320">
        <w:rPr>
          <w:rFonts w:eastAsia="Times New Roman" w:cstheme="minorHAnsi"/>
          <w:color w:val="000000" w:themeColor="text1"/>
          <w:sz w:val="24"/>
          <w:szCs w:val="24"/>
        </w:rPr>
        <w:t xml:space="preserve">, cada qual destinada a um </w:t>
      </w:r>
      <w:r w:rsidR="00F66E71">
        <w:rPr>
          <w:rFonts w:eastAsia="Times New Roman" w:cstheme="minorHAnsi"/>
          <w:color w:val="000000" w:themeColor="text1"/>
          <w:sz w:val="24"/>
          <w:szCs w:val="24"/>
        </w:rPr>
        <w:t>V</w:t>
      </w:r>
      <w:r w:rsidR="00EA6A0E" w:rsidRPr="000B2320">
        <w:rPr>
          <w:rFonts w:eastAsia="Times New Roman" w:cstheme="minorHAnsi"/>
          <w:color w:val="000000" w:themeColor="text1"/>
          <w:sz w:val="24"/>
          <w:szCs w:val="24"/>
        </w:rPr>
        <w:t>ereador, sendo todas, em última instância, subordinadas ao Presidente</w:t>
      </w:r>
      <w:r>
        <w:rPr>
          <w:rFonts w:eastAsia="Times New Roman" w:cstheme="minorHAnsi"/>
          <w:color w:val="000000" w:themeColor="text1"/>
          <w:sz w:val="24"/>
          <w:szCs w:val="24"/>
        </w:rPr>
        <w:t xml:space="preserve"> da Edilidade</w:t>
      </w:r>
      <w:r w:rsidR="00EA6A0E" w:rsidRPr="000B2320">
        <w:rPr>
          <w:rFonts w:eastAsia="Times New Roman" w:cstheme="minorHAnsi"/>
          <w:color w:val="000000" w:themeColor="text1"/>
          <w:sz w:val="24"/>
          <w:szCs w:val="24"/>
        </w:rPr>
        <w:t>.</w:t>
      </w:r>
    </w:p>
    <w:p w:rsidR="003D54F5" w:rsidRDefault="00EA6A0E" w:rsidP="006D2E74">
      <w:pPr>
        <w:jc w:val="both"/>
        <w:rPr>
          <w:rFonts w:eastAsia="Times New Roman" w:cstheme="minorHAnsi"/>
          <w:color w:val="000000" w:themeColor="text1"/>
          <w:sz w:val="24"/>
          <w:szCs w:val="24"/>
        </w:rPr>
      </w:pPr>
      <w:r w:rsidRPr="000B2320">
        <w:rPr>
          <w:rFonts w:eastAsia="Times New Roman" w:cstheme="minorHAnsi"/>
          <w:color w:val="000000" w:themeColor="text1"/>
          <w:sz w:val="24"/>
          <w:szCs w:val="24"/>
        </w:rPr>
        <w:br/>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003D54F5">
        <w:rPr>
          <w:rFonts w:eastAsia="Times New Roman" w:cstheme="minorHAnsi"/>
          <w:color w:val="000000" w:themeColor="text1"/>
          <w:sz w:val="24"/>
          <w:szCs w:val="24"/>
        </w:rPr>
        <w:tab/>
      </w:r>
      <w:r w:rsidRPr="003D54F5">
        <w:rPr>
          <w:rFonts w:eastAsia="Times New Roman" w:cstheme="minorHAnsi"/>
          <w:b/>
          <w:color w:val="000000" w:themeColor="text1"/>
          <w:sz w:val="24"/>
          <w:szCs w:val="24"/>
        </w:rPr>
        <w:t>Parágrafo Único</w:t>
      </w:r>
      <w:r w:rsidRPr="000B2320">
        <w:rPr>
          <w:rFonts w:eastAsia="Times New Roman" w:cstheme="minorHAnsi"/>
          <w:color w:val="000000" w:themeColor="text1"/>
          <w:sz w:val="24"/>
          <w:szCs w:val="24"/>
        </w:rPr>
        <w:t xml:space="preserve"> - As unidades parlamentares de que trata este artigo são denominadas </w:t>
      </w:r>
      <w:r w:rsidRPr="00AF2D47">
        <w:rPr>
          <w:rFonts w:eastAsia="Times New Roman" w:cstheme="minorHAnsi"/>
          <w:b/>
          <w:color w:val="000000" w:themeColor="text1"/>
          <w:sz w:val="24"/>
          <w:szCs w:val="24"/>
        </w:rPr>
        <w:t>"Gabinetes Legislativos"</w:t>
      </w:r>
      <w:r w:rsidRPr="000B2320">
        <w:rPr>
          <w:rFonts w:eastAsia="Times New Roman" w:cstheme="minorHAnsi"/>
          <w:color w:val="000000" w:themeColor="text1"/>
          <w:sz w:val="24"/>
          <w:szCs w:val="24"/>
        </w:rPr>
        <w:t>.</w:t>
      </w:r>
    </w:p>
    <w:p w:rsidR="00EA6A0E" w:rsidRDefault="003D54F5" w:rsidP="006D2E74">
      <w:pPr>
        <w:jc w:val="both"/>
        <w:rPr>
          <w:rFonts w:eastAsia="Times New Roman" w:cstheme="minorHAnsi"/>
          <w:color w:val="000000" w:themeColor="text1"/>
          <w:sz w:val="24"/>
          <w:szCs w:val="24"/>
        </w:rPr>
      </w:pPr>
      <w:r>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Pr>
          <w:rFonts w:eastAsia="Times New Roman" w:cstheme="minorHAnsi"/>
          <w:color w:val="000000" w:themeColor="text1"/>
          <w:sz w:val="24"/>
          <w:szCs w:val="24"/>
        </w:rPr>
        <w:tab/>
      </w:r>
      <w:r w:rsidR="00EA6A0E" w:rsidRPr="003D54F5">
        <w:rPr>
          <w:rFonts w:eastAsia="Times New Roman" w:cstheme="minorHAnsi"/>
          <w:b/>
          <w:color w:val="000000" w:themeColor="text1"/>
          <w:sz w:val="24"/>
          <w:szCs w:val="24"/>
        </w:rPr>
        <w:t>Art. 5º</w:t>
      </w:r>
      <w:r w:rsidR="00EA6A0E" w:rsidRPr="000B2320">
        <w:rPr>
          <w:rFonts w:eastAsia="Times New Roman" w:cstheme="minorHAnsi"/>
          <w:color w:val="000000" w:themeColor="text1"/>
          <w:sz w:val="24"/>
          <w:szCs w:val="24"/>
        </w:rPr>
        <w:t> </w:t>
      </w:r>
      <w:r>
        <w:rPr>
          <w:rFonts w:eastAsia="Times New Roman" w:cstheme="minorHAnsi"/>
          <w:color w:val="000000" w:themeColor="text1"/>
          <w:sz w:val="24"/>
          <w:szCs w:val="24"/>
        </w:rPr>
        <w:t xml:space="preserve">- </w:t>
      </w:r>
      <w:r w:rsidR="00EA6A0E" w:rsidRPr="000B2320">
        <w:rPr>
          <w:rFonts w:eastAsia="Times New Roman" w:cstheme="minorHAnsi"/>
          <w:color w:val="000000" w:themeColor="text1"/>
          <w:sz w:val="24"/>
          <w:szCs w:val="24"/>
        </w:rPr>
        <w:t>Para fins de ordem hierárquica, a estrutura organizacional da Câmara Municipal fica subdividida nos seguintes níveis e órgãos:</w:t>
      </w:r>
    </w:p>
    <w:p w:rsidR="00F02598" w:rsidRDefault="00F02598" w:rsidP="006D2E74">
      <w:pPr>
        <w:jc w:val="both"/>
        <w:rPr>
          <w:rFonts w:eastAsia="Times New Roman" w:cstheme="minorHAnsi"/>
          <w:color w:val="000000" w:themeColor="text1"/>
          <w:sz w:val="24"/>
          <w:szCs w:val="24"/>
        </w:rPr>
      </w:pPr>
    </w:p>
    <w:p w:rsidR="00F02598" w:rsidRDefault="00A51E1D" w:rsidP="00412C29">
      <w:pPr>
        <w:pStyle w:val="Cabealho"/>
      </w:pPr>
      <w:r>
        <w:rPr>
          <w:noProof/>
        </w:rPr>
        <w:pict>
          <v:shape id="_x0000_s1027" type="#_x0000_t202" style="position:absolute;margin-left:30.45pt;margin-top:42.6pt;width:452.8pt;height:57.75pt;z-index:251661312;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ItQIAALo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" o:allowincell="f" filled="f" stroked="f">
            <v:textbox inset=",0,,0">
              <w:txbxContent>
                <w:p w:rsidR="00A71858" w:rsidRDefault="00A71858" w:rsidP="00F02598">
                  <w:pPr>
                    <w:spacing w:after="0" w:line="240" w:lineRule="auto"/>
                    <w:rPr>
                      <w:sz w:val="52"/>
                      <w:szCs w:val="52"/>
                    </w:rPr>
                  </w:pPr>
                </w:p>
                <w:p w:rsidR="00A71858" w:rsidRPr="00E374D4" w:rsidRDefault="00A71858" w:rsidP="00F02598">
                  <w:pPr>
                    <w:spacing w:after="0" w:line="240" w:lineRule="auto"/>
                    <w:rPr>
                      <w:rFonts w:ascii="Arial Black" w:hAnsi="Arial Black"/>
                      <w:sz w:val="20"/>
                      <w:szCs w:val="20"/>
                    </w:rPr>
                  </w:pPr>
                </w:p>
              </w:txbxContent>
            </v:textbox>
            <w10:wrap anchorx="margin" anchory="margin"/>
          </v:shape>
        </w:pict>
      </w:r>
    </w:p>
    <w:p w:rsidR="00F02598" w:rsidRPr="000B2320" w:rsidRDefault="00F02598" w:rsidP="006D2E74">
      <w:pPr>
        <w:jc w:val="both"/>
        <w:rPr>
          <w:rFonts w:eastAsia="Times New Roman" w:cstheme="minorHAnsi"/>
          <w:color w:val="000000" w:themeColor="text1"/>
          <w:sz w:val="24"/>
          <w:szCs w:val="24"/>
        </w:rPr>
      </w:pPr>
    </w:p>
    <w:p w:rsidR="00EA6A0E" w:rsidRPr="003D54F5" w:rsidRDefault="00EA6A0E" w:rsidP="003D54F5">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Lucida Console" w:eastAsia="Times New Roman" w:hAnsi="Lucida Console" w:cs="Courier New"/>
          <w:color w:val="000000"/>
          <w:sz w:val="16"/>
          <w:szCs w:val="16"/>
        </w:rPr>
      </w:pPr>
      <w:r w:rsidRPr="003D54F5">
        <w:rPr>
          <w:rFonts w:ascii="Lucida Console" w:eastAsia="Times New Roman" w:hAnsi="Lucida Console" w:cs="Courier New"/>
          <w:color w:val="000000"/>
          <w:sz w:val="16"/>
          <w:szCs w:val="16"/>
        </w:rPr>
        <w:lastRenderedPageBreak/>
        <w:t>___________________________________________________________________________</w:t>
      </w:r>
      <w:r w:rsidRPr="003D54F5">
        <w:rPr>
          <w:rFonts w:ascii="Lucida Console" w:eastAsia="Times New Roman" w:hAnsi="Lucida Console" w:cs="Courier New"/>
          <w:color w:val="000000"/>
          <w:sz w:val="16"/>
          <w:szCs w:val="16"/>
        </w:rPr>
        <w:br/>
        <w:t>|Nível</w:t>
      </w:r>
      <w:proofErr w:type="gramStart"/>
      <w:r w:rsidRPr="003D54F5">
        <w:rPr>
          <w:rFonts w:ascii="Lucida Console" w:eastAsia="Times New Roman" w:hAnsi="Lucida Console" w:cs="Courier New"/>
          <w:color w:val="000000"/>
          <w:sz w:val="16"/>
          <w:szCs w:val="16"/>
        </w:rPr>
        <w:t xml:space="preserve">   </w:t>
      </w:r>
      <w:proofErr w:type="gramEnd"/>
      <w:r w:rsidRPr="003D54F5">
        <w:rPr>
          <w:rFonts w:ascii="Lucida Console" w:eastAsia="Times New Roman" w:hAnsi="Lucida Console" w:cs="Courier New"/>
          <w:color w:val="000000"/>
          <w:sz w:val="16"/>
          <w:szCs w:val="16"/>
        </w:rPr>
        <w:t>|                      Órgão                      |  Categoria  |</w:t>
      </w:r>
      <w:r w:rsidRPr="003D54F5">
        <w:rPr>
          <w:rFonts w:ascii="Lucida Console" w:eastAsia="Times New Roman" w:hAnsi="Lucida Console" w:cs="Courier New"/>
          <w:color w:val="000000"/>
          <w:sz w:val="16"/>
          <w:szCs w:val="16"/>
        </w:rPr>
        <w:br/>
        <w:t>|hierárquico|                                                 |             |</w:t>
      </w:r>
      <w:r w:rsidRPr="003D54F5">
        <w:rPr>
          <w:rFonts w:ascii="Lucida Console" w:eastAsia="Times New Roman" w:hAnsi="Lucida Console" w:cs="Courier New"/>
          <w:color w:val="000000"/>
          <w:sz w:val="16"/>
          <w:szCs w:val="16"/>
        </w:rPr>
        <w:br/>
        <w:t>|===========|=================================================|=============|</w:t>
      </w:r>
      <w:r w:rsidRPr="003D54F5">
        <w:rPr>
          <w:rFonts w:ascii="Lucida Console" w:eastAsia="Times New Roman" w:hAnsi="Lucida Console" w:cs="Courier New"/>
          <w:color w:val="000000"/>
          <w:sz w:val="16"/>
          <w:szCs w:val="16"/>
        </w:rPr>
        <w:br/>
        <w:t>|I          |Unidade administrativa / Unidade parlamentar     |Superior     |</w:t>
      </w:r>
      <w:r w:rsidRPr="003D54F5">
        <w:rPr>
          <w:rFonts w:ascii="Lucida Console" w:eastAsia="Times New Roman" w:hAnsi="Lucida Console" w:cs="Courier New"/>
          <w:color w:val="000000"/>
          <w:sz w:val="16"/>
          <w:szCs w:val="16"/>
        </w:rPr>
        <w:br/>
        <w:t>|-----------|-------------------------------------------------|-------------|</w:t>
      </w:r>
      <w:r w:rsidRPr="003D54F5">
        <w:rPr>
          <w:rFonts w:ascii="Lucida Console" w:eastAsia="Times New Roman" w:hAnsi="Lucida Console" w:cs="Courier New"/>
          <w:color w:val="000000"/>
          <w:sz w:val="16"/>
          <w:szCs w:val="16"/>
        </w:rPr>
        <w:br/>
        <w:t>|II         |Repartição administrativa de nível departamental |Superior     |</w:t>
      </w:r>
      <w:r w:rsidRPr="003D54F5">
        <w:rPr>
          <w:rFonts w:ascii="Lucida Console" w:eastAsia="Times New Roman" w:hAnsi="Lucida Console" w:cs="Courier New"/>
          <w:color w:val="000000"/>
          <w:sz w:val="16"/>
          <w:szCs w:val="16"/>
        </w:rPr>
        <w:br/>
        <w:t>|-----------|-------------------------------------------------|-------------|</w:t>
      </w:r>
      <w:r w:rsidRPr="003D54F5">
        <w:rPr>
          <w:rFonts w:ascii="Lucida Console" w:eastAsia="Times New Roman" w:hAnsi="Lucida Console" w:cs="Courier New"/>
          <w:color w:val="000000"/>
          <w:sz w:val="16"/>
          <w:szCs w:val="16"/>
        </w:rPr>
        <w:br/>
        <w:t>|III        |Repartição administrativa de nível divisional    |Intermediária|</w:t>
      </w:r>
      <w:r w:rsidRPr="003D54F5">
        <w:rPr>
          <w:rFonts w:ascii="Lucida Console" w:eastAsia="Times New Roman" w:hAnsi="Lucida Console" w:cs="Courier New"/>
          <w:color w:val="000000"/>
          <w:sz w:val="16"/>
          <w:szCs w:val="16"/>
        </w:rPr>
        <w:br/>
        <w:t>|-----------|----------------------------------</w:t>
      </w:r>
      <w:r w:rsidR="00B50376">
        <w:rPr>
          <w:rFonts w:ascii="Lucida Console" w:eastAsia="Times New Roman" w:hAnsi="Lucida Console" w:cs="Courier New"/>
          <w:color w:val="000000"/>
          <w:sz w:val="16"/>
          <w:szCs w:val="16"/>
        </w:rPr>
        <w:t>---------------|-------------|</w:t>
      </w:r>
      <w:r w:rsidRPr="003D54F5">
        <w:rPr>
          <w:rFonts w:ascii="Lucida Console" w:eastAsia="Times New Roman" w:hAnsi="Lucida Console" w:cs="Courier New"/>
          <w:color w:val="000000"/>
          <w:sz w:val="16"/>
          <w:szCs w:val="16"/>
        </w:rPr>
        <w:br/>
        <w:t>|</w:t>
      </w:r>
      <w:r w:rsidR="00B50376">
        <w:rPr>
          <w:rFonts w:ascii="Lucida Console" w:eastAsia="Times New Roman" w:hAnsi="Lucida Console" w:cs="Courier New"/>
          <w:color w:val="000000"/>
          <w:sz w:val="16"/>
          <w:szCs w:val="16"/>
        </w:rPr>
        <w:t>I</w:t>
      </w:r>
      <w:r w:rsidRPr="003D54F5">
        <w:rPr>
          <w:rFonts w:ascii="Lucida Console" w:eastAsia="Times New Roman" w:hAnsi="Lucida Console" w:cs="Courier New"/>
          <w:color w:val="000000"/>
          <w:sz w:val="16"/>
          <w:szCs w:val="16"/>
        </w:rPr>
        <w:t>V        |Repartição administrativa de nível básico        |Inferior     |</w:t>
      </w:r>
      <w:r w:rsidRPr="003D54F5">
        <w:rPr>
          <w:rFonts w:ascii="Lucida Console" w:eastAsia="Times New Roman" w:hAnsi="Lucida Console" w:cs="Courier New"/>
          <w:color w:val="000000"/>
          <w:sz w:val="16"/>
          <w:szCs w:val="16"/>
        </w:rPr>
        <w:br/>
        <w:t>|___________|_________________________________________________|_____________|</w:t>
      </w:r>
    </w:p>
    <w:p w:rsidR="003D54F5" w:rsidRDefault="00EA6A0E" w:rsidP="000B2320">
      <w:pPr>
        <w:jc w:val="both"/>
        <w:rPr>
          <w:sz w:val="24"/>
          <w:szCs w:val="24"/>
        </w:rPr>
      </w:pPr>
      <w:r w:rsidRPr="000B2320">
        <w:rPr>
          <w:b/>
          <w:bCs/>
          <w:color w:val="FFFFFF"/>
          <w:sz w:val="24"/>
          <w:szCs w:val="24"/>
        </w:rPr>
        <w:t>Art. 6º</w:t>
      </w:r>
      <w:r w:rsidRPr="000B2320">
        <w:rPr>
          <w:sz w:val="24"/>
          <w:szCs w:val="24"/>
        </w:rPr>
        <w:t> </w:t>
      </w:r>
    </w:p>
    <w:p w:rsidR="003D54F5" w:rsidRDefault="003D54F5" w:rsidP="003D54F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7011CD" w:rsidRPr="007011CD">
        <w:rPr>
          <w:b/>
          <w:sz w:val="24"/>
          <w:szCs w:val="24"/>
        </w:rPr>
        <w:t>§</w:t>
      </w:r>
      <w:r w:rsidR="007011CD">
        <w:rPr>
          <w:b/>
          <w:sz w:val="24"/>
          <w:szCs w:val="24"/>
        </w:rPr>
        <w:t>1º</w:t>
      </w:r>
      <w:r>
        <w:rPr>
          <w:sz w:val="24"/>
          <w:szCs w:val="24"/>
        </w:rPr>
        <w:t xml:space="preserve">- </w:t>
      </w:r>
      <w:r w:rsidR="00EA6A0E" w:rsidRPr="000B2320">
        <w:rPr>
          <w:sz w:val="24"/>
          <w:szCs w:val="24"/>
        </w:rPr>
        <w:t>A estrutura organizacional da Câmara possui as seguintes unidades administrativas diretamente subordinadas ao Presidente:</w:t>
      </w:r>
    </w:p>
    <w:p w:rsidR="003D54F5" w:rsidRPr="003D54F5" w:rsidRDefault="003D54F5" w:rsidP="003D54F5">
      <w:pPr>
        <w:jc w:val="both"/>
        <w:rPr>
          <w:b/>
          <w:sz w:val="24"/>
          <w:szCs w:val="24"/>
        </w:rPr>
      </w:pPr>
      <w:r w:rsidRPr="003D54F5">
        <w:rPr>
          <w:b/>
          <w:sz w:val="24"/>
          <w:szCs w:val="24"/>
        </w:rPr>
        <w:tab/>
      </w:r>
      <w:r w:rsidRPr="003D54F5">
        <w:rPr>
          <w:b/>
          <w:sz w:val="24"/>
          <w:szCs w:val="24"/>
        </w:rPr>
        <w:tab/>
      </w:r>
      <w:r w:rsidRPr="003D54F5">
        <w:rPr>
          <w:b/>
          <w:sz w:val="24"/>
          <w:szCs w:val="24"/>
        </w:rPr>
        <w:tab/>
      </w:r>
      <w:r w:rsidRPr="003D54F5">
        <w:rPr>
          <w:b/>
          <w:sz w:val="24"/>
          <w:szCs w:val="24"/>
        </w:rPr>
        <w:tab/>
      </w:r>
      <w:r w:rsidRPr="003D54F5">
        <w:rPr>
          <w:b/>
          <w:sz w:val="24"/>
          <w:szCs w:val="24"/>
        </w:rPr>
        <w:tab/>
      </w:r>
      <w:r w:rsidR="00EA6A0E" w:rsidRPr="003D54F5">
        <w:rPr>
          <w:b/>
          <w:sz w:val="24"/>
          <w:szCs w:val="24"/>
        </w:rPr>
        <w:t>I - Gabinete Administrativo da Presidência;</w:t>
      </w:r>
    </w:p>
    <w:p w:rsidR="003D54F5" w:rsidRPr="003D54F5" w:rsidRDefault="00EA6A0E" w:rsidP="003D54F5">
      <w:pPr>
        <w:ind w:left="3544"/>
        <w:jc w:val="both"/>
        <w:rPr>
          <w:b/>
          <w:sz w:val="24"/>
          <w:szCs w:val="24"/>
        </w:rPr>
      </w:pPr>
      <w:r w:rsidRPr="003D54F5">
        <w:rPr>
          <w:b/>
          <w:sz w:val="24"/>
          <w:szCs w:val="24"/>
        </w:rPr>
        <w:t xml:space="preserve">II - </w:t>
      </w:r>
      <w:r w:rsidR="008A4469">
        <w:rPr>
          <w:b/>
          <w:sz w:val="24"/>
          <w:szCs w:val="24"/>
        </w:rPr>
        <w:t>Departamento</w:t>
      </w:r>
      <w:r w:rsidRPr="003D54F5">
        <w:rPr>
          <w:b/>
          <w:sz w:val="24"/>
          <w:szCs w:val="24"/>
        </w:rPr>
        <w:t xml:space="preserve"> Jurídic</w:t>
      </w:r>
      <w:r w:rsidR="008A4469">
        <w:rPr>
          <w:b/>
          <w:sz w:val="24"/>
          <w:szCs w:val="24"/>
        </w:rPr>
        <w:t>o</w:t>
      </w:r>
      <w:r w:rsidR="003D54F5" w:rsidRPr="003D54F5">
        <w:rPr>
          <w:b/>
          <w:sz w:val="24"/>
          <w:szCs w:val="24"/>
        </w:rPr>
        <w:t>;</w:t>
      </w:r>
    </w:p>
    <w:p w:rsidR="003D54F5" w:rsidRDefault="003D54F5" w:rsidP="008A4469">
      <w:pPr>
        <w:ind w:left="3544"/>
        <w:jc w:val="both"/>
        <w:rPr>
          <w:b/>
          <w:sz w:val="24"/>
          <w:szCs w:val="24"/>
        </w:rPr>
      </w:pPr>
      <w:r w:rsidRPr="003D54F5">
        <w:rPr>
          <w:b/>
          <w:sz w:val="24"/>
          <w:szCs w:val="24"/>
        </w:rPr>
        <w:t>I</w:t>
      </w:r>
      <w:r w:rsidR="00EA6A0E" w:rsidRPr="003D54F5">
        <w:rPr>
          <w:b/>
          <w:sz w:val="24"/>
          <w:szCs w:val="24"/>
        </w:rPr>
        <w:t xml:space="preserve">II </w:t>
      </w:r>
      <w:r w:rsidR="004976A0">
        <w:rPr>
          <w:b/>
          <w:sz w:val="24"/>
          <w:szCs w:val="24"/>
        </w:rPr>
        <w:t xml:space="preserve">- </w:t>
      </w:r>
      <w:r w:rsidR="008A4469">
        <w:rPr>
          <w:b/>
          <w:sz w:val="24"/>
          <w:szCs w:val="24"/>
        </w:rPr>
        <w:t>Diretoria Geral</w:t>
      </w:r>
      <w:r w:rsidR="000F4A46">
        <w:rPr>
          <w:b/>
          <w:sz w:val="24"/>
          <w:szCs w:val="24"/>
        </w:rPr>
        <w:t xml:space="preserve">; </w:t>
      </w:r>
      <w:proofErr w:type="gramStart"/>
      <w:r w:rsidR="000F4A46">
        <w:rPr>
          <w:b/>
          <w:sz w:val="24"/>
          <w:szCs w:val="24"/>
        </w:rPr>
        <w:t>e</w:t>
      </w:r>
      <w:proofErr w:type="gramEnd"/>
    </w:p>
    <w:p w:rsidR="00412C29" w:rsidRDefault="000F4A46" w:rsidP="00412C29">
      <w:pPr>
        <w:ind w:left="3544"/>
        <w:jc w:val="both"/>
        <w:rPr>
          <w:b/>
          <w:sz w:val="24"/>
          <w:szCs w:val="24"/>
        </w:rPr>
      </w:pPr>
      <w:r>
        <w:rPr>
          <w:b/>
          <w:sz w:val="24"/>
          <w:szCs w:val="24"/>
        </w:rPr>
        <w:t>IV</w:t>
      </w:r>
      <w:r w:rsidR="004976A0">
        <w:rPr>
          <w:b/>
          <w:sz w:val="24"/>
          <w:szCs w:val="24"/>
        </w:rPr>
        <w:t xml:space="preserve"> -</w:t>
      </w:r>
      <w:r>
        <w:rPr>
          <w:b/>
          <w:sz w:val="24"/>
          <w:szCs w:val="24"/>
        </w:rPr>
        <w:t xml:space="preserve"> Unidades Parlamentares.</w:t>
      </w:r>
    </w:p>
    <w:p w:rsidR="00B50376" w:rsidRPr="00412C29" w:rsidRDefault="00B50376" w:rsidP="00412C29">
      <w:pPr>
        <w:jc w:val="both"/>
        <w:rPr>
          <w:b/>
          <w:sz w:val="24"/>
          <w:szCs w:val="24"/>
        </w:rPr>
      </w:pPr>
      <w:bookmarkStart w:id="0" w:name="artigo_7"/>
      <w:r>
        <w:rPr>
          <w:b/>
          <w:sz w:val="24"/>
          <w:szCs w:val="24"/>
        </w:rPr>
        <w:tab/>
        <w:t xml:space="preserve">§ 2º- </w:t>
      </w:r>
      <w:r w:rsidRPr="000B2320">
        <w:rPr>
          <w:sz w:val="24"/>
          <w:szCs w:val="24"/>
        </w:rPr>
        <w:t>Integram a estrutura d</w:t>
      </w:r>
      <w:r>
        <w:rPr>
          <w:sz w:val="24"/>
          <w:szCs w:val="24"/>
        </w:rPr>
        <w:t xml:space="preserve">o </w:t>
      </w:r>
      <w:r>
        <w:rPr>
          <w:b/>
          <w:sz w:val="24"/>
          <w:szCs w:val="24"/>
        </w:rPr>
        <w:t xml:space="preserve">Gabinete Administrativo da Presidência </w:t>
      </w:r>
      <w:r>
        <w:rPr>
          <w:sz w:val="24"/>
          <w:szCs w:val="24"/>
        </w:rPr>
        <w:t>as seguintes repartições administrativas:</w:t>
      </w:r>
    </w:p>
    <w:p w:rsidR="00B50376" w:rsidRPr="00825793" w:rsidRDefault="00B50376" w:rsidP="00B50376">
      <w:pPr>
        <w:jc w:val="both"/>
        <w:rPr>
          <w:b/>
          <w:sz w:val="20"/>
          <w:szCs w:val="20"/>
        </w:rPr>
      </w:pPr>
      <w:r w:rsidRPr="00825793">
        <w:rPr>
          <w:b/>
          <w:sz w:val="20"/>
          <w:szCs w:val="20"/>
        </w:rPr>
        <w:tab/>
      </w:r>
      <w:r w:rsidRPr="00825793">
        <w:rPr>
          <w:b/>
          <w:sz w:val="20"/>
          <w:szCs w:val="20"/>
        </w:rPr>
        <w:tab/>
      </w:r>
      <w:r w:rsidRPr="00825793">
        <w:rPr>
          <w:b/>
          <w:sz w:val="20"/>
          <w:szCs w:val="20"/>
        </w:rPr>
        <w:tab/>
      </w:r>
      <w:r w:rsidRPr="00825793">
        <w:rPr>
          <w:b/>
          <w:sz w:val="20"/>
          <w:szCs w:val="20"/>
        </w:rPr>
        <w:tab/>
      </w:r>
      <w:r w:rsidRPr="00825793">
        <w:rPr>
          <w:b/>
          <w:sz w:val="20"/>
          <w:szCs w:val="20"/>
        </w:rPr>
        <w:tab/>
        <w:t>I - Repartições administrativas de nível departamental:</w:t>
      </w:r>
    </w:p>
    <w:p w:rsidR="00B50376" w:rsidRPr="00825793" w:rsidRDefault="00B50376" w:rsidP="00B50376">
      <w:pPr>
        <w:ind w:left="3969"/>
        <w:jc w:val="both"/>
        <w:rPr>
          <w:b/>
          <w:sz w:val="20"/>
          <w:szCs w:val="20"/>
        </w:rPr>
      </w:pPr>
      <w:r w:rsidRPr="00825793">
        <w:rPr>
          <w:b/>
          <w:sz w:val="20"/>
          <w:szCs w:val="20"/>
        </w:rPr>
        <w:t xml:space="preserve">a) </w:t>
      </w:r>
      <w:r>
        <w:rPr>
          <w:b/>
          <w:sz w:val="20"/>
          <w:szCs w:val="20"/>
        </w:rPr>
        <w:t>Assessoria da Presidência</w:t>
      </w:r>
      <w:r w:rsidRPr="00825793">
        <w:rPr>
          <w:b/>
          <w:sz w:val="20"/>
          <w:szCs w:val="20"/>
        </w:rPr>
        <w:t>;</w:t>
      </w:r>
    </w:p>
    <w:p w:rsidR="00B50376" w:rsidRDefault="00B50376" w:rsidP="00B50376">
      <w:pPr>
        <w:ind w:left="3969"/>
        <w:jc w:val="both"/>
        <w:rPr>
          <w:b/>
          <w:sz w:val="20"/>
          <w:szCs w:val="20"/>
        </w:rPr>
      </w:pPr>
      <w:r w:rsidRPr="00825793">
        <w:rPr>
          <w:b/>
          <w:sz w:val="20"/>
          <w:szCs w:val="20"/>
        </w:rPr>
        <w:t xml:space="preserve">b) </w:t>
      </w:r>
      <w:r>
        <w:rPr>
          <w:b/>
          <w:sz w:val="20"/>
          <w:szCs w:val="20"/>
        </w:rPr>
        <w:t>Assessoria de Imprensa</w:t>
      </w:r>
      <w:r w:rsidR="00096575">
        <w:rPr>
          <w:b/>
          <w:sz w:val="20"/>
          <w:szCs w:val="20"/>
        </w:rPr>
        <w:t xml:space="preserve">; </w:t>
      </w:r>
      <w:proofErr w:type="gramStart"/>
      <w:r w:rsidR="00096575">
        <w:rPr>
          <w:b/>
          <w:sz w:val="20"/>
          <w:szCs w:val="20"/>
        </w:rPr>
        <w:t>e</w:t>
      </w:r>
      <w:proofErr w:type="gramEnd"/>
    </w:p>
    <w:p w:rsidR="00B50376" w:rsidRPr="00412C29" w:rsidRDefault="00096575" w:rsidP="00412C29">
      <w:pPr>
        <w:ind w:left="3969"/>
        <w:jc w:val="both"/>
        <w:rPr>
          <w:b/>
          <w:sz w:val="20"/>
          <w:szCs w:val="20"/>
        </w:rPr>
      </w:pPr>
      <w:r>
        <w:rPr>
          <w:b/>
          <w:sz w:val="20"/>
          <w:szCs w:val="20"/>
        </w:rPr>
        <w:t>c) Recursos Humanos.</w:t>
      </w:r>
    </w:p>
    <w:p w:rsidR="008A4469" w:rsidRDefault="00EA6A0E" w:rsidP="007011CD">
      <w:pPr>
        <w:jc w:val="both"/>
        <w:rPr>
          <w:sz w:val="24"/>
          <w:szCs w:val="24"/>
        </w:rPr>
      </w:pPr>
      <w:r w:rsidRPr="003D54F5">
        <w:rPr>
          <w:b/>
          <w:bCs/>
          <w:color w:val="FFFFFF"/>
          <w:sz w:val="24"/>
          <w:szCs w:val="24"/>
        </w:rPr>
        <w:t>Art. 7º</w:t>
      </w:r>
      <w:bookmarkEnd w:id="0"/>
      <w:r w:rsidRPr="003D54F5">
        <w:rPr>
          <w:b/>
          <w:sz w:val="24"/>
          <w:szCs w:val="24"/>
        </w:rPr>
        <w:t> </w:t>
      </w:r>
      <w:r w:rsidR="003D54F5" w:rsidRPr="003D54F5">
        <w:rPr>
          <w:b/>
          <w:sz w:val="24"/>
          <w:szCs w:val="24"/>
        </w:rPr>
        <w:tab/>
      </w:r>
      <w:r w:rsidR="003D54F5" w:rsidRPr="003D54F5">
        <w:rPr>
          <w:b/>
          <w:sz w:val="24"/>
          <w:szCs w:val="24"/>
        </w:rPr>
        <w:tab/>
      </w:r>
      <w:r w:rsidR="003D54F5" w:rsidRPr="003D54F5">
        <w:rPr>
          <w:b/>
          <w:sz w:val="24"/>
          <w:szCs w:val="24"/>
        </w:rPr>
        <w:tab/>
      </w:r>
      <w:r w:rsidR="003D54F5" w:rsidRPr="003D54F5">
        <w:rPr>
          <w:b/>
          <w:sz w:val="24"/>
          <w:szCs w:val="24"/>
        </w:rPr>
        <w:tab/>
      </w:r>
      <w:r w:rsidR="007011CD">
        <w:rPr>
          <w:b/>
          <w:sz w:val="24"/>
          <w:szCs w:val="24"/>
        </w:rPr>
        <w:t xml:space="preserve">§ </w:t>
      </w:r>
      <w:r w:rsidR="00B50376">
        <w:rPr>
          <w:b/>
          <w:sz w:val="24"/>
          <w:szCs w:val="24"/>
        </w:rPr>
        <w:t>3</w:t>
      </w:r>
      <w:r w:rsidR="007011CD">
        <w:rPr>
          <w:b/>
          <w:sz w:val="24"/>
          <w:szCs w:val="24"/>
        </w:rPr>
        <w:t>º</w:t>
      </w:r>
      <w:r w:rsidR="003D54F5">
        <w:rPr>
          <w:b/>
          <w:sz w:val="24"/>
          <w:szCs w:val="24"/>
        </w:rPr>
        <w:t xml:space="preserve">- </w:t>
      </w:r>
      <w:r w:rsidRPr="000B2320">
        <w:rPr>
          <w:sz w:val="24"/>
          <w:szCs w:val="24"/>
        </w:rPr>
        <w:t>Integram a estrutura d</w:t>
      </w:r>
      <w:r w:rsidR="008A4469">
        <w:rPr>
          <w:sz w:val="24"/>
          <w:szCs w:val="24"/>
        </w:rPr>
        <w:t xml:space="preserve">o </w:t>
      </w:r>
      <w:r w:rsidR="008A4469">
        <w:rPr>
          <w:b/>
          <w:sz w:val="24"/>
          <w:szCs w:val="24"/>
        </w:rPr>
        <w:t xml:space="preserve">Departamento Jurídico </w:t>
      </w:r>
      <w:r w:rsidR="008A4469">
        <w:rPr>
          <w:sz w:val="24"/>
          <w:szCs w:val="24"/>
        </w:rPr>
        <w:t>as seguintes repartições administrativas:</w:t>
      </w:r>
    </w:p>
    <w:p w:rsidR="008A4469" w:rsidRPr="00825793" w:rsidRDefault="008A4469" w:rsidP="008A4469">
      <w:pPr>
        <w:jc w:val="both"/>
        <w:rPr>
          <w:b/>
          <w:sz w:val="20"/>
          <w:szCs w:val="20"/>
        </w:rPr>
      </w:pPr>
      <w:r w:rsidRPr="00825793">
        <w:rPr>
          <w:b/>
          <w:sz w:val="20"/>
          <w:szCs w:val="20"/>
        </w:rPr>
        <w:tab/>
      </w:r>
      <w:r w:rsidRPr="00825793">
        <w:rPr>
          <w:b/>
          <w:sz w:val="20"/>
          <w:szCs w:val="20"/>
        </w:rPr>
        <w:tab/>
      </w:r>
      <w:r w:rsidRPr="00825793">
        <w:rPr>
          <w:b/>
          <w:sz w:val="20"/>
          <w:szCs w:val="20"/>
        </w:rPr>
        <w:tab/>
      </w:r>
      <w:r w:rsidRPr="00825793">
        <w:rPr>
          <w:b/>
          <w:sz w:val="20"/>
          <w:szCs w:val="20"/>
        </w:rPr>
        <w:tab/>
      </w:r>
      <w:r w:rsidRPr="00825793">
        <w:rPr>
          <w:b/>
          <w:sz w:val="20"/>
          <w:szCs w:val="20"/>
        </w:rPr>
        <w:tab/>
        <w:t>I - Repartições administrativas de nível departamental:</w:t>
      </w:r>
    </w:p>
    <w:p w:rsidR="008A4469" w:rsidRPr="00825793" w:rsidRDefault="008A4469" w:rsidP="008A4469">
      <w:pPr>
        <w:ind w:left="3969"/>
        <w:jc w:val="both"/>
        <w:rPr>
          <w:b/>
          <w:sz w:val="20"/>
          <w:szCs w:val="20"/>
        </w:rPr>
      </w:pPr>
      <w:r w:rsidRPr="00825793">
        <w:rPr>
          <w:b/>
          <w:sz w:val="20"/>
          <w:szCs w:val="20"/>
        </w:rPr>
        <w:t xml:space="preserve">a) </w:t>
      </w:r>
      <w:r>
        <w:rPr>
          <w:b/>
          <w:sz w:val="20"/>
          <w:szCs w:val="20"/>
        </w:rPr>
        <w:t>Procuradoria Jurídica</w:t>
      </w:r>
      <w:r w:rsidRPr="00825793">
        <w:rPr>
          <w:b/>
          <w:sz w:val="20"/>
          <w:szCs w:val="20"/>
        </w:rPr>
        <w:t>;</w:t>
      </w:r>
      <w:r w:rsidR="004976A0">
        <w:rPr>
          <w:b/>
          <w:sz w:val="20"/>
          <w:szCs w:val="20"/>
        </w:rPr>
        <w:t xml:space="preserve"> </w:t>
      </w:r>
      <w:proofErr w:type="gramStart"/>
      <w:r>
        <w:rPr>
          <w:b/>
          <w:sz w:val="20"/>
          <w:szCs w:val="20"/>
        </w:rPr>
        <w:t>e</w:t>
      </w:r>
      <w:proofErr w:type="gramEnd"/>
    </w:p>
    <w:p w:rsidR="008A4469" w:rsidRPr="00412C29" w:rsidRDefault="008A4469" w:rsidP="00412C29">
      <w:pPr>
        <w:ind w:left="3969"/>
        <w:jc w:val="both"/>
        <w:rPr>
          <w:b/>
          <w:sz w:val="20"/>
          <w:szCs w:val="20"/>
        </w:rPr>
      </w:pPr>
      <w:r w:rsidRPr="00825793">
        <w:rPr>
          <w:b/>
          <w:sz w:val="20"/>
          <w:szCs w:val="20"/>
        </w:rPr>
        <w:t xml:space="preserve">b) </w:t>
      </w:r>
      <w:r>
        <w:rPr>
          <w:b/>
          <w:sz w:val="20"/>
          <w:szCs w:val="20"/>
        </w:rPr>
        <w:t>Assessoria Jurídica.</w:t>
      </w:r>
    </w:p>
    <w:p w:rsidR="007011CD" w:rsidRDefault="008A4469" w:rsidP="007011CD">
      <w:pPr>
        <w:jc w:val="both"/>
        <w:rPr>
          <w:sz w:val="24"/>
          <w:szCs w:val="24"/>
        </w:rPr>
      </w:pPr>
      <w:r w:rsidRPr="003D54F5">
        <w:rPr>
          <w:b/>
          <w:bCs/>
          <w:color w:val="FFFFFF"/>
          <w:sz w:val="24"/>
          <w:szCs w:val="24"/>
        </w:rPr>
        <w:t>Art. 7º</w:t>
      </w:r>
      <w:r w:rsidRPr="003D54F5">
        <w:rPr>
          <w:b/>
          <w:sz w:val="24"/>
          <w:szCs w:val="24"/>
        </w:rPr>
        <w:t xml:space="preserve">  </w:t>
      </w:r>
      <w:r w:rsidRPr="003D54F5">
        <w:rPr>
          <w:b/>
          <w:sz w:val="24"/>
          <w:szCs w:val="24"/>
        </w:rPr>
        <w:tab/>
      </w:r>
      <w:r w:rsidRPr="003D54F5">
        <w:rPr>
          <w:b/>
          <w:sz w:val="24"/>
          <w:szCs w:val="24"/>
        </w:rPr>
        <w:tab/>
      </w:r>
      <w:r w:rsidRPr="003D54F5">
        <w:rPr>
          <w:b/>
          <w:sz w:val="24"/>
          <w:szCs w:val="24"/>
        </w:rPr>
        <w:tab/>
      </w:r>
      <w:r w:rsidRPr="003D54F5">
        <w:rPr>
          <w:b/>
          <w:sz w:val="24"/>
          <w:szCs w:val="24"/>
        </w:rPr>
        <w:tab/>
      </w:r>
      <w:r>
        <w:rPr>
          <w:b/>
          <w:sz w:val="24"/>
          <w:szCs w:val="24"/>
        </w:rPr>
        <w:t xml:space="preserve">§ </w:t>
      </w:r>
      <w:r w:rsidR="00B50376">
        <w:rPr>
          <w:b/>
          <w:sz w:val="24"/>
          <w:szCs w:val="24"/>
        </w:rPr>
        <w:t>4</w:t>
      </w:r>
      <w:r>
        <w:rPr>
          <w:b/>
          <w:sz w:val="24"/>
          <w:szCs w:val="24"/>
        </w:rPr>
        <w:t xml:space="preserve">º- </w:t>
      </w:r>
      <w:r w:rsidRPr="000B2320">
        <w:rPr>
          <w:sz w:val="24"/>
          <w:szCs w:val="24"/>
        </w:rPr>
        <w:t>Integram a estrutura d</w:t>
      </w:r>
      <w:r w:rsidR="000F4A46">
        <w:rPr>
          <w:sz w:val="24"/>
          <w:szCs w:val="24"/>
        </w:rPr>
        <w:t>a</w:t>
      </w:r>
      <w:r w:rsidR="004976A0">
        <w:rPr>
          <w:sz w:val="24"/>
          <w:szCs w:val="24"/>
        </w:rPr>
        <w:t xml:space="preserve"> </w:t>
      </w:r>
      <w:r w:rsidR="000F4A46">
        <w:rPr>
          <w:b/>
          <w:sz w:val="24"/>
          <w:szCs w:val="24"/>
        </w:rPr>
        <w:t>Diretoria Geral</w:t>
      </w:r>
      <w:r w:rsidR="00EA6A0E" w:rsidRPr="000B2320">
        <w:rPr>
          <w:sz w:val="24"/>
          <w:szCs w:val="24"/>
        </w:rPr>
        <w:t xml:space="preserve"> as seguintes repartições administrativas:</w:t>
      </w:r>
    </w:p>
    <w:p w:rsidR="00F02598" w:rsidRPr="00412C29" w:rsidRDefault="00A51E1D" w:rsidP="00412C29">
      <w:pPr>
        <w:pStyle w:val="Cabealho"/>
      </w:pPr>
      <w:r>
        <w:rPr>
          <w:noProof/>
        </w:rPr>
        <w:pict>
          <v:shape id="_x0000_s1028" type="#_x0000_t202" style="position:absolute;margin-left:30.45pt;margin-top:42.6pt;width:452.8pt;height:57.75pt;z-index:251663360;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" o:allowincell="f" filled="f" stroked="f">
            <v:textbox inset=",0,,0">
              <w:txbxContent>
                <w:p w:rsidR="00A71858" w:rsidRDefault="00A71858" w:rsidP="00F02598">
                  <w:pPr>
                    <w:spacing w:after="0" w:line="240" w:lineRule="auto"/>
                    <w:rPr>
                      <w:sz w:val="52"/>
                      <w:szCs w:val="52"/>
                    </w:rPr>
                  </w:pPr>
                </w:p>
                <w:p w:rsidR="00A71858" w:rsidRPr="00E374D4" w:rsidRDefault="00A71858" w:rsidP="00F02598">
                  <w:pPr>
                    <w:spacing w:after="0" w:line="240" w:lineRule="auto"/>
                    <w:rPr>
                      <w:rFonts w:ascii="Arial Black" w:hAnsi="Arial Black"/>
                      <w:sz w:val="20"/>
                      <w:szCs w:val="20"/>
                    </w:rPr>
                  </w:pPr>
                </w:p>
              </w:txbxContent>
            </v:textbox>
            <w10:wrap anchorx="margin" anchory="margin"/>
          </v:shape>
        </w:pict>
      </w:r>
    </w:p>
    <w:p w:rsidR="003D54F5" w:rsidRPr="00825793" w:rsidRDefault="007011CD" w:rsidP="007011CD">
      <w:pPr>
        <w:jc w:val="both"/>
        <w:rPr>
          <w:b/>
          <w:sz w:val="20"/>
          <w:szCs w:val="20"/>
        </w:rPr>
      </w:pPr>
      <w:r w:rsidRPr="00825793">
        <w:rPr>
          <w:b/>
          <w:sz w:val="20"/>
          <w:szCs w:val="20"/>
        </w:rPr>
        <w:tab/>
      </w:r>
      <w:r w:rsidRPr="00825793">
        <w:rPr>
          <w:b/>
          <w:sz w:val="20"/>
          <w:szCs w:val="20"/>
        </w:rPr>
        <w:tab/>
      </w:r>
      <w:r w:rsidRPr="00825793">
        <w:rPr>
          <w:b/>
          <w:sz w:val="20"/>
          <w:szCs w:val="20"/>
        </w:rPr>
        <w:tab/>
      </w:r>
      <w:r w:rsidRPr="00825793">
        <w:rPr>
          <w:b/>
          <w:sz w:val="20"/>
          <w:szCs w:val="20"/>
        </w:rPr>
        <w:tab/>
      </w:r>
      <w:r w:rsidRPr="00825793">
        <w:rPr>
          <w:b/>
          <w:sz w:val="20"/>
          <w:szCs w:val="20"/>
        </w:rPr>
        <w:tab/>
      </w:r>
      <w:r w:rsidR="00EA6A0E" w:rsidRPr="00825793">
        <w:rPr>
          <w:b/>
          <w:sz w:val="20"/>
          <w:szCs w:val="20"/>
        </w:rPr>
        <w:t>I - Repartições administrativas de nível departamental:</w:t>
      </w:r>
    </w:p>
    <w:p w:rsidR="003D54F5" w:rsidRPr="00825793" w:rsidRDefault="00EA6A0E" w:rsidP="00825793">
      <w:pPr>
        <w:ind w:left="3969"/>
        <w:jc w:val="both"/>
        <w:rPr>
          <w:b/>
          <w:sz w:val="20"/>
          <w:szCs w:val="20"/>
        </w:rPr>
      </w:pPr>
      <w:r w:rsidRPr="00825793">
        <w:rPr>
          <w:b/>
          <w:sz w:val="20"/>
          <w:szCs w:val="20"/>
        </w:rPr>
        <w:t xml:space="preserve">a) </w:t>
      </w:r>
      <w:r w:rsidR="000F4A46">
        <w:rPr>
          <w:b/>
          <w:sz w:val="20"/>
          <w:szCs w:val="20"/>
        </w:rPr>
        <w:t>Departamento de Serviços Parlamentares</w:t>
      </w:r>
      <w:r w:rsidRPr="00825793">
        <w:rPr>
          <w:b/>
          <w:sz w:val="20"/>
          <w:szCs w:val="20"/>
        </w:rPr>
        <w:t>;</w:t>
      </w:r>
    </w:p>
    <w:p w:rsidR="003D54F5" w:rsidRPr="00825793" w:rsidRDefault="00EA6A0E" w:rsidP="00825793">
      <w:pPr>
        <w:ind w:left="3969"/>
        <w:jc w:val="both"/>
        <w:rPr>
          <w:b/>
          <w:sz w:val="20"/>
          <w:szCs w:val="20"/>
        </w:rPr>
      </w:pPr>
      <w:r w:rsidRPr="00825793">
        <w:rPr>
          <w:b/>
          <w:sz w:val="20"/>
          <w:szCs w:val="20"/>
        </w:rPr>
        <w:t xml:space="preserve">b) </w:t>
      </w:r>
      <w:r w:rsidR="000F4A46">
        <w:rPr>
          <w:b/>
          <w:sz w:val="20"/>
          <w:szCs w:val="20"/>
        </w:rPr>
        <w:t>Departamento de Administração</w:t>
      </w:r>
      <w:r w:rsidRPr="00825793">
        <w:rPr>
          <w:b/>
          <w:sz w:val="20"/>
          <w:szCs w:val="20"/>
        </w:rPr>
        <w:t>;</w:t>
      </w:r>
      <w:r w:rsidR="004976A0">
        <w:rPr>
          <w:b/>
          <w:sz w:val="20"/>
          <w:szCs w:val="20"/>
        </w:rPr>
        <w:t xml:space="preserve"> </w:t>
      </w:r>
      <w:proofErr w:type="gramStart"/>
      <w:r w:rsidR="000F4A46">
        <w:rPr>
          <w:b/>
          <w:sz w:val="20"/>
          <w:szCs w:val="20"/>
        </w:rPr>
        <w:t>e</w:t>
      </w:r>
      <w:proofErr w:type="gramEnd"/>
    </w:p>
    <w:p w:rsidR="000F4A46" w:rsidRPr="00825793" w:rsidRDefault="00EA6A0E" w:rsidP="00412C29">
      <w:pPr>
        <w:ind w:left="3969"/>
        <w:jc w:val="both"/>
        <w:rPr>
          <w:b/>
          <w:sz w:val="20"/>
          <w:szCs w:val="20"/>
        </w:rPr>
      </w:pPr>
      <w:r w:rsidRPr="00825793">
        <w:rPr>
          <w:b/>
          <w:sz w:val="20"/>
          <w:szCs w:val="20"/>
        </w:rPr>
        <w:lastRenderedPageBreak/>
        <w:t xml:space="preserve">c) </w:t>
      </w:r>
      <w:r w:rsidR="000F4A46">
        <w:rPr>
          <w:b/>
          <w:sz w:val="20"/>
          <w:szCs w:val="20"/>
        </w:rPr>
        <w:t>Departamento de Contabilidade e Finanças.</w:t>
      </w:r>
    </w:p>
    <w:p w:rsidR="003D54F5" w:rsidRPr="00825793" w:rsidRDefault="00EA6A0E" w:rsidP="007011CD">
      <w:pPr>
        <w:ind w:left="3544"/>
        <w:jc w:val="both"/>
        <w:rPr>
          <w:b/>
          <w:sz w:val="20"/>
          <w:szCs w:val="20"/>
        </w:rPr>
      </w:pPr>
      <w:r w:rsidRPr="00825793">
        <w:rPr>
          <w:b/>
          <w:sz w:val="20"/>
          <w:szCs w:val="20"/>
        </w:rPr>
        <w:t>II - Repartição administrativa de nível divisional:</w:t>
      </w:r>
    </w:p>
    <w:p w:rsidR="000F4A46" w:rsidRDefault="00EA6A0E" w:rsidP="00825793">
      <w:pPr>
        <w:tabs>
          <w:tab w:val="left" w:pos="3969"/>
        </w:tabs>
        <w:ind w:left="3969"/>
        <w:jc w:val="both"/>
        <w:rPr>
          <w:b/>
          <w:sz w:val="20"/>
          <w:szCs w:val="20"/>
        </w:rPr>
      </w:pPr>
      <w:r w:rsidRPr="00825793">
        <w:rPr>
          <w:b/>
          <w:sz w:val="20"/>
          <w:szCs w:val="20"/>
        </w:rPr>
        <w:t xml:space="preserve">a) </w:t>
      </w:r>
      <w:r w:rsidR="000F4A46">
        <w:rPr>
          <w:b/>
          <w:sz w:val="20"/>
          <w:szCs w:val="20"/>
        </w:rPr>
        <w:t>Seção de Comissões;</w:t>
      </w:r>
    </w:p>
    <w:p w:rsidR="000F4A46" w:rsidRDefault="000F4A46" w:rsidP="00825793">
      <w:pPr>
        <w:tabs>
          <w:tab w:val="left" w:pos="3969"/>
        </w:tabs>
        <w:ind w:left="3969"/>
        <w:jc w:val="both"/>
        <w:rPr>
          <w:b/>
          <w:sz w:val="20"/>
          <w:szCs w:val="20"/>
        </w:rPr>
      </w:pPr>
      <w:r>
        <w:rPr>
          <w:b/>
          <w:sz w:val="20"/>
          <w:szCs w:val="20"/>
        </w:rPr>
        <w:t>b) Seção de Expediente Legislativo;</w:t>
      </w:r>
    </w:p>
    <w:p w:rsidR="000F4A46" w:rsidRDefault="000F4A46" w:rsidP="00825793">
      <w:pPr>
        <w:tabs>
          <w:tab w:val="left" w:pos="3969"/>
        </w:tabs>
        <w:ind w:left="3969"/>
        <w:jc w:val="both"/>
        <w:rPr>
          <w:b/>
          <w:sz w:val="20"/>
          <w:szCs w:val="20"/>
        </w:rPr>
      </w:pPr>
      <w:r>
        <w:rPr>
          <w:b/>
          <w:sz w:val="20"/>
          <w:szCs w:val="20"/>
        </w:rPr>
        <w:t>c) Seção de Recursos Humanos;</w:t>
      </w:r>
    </w:p>
    <w:p w:rsidR="000F4A46" w:rsidRDefault="000F4A46" w:rsidP="00825793">
      <w:pPr>
        <w:tabs>
          <w:tab w:val="left" w:pos="3969"/>
        </w:tabs>
        <w:ind w:left="3969"/>
        <w:jc w:val="both"/>
        <w:rPr>
          <w:b/>
          <w:sz w:val="20"/>
          <w:szCs w:val="20"/>
        </w:rPr>
      </w:pPr>
      <w:r>
        <w:rPr>
          <w:b/>
          <w:sz w:val="20"/>
          <w:szCs w:val="20"/>
        </w:rPr>
        <w:t>d) Seção de Comunicação e Atividades Complementares;</w:t>
      </w:r>
      <w:r w:rsidR="004976A0">
        <w:rPr>
          <w:b/>
          <w:sz w:val="20"/>
          <w:szCs w:val="20"/>
        </w:rPr>
        <w:t xml:space="preserve"> </w:t>
      </w:r>
      <w:proofErr w:type="gramStart"/>
      <w:r w:rsidR="00036F5E">
        <w:rPr>
          <w:b/>
          <w:sz w:val="20"/>
          <w:szCs w:val="20"/>
        </w:rPr>
        <w:t>e</w:t>
      </w:r>
      <w:proofErr w:type="gramEnd"/>
    </w:p>
    <w:p w:rsidR="009E48D1" w:rsidRPr="00825793" w:rsidRDefault="00B50376" w:rsidP="00412C29">
      <w:pPr>
        <w:tabs>
          <w:tab w:val="left" w:pos="3969"/>
        </w:tabs>
        <w:ind w:left="3969"/>
        <w:jc w:val="both"/>
        <w:rPr>
          <w:b/>
          <w:sz w:val="20"/>
          <w:szCs w:val="20"/>
        </w:rPr>
      </w:pPr>
      <w:r>
        <w:rPr>
          <w:b/>
          <w:sz w:val="20"/>
          <w:szCs w:val="20"/>
        </w:rPr>
        <w:t>e) Seção de Compras e Almoxarifado</w:t>
      </w:r>
      <w:r w:rsidR="00036F5E">
        <w:rPr>
          <w:b/>
          <w:sz w:val="20"/>
          <w:szCs w:val="20"/>
        </w:rPr>
        <w:t xml:space="preserve">. </w:t>
      </w:r>
    </w:p>
    <w:p w:rsidR="003D54F5" w:rsidRPr="00825793" w:rsidRDefault="00EA6A0E" w:rsidP="007011CD">
      <w:pPr>
        <w:ind w:left="3544"/>
        <w:jc w:val="both"/>
        <w:rPr>
          <w:b/>
          <w:sz w:val="20"/>
          <w:szCs w:val="20"/>
        </w:rPr>
      </w:pPr>
      <w:r w:rsidRPr="00825793">
        <w:rPr>
          <w:b/>
          <w:sz w:val="20"/>
          <w:szCs w:val="20"/>
        </w:rPr>
        <w:t>III - Repartição administrativa de nível básico:</w:t>
      </w:r>
    </w:p>
    <w:p w:rsidR="009E48D1" w:rsidRDefault="00EA6A0E" w:rsidP="00036F5E">
      <w:pPr>
        <w:ind w:left="3969"/>
        <w:jc w:val="both"/>
        <w:rPr>
          <w:b/>
          <w:sz w:val="20"/>
          <w:szCs w:val="20"/>
        </w:rPr>
      </w:pPr>
      <w:r w:rsidRPr="00825793">
        <w:rPr>
          <w:b/>
          <w:sz w:val="20"/>
          <w:szCs w:val="20"/>
        </w:rPr>
        <w:t>a) Serviços de Taquigrafia e Revisão</w:t>
      </w:r>
      <w:r w:rsidR="009E48D1">
        <w:rPr>
          <w:b/>
          <w:sz w:val="20"/>
          <w:szCs w:val="20"/>
        </w:rPr>
        <w:t>;</w:t>
      </w:r>
    </w:p>
    <w:p w:rsidR="009E48D1" w:rsidRPr="00825793" w:rsidRDefault="009E48D1" w:rsidP="00036F5E">
      <w:pPr>
        <w:ind w:left="3969"/>
        <w:jc w:val="both"/>
        <w:rPr>
          <w:b/>
          <w:sz w:val="20"/>
          <w:szCs w:val="20"/>
        </w:rPr>
      </w:pPr>
      <w:r>
        <w:rPr>
          <w:b/>
          <w:sz w:val="20"/>
          <w:szCs w:val="20"/>
        </w:rPr>
        <w:t xml:space="preserve">b) </w:t>
      </w:r>
      <w:r w:rsidRPr="00825793">
        <w:rPr>
          <w:b/>
          <w:sz w:val="20"/>
          <w:szCs w:val="20"/>
        </w:rPr>
        <w:t>Reprografia;</w:t>
      </w:r>
    </w:p>
    <w:p w:rsidR="009E48D1" w:rsidRPr="00825793" w:rsidRDefault="00036F5E" w:rsidP="00036F5E">
      <w:pPr>
        <w:ind w:left="3969"/>
        <w:jc w:val="both"/>
        <w:rPr>
          <w:b/>
          <w:sz w:val="20"/>
          <w:szCs w:val="20"/>
        </w:rPr>
      </w:pPr>
      <w:r>
        <w:rPr>
          <w:b/>
          <w:sz w:val="20"/>
          <w:szCs w:val="20"/>
        </w:rPr>
        <w:t>c</w:t>
      </w:r>
      <w:r w:rsidR="009E48D1" w:rsidRPr="00825793">
        <w:rPr>
          <w:b/>
          <w:sz w:val="20"/>
          <w:szCs w:val="20"/>
        </w:rPr>
        <w:t>) Telefonia</w:t>
      </w:r>
      <w:r>
        <w:rPr>
          <w:b/>
          <w:sz w:val="20"/>
          <w:szCs w:val="20"/>
        </w:rPr>
        <w:t>;</w:t>
      </w:r>
    </w:p>
    <w:p w:rsidR="007011CD" w:rsidRPr="00825793" w:rsidRDefault="00036F5E" w:rsidP="00036F5E">
      <w:pPr>
        <w:ind w:left="3969"/>
        <w:jc w:val="both"/>
        <w:rPr>
          <w:b/>
          <w:sz w:val="20"/>
          <w:szCs w:val="20"/>
        </w:rPr>
      </w:pPr>
      <w:r>
        <w:rPr>
          <w:b/>
          <w:sz w:val="20"/>
          <w:szCs w:val="20"/>
        </w:rPr>
        <w:t xml:space="preserve">d) </w:t>
      </w:r>
      <w:r w:rsidR="00EA6A0E" w:rsidRPr="00825793">
        <w:rPr>
          <w:b/>
          <w:sz w:val="20"/>
          <w:szCs w:val="20"/>
        </w:rPr>
        <w:t>Limpeza e Conservação;</w:t>
      </w:r>
    </w:p>
    <w:p w:rsidR="007011CD" w:rsidRDefault="00036F5E" w:rsidP="00036F5E">
      <w:pPr>
        <w:ind w:left="3969"/>
        <w:jc w:val="both"/>
        <w:rPr>
          <w:b/>
          <w:sz w:val="20"/>
          <w:szCs w:val="20"/>
        </w:rPr>
      </w:pPr>
      <w:r>
        <w:rPr>
          <w:b/>
          <w:sz w:val="20"/>
          <w:szCs w:val="20"/>
        </w:rPr>
        <w:t>e</w:t>
      </w:r>
      <w:r w:rsidR="00EA6A0E" w:rsidRPr="00825793">
        <w:rPr>
          <w:b/>
          <w:sz w:val="20"/>
          <w:szCs w:val="20"/>
        </w:rPr>
        <w:t>) Copa e Cozinha</w:t>
      </w:r>
      <w:r>
        <w:rPr>
          <w:b/>
          <w:sz w:val="20"/>
          <w:szCs w:val="20"/>
        </w:rPr>
        <w:t>;</w:t>
      </w:r>
    </w:p>
    <w:p w:rsidR="00036F5E" w:rsidRDefault="00036F5E" w:rsidP="00036F5E">
      <w:pPr>
        <w:tabs>
          <w:tab w:val="left" w:pos="3969"/>
        </w:tabs>
        <w:ind w:left="3969"/>
        <w:jc w:val="both"/>
        <w:rPr>
          <w:b/>
          <w:sz w:val="20"/>
          <w:szCs w:val="20"/>
        </w:rPr>
      </w:pPr>
      <w:r>
        <w:rPr>
          <w:b/>
          <w:sz w:val="20"/>
          <w:szCs w:val="20"/>
        </w:rPr>
        <w:t>f) Seção de Vigilância e Recepção;</w:t>
      </w:r>
    </w:p>
    <w:p w:rsidR="00036F5E" w:rsidRDefault="00036F5E" w:rsidP="00036F5E">
      <w:pPr>
        <w:tabs>
          <w:tab w:val="left" w:pos="3969"/>
        </w:tabs>
        <w:ind w:left="3969"/>
        <w:jc w:val="both"/>
        <w:rPr>
          <w:b/>
          <w:sz w:val="20"/>
          <w:szCs w:val="20"/>
        </w:rPr>
      </w:pPr>
      <w:r>
        <w:rPr>
          <w:b/>
          <w:sz w:val="20"/>
          <w:szCs w:val="20"/>
        </w:rPr>
        <w:t xml:space="preserve">g) Seção de Transportes e Garagem; </w:t>
      </w:r>
      <w:proofErr w:type="gramStart"/>
      <w:r>
        <w:rPr>
          <w:b/>
          <w:sz w:val="20"/>
          <w:szCs w:val="20"/>
        </w:rPr>
        <w:t>e</w:t>
      </w:r>
      <w:proofErr w:type="gramEnd"/>
    </w:p>
    <w:p w:rsidR="00F02598" w:rsidRPr="00412C29" w:rsidRDefault="00036F5E" w:rsidP="00412C29">
      <w:pPr>
        <w:tabs>
          <w:tab w:val="left" w:pos="3969"/>
        </w:tabs>
        <w:ind w:left="3969"/>
        <w:jc w:val="both"/>
        <w:rPr>
          <w:b/>
          <w:sz w:val="20"/>
          <w:szCs w:val="20"/>
        </w:rPr>
      </w:pPr>
      <w:r>
        <w:rPr>
          <w:b/>
          <w:sz w:val="20"/>
          <w:szCs w:val="20"/>
        </w:rPr>
        <w:t xml:space="preserve">h) </w:t>
      </w:r>
      <w:r w:rsidRPr="00825793">
        <w:rPr>
          <w:b/>
          <w:sz w:val="20"/>
          <w:szCs w:val="20"/>
        </w:rPr>
        <w:t xml:space="preserve">Seção de Manutenção </w:t>
      </w:r>
      <w:proofErr w:type="gramStart"/>
      <w:r w:rsidRPr="00825793">
        <w:rPr>
          <w:b/>
          <w:sz w:val="20"/>
          <w:szCs w:val="20"/>
        </w:rPr>
        <w:t>Predial</w:t>
      </w:r>
      <w:r>
        <w:rPr>
          <w:b/>
          <w:sz w:val="20"/>
          <w:szCs w:val="20"/>
        </w:rPr>
        <w:t>.</w:t>
      </w:r>
      <w:proofErr w:type="gramEnd"/>
      <w:r w:rsidR="00A51E1D" w:rsidRPr="00A51E1D">
        <w:rPr>
          <w:noProof/>
        </w:rPr>
        <w:pict>
          <v:shape id="_x0000_s1029" type="#_x0000_t202" style="position:absolute;left:0;text-align:left;margin-left:30.45pt;margin-top:42.6pt;width:452.8pt;height:57.75pt;z-index:251665408;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" o:allowincell="f" filled="f" stroked="f">
            <v:textbox inset=",0,,0">
              <w:txbxContent>
                <w:p w:rsidR="00A71858" w:rsidRDefault="00A71858" w:rsidP="00F02598">
                  <w:pPr>
                    <w:spacing w:after="0" w:line="240" w:lineRule="auto"/>
                    <w:rPr>
                      <w:sz w:val="52"/>
                      <w:szCs w:val="52"/>
                    </w:rPr>
                  </w:pPr>
                </w:p>
                <w:p w:rsidR="00A71858" w:rsidRDefault="00A71858" w:rsidP="00F02598">
                  <w:pPr>
                    <w:spacing w:after="0" w:line="240" w:lineRule="auto"/>
                    <w:rPr>
                      <w:sz w:val="52"/>
                      <w:szCs w:val="52"/>
                    </w:rPr>
                  </w:pPr>
                </w:p>
                <w:p w:rsidR="00A71858" w:rsidRPr="00E374D4" w:rsidRDefault="00A71858" w:rsidP="00F02598">
                  <w:pPr>
                    <w:spacing w:after="0" w:line="240" w:lineRule="auto"/>
                    <w:rPr>
                      <w:rFonts w:ascii="Arial Black" w:hAnsi="Arial Black"/>
                      <w:sz w:val="20"/>
                      <w:szCs w:val="20"/>
                    </w:rPr>
                  </w:pPr>
                  <w:r w:rsidRPr="00E374D4">
                    <w:rPr>
                      <w:rFonts w:ascii="Arial Black" w:hAnsi="Arial Black"/>
                      <w:sz w:val="20"/>
                      <w:szCs w:val="20"/>
                    </w:rPr>
                    <w:t>Estado de São Paulo</w:t>
                  </w:r>
                </w:p>
              </w:txbxContent>
            </v:textbox>
            <w10:wrap anchorx="margin" anchory="margin"/>
          </v:shape>
        </w:pict>
      </w:r>
    </w:p>
    <w:p w:rsidR="00EA6A0E" w:rsidRPr="007011CD" w:rsidRDefault="00EA6A0E" w:rsidP="007011CD">
      <w:pPr>
        <w:jc w:val="center"/>
        <w:rPr>
          <w:b/>
          <w:caps/>
          <w:color w:val="000000" w:themeColor="text1"/>
          <w:sz w:val="24"/>
          <w:szCs w:val="24"/>
          <w:u w:val="single"/>
        </w:rPr>
      </w:pPr>
      <w:r w:rsidRPr="007011CD">
        <w:rPr>
          <w:b/>
          <w:caps/>
          <w:color w:val="000000" w:themeColor="text1"/>
          <w:sz w:val="24"/>
          <w:szCs w:val="24"/>
          <w:u w:val="single"/>
        </w:rPr>
        <w:t>TÍTULO II</w:t>
      </w:r>
      <w:r w:rsidRPr="007011CD">
        <w:rPr>
          <w:b/>
          <w:caps/>
          <w:color w:val="000000" w:themeColor="text1"/>
          <w:sz w:val="24"/>
          <w:szCs w:val="24"/>
          <w:u w:val="single"/>
        </w:rPr>
        <w:br/>
        <w:t>DO QUADRO GERAL DE PESSOAL</w:t>
      </w:r>
    </w:p>
    <w:p w:rsidR="007011CD" w:rsidRPr="007011CD" w:rsidRDefault="00EA6A0E" w:rsidP="007011CD">
      <w:pPr>
        <w:jc w:val="center"/>
        <w:rPr>
          <w:b/>
          <w:caps/>
          <w:color w:val="000000" w:themeColor="text1"/>
          <w:sz w:val="24"/>
          <w:szCs w:val="24"/>
          <w:u w:val="single"/>
        </w:rPr>
      </w:pPr>
      <w:r w:rsidRPr="007011CD">
        <w:rPr>
          <w:b/>
          <w:color w:val="000000" w:themeColor="text1"/>
          <w:sz w:val="24"/>
          <w:szCs w:val="24"/>
          <w:u w:val="single"/>
        </w:rPr>
        <w:t>C</w:t>
      </w:r>
      <w:r w:rsidR="001A4064">
        <w:rPr>
          <w:b/>
          <w:color w:val="000000" w:themeColor="text1"/>
          <w:sz w:val="24"/>
          <w:szCs w:val="24"/>
          <w:u w:val="single"/>
        </w:rPr>
        <w:t>APÍTULO</w:t>
      </w:r>
      <w:r w:rsidRPr="007011CD">
        <w:rPr>
          <w:b/>
          <w:color w:val="000000" w:themeColor="text1"/>
          <w:sz w:val="24"/>
          <w:szCs w:val="24"/>
          <w:u w:val="single"/>
        </w:rPr>
        <w:t> </w:t>
      </w:r>
      <w:r w:rsidRPr="007011CD">
        <w:rPr>
          <w:b/>
          <w:caps/>
          <w:color w:val="000000" w:themeColor="text1"/>
          <w:sz w:val="24"/>
          <w:szCs w:val="24"/>
          <w:u w:val="single"/>
        </w:rPr>
        <w:t>I</w:t>
      </w:r>
      <w:r w:rsidRPr="007011CD">
        <w:rPr>
          <w:b/>
          <w:caps/>
          <w:color w:val="000000" w:themeColor="text1"/>
          <w:sz w:val="24"/>
          <w:szCs w:val="24"/>
          <w:u w:val="single"/>
        </w:rPr>
        <w:br/>
        <w:t>DISPOSIÇÕES PRELIMINARES</w:t>
      </w:r>
    </w:p>
    <w:p w:rsidR="00825793" w:rsidRDefault="00EA6A0E" w:rsidP="000B2320">
      <w:pPr>
        <w:jc w:val="both"/>
        <w:rPr>
          <w:sz w:val="24"/>
          <w:szCs w:val="24"/>
        </w:rPr>
      </w:pPr>
      <w:bookmarkStart w:id="1" w:name="artigo_11"/>
      <w:r w:rsidRPr="000B2320">
        <w:rPr>
          <w:b/>
          <w:bCs/>
          <w:color w:val="FFFFFF"/>
          <w:sz w:val="24"/>
          <w:szCs w:val="24"/>
        </w:rPr>
        <w:t>Art. 11</w:t>
      </w:r>
      <w:bookmarkEnd w:id="1"/>
      <w:r w:rsidRPr="000B2320">
        <w:rPr>
          <w:sz w:val="24"/>
          <w:szCs w:val="24"/>
        </w:rPr>
        <w:t> </w:t>
      </w:r>
      <w:r w:rsidR="00825793">
        <w:rPr>
          <w:sz w:val="24"/>
          <w:szCs w:val="24"/>
        </w:rPr>
        <w:tab/>
      </w:r>
      <w:r w:rsidR="00825793">
        <w:rPr>
          <w:sz w:val="24"/>
          <w:szCs w:val="24"/>
        </w:rPr>
        <w:tab/>
      </w:r>
      <w:r w:rsidR="00825793">
        <w:rPr>
          <w:sz w:val="24"/>
          <w:szCs w:val="24"/>
        </w:rPr>
        <w:tab/>
      </w:r>
      <w:r w:rsidR="00825793">
        <w:rPr>
          <w:sz w:val="24"/>
          <w:szCs w:val="24"/>
        </w:rPr>
        <w:tab/>
      </w:r>
      <w:r w:rsidR="00825793">
        <w:rPr>
          <w:b/>
          <w:sz w:val="24"/>
          <w:szCs w:val="24"/>
        </w:rPr>
        <w:t xml:space="preserve">Art. 6º </w:t>
      </w:r>
      <w:r w:rsidR="00825793">
        <w:rPr>
          <w:sz w:val="24"/>
          <w:szCs w:val="24"/>
        </w:rPr>
        <w:t xml:space="preserve">- </w:t>
      </w:r>
      <w:r w:rsidRPr="000B2320">
        <w:rPr>
          <w:sz w:val="24"/>
          <w:szCs w:val="24"/>
        </w:rPr>
        <w:t>Os cargos</w:t>
      </w:r>
      <w:r w:rsidR="00825793">
        <w:rPr>
          <w:sz w:val="24"/>
          <w:szCs w:val="24"/>
        </w:rPr>
        <w:t xml:space="preserve"> da</w:t>
      </w:r>
      <w:r w:rsidRPr="000B2320">
        <w:rPr>
          <w:sz w:val="24"/>
          <w:szCs w:val="24"/>
        </w:rPr>
        <w:t xml:space="preserve"> Câmara Municipal obedecerão às classificações estabelecidas na presente Lei.</w:t>
      </w:r>
    </w:p>
    <w:p w:rsidR="00971B51" w:rsidRDefault="00EA6A0E" w:rsidP="000B2320">
      <w:pPr>
        <w:jc w:val="both"/>
        <w:rPr>
          <w:sz w:val="24"/>
          <w:szCs w:val="24"/>
        </w:rPr>
      </w:pPr>
      <w:r w:rsidRPr="000B2320">
        <w:rPr>
          <w:sz w:val="24"/>
          <w:szCs w:val="24"/>
        </w:rPr>
        <w:br/>
      </w:r>
      <w:bookmarkStart w:id="2" w:name="artigo_12"/>
      <w:r w:rsidRPr="000B2320">
        <w:rPr>
          <w:b/>
          <w:bCs/>
          <w:color w:val="FFFFFF"/>
          <w:sz w:val="24"/>
          <w:szCs w:val="24"/>
        </w:rPr>
        <w:t>Art. 12</w:t>
      </w:r>
      <w:bookmarkEnd w:id="2"/>
      <w:r w:rsidRPr="000B2320">
        <w:rPr>
          <w:sz w:val="24"/>
          <w:szCs w:val="24"/>
        </w:rPr>
        <w:t> </w:t>
      </w:r>
      <w:r w:rsidR="00825793">
        <w:rPr>
          <w:sz w:val="24"/>
          <w:szCs w:val="24"/>
        </w:rPr>
        <w:tab/>
      </w:r>
      <w:r w:rsidR="00825793">
        <w:rPr>
          <w:sz w:val="24"/>
          <w:szCs w:val="24"/>
        </w:rPr>
        <w:tab/>
      </w:r>
      <w:r w:rsidR="00825793">
        <w:rPr>
          <w:sz w:val="24"/>
          <w:szCs w:val="24"/>
        </w:rPr>
        <w:tab/>
      </w:r>
      <w:r w:rsidR="00825793">
        <w:rPr>
          <w:sz w:val="24"/>
          <w:szCs w:val="24"/>
        </w:rPr>
        <w:tab/>
      </w:r>
      <w:r w:rsidR="00825793">
        <w:rPr>
          <w:b/>
          <w:sz w:val="24"/>
          <w:szCs w:val="24"/>
        </w:rPr>
        <w:t xml:space="preserve">Art. 7º </w:t>
      </w:r>
      <w:r w:rsidR="00825793">
        <w:rPr>
          <w:sz w:val="24"/>
          <w:szCs w:val="24"/>
        </w:rPr>
        <w:t xml:space="preserve">- </w:t>
      </w:r>
      <w:r w:rsidRPr="000B2320">
        <w:rPr>
          <w:sz w:val="24"/>
          <w:szCs w:val="24"/>
        </w:rPr>
        <w:t xml:space="preserve">A Câmara Municipal de </w:t>
      </w:r>
      <w:proofErr w:type="spellStart"/>
      <w:r w:rsidR="00825793">
        <w:rPr>
          <w:sz w:val="24"/>
          <w:szCs w:val="24"/>
        </w:rPr>
        <w:t>Itaquaquecetuba</w:t>
      </w:r>
      <w:proofErr w:type="spellEnd"/>
      <w:r w:rsidRPr="000B2320">
        <w:rPr>
          <w:sz w:val="24"/>
          <w:szCs w:val="24"/>
        </w:rPr>
        <w:t xml:space="preserve"> adotará </w:t>
      </w:r>
      <w:r w:rsidR="00825793">
        <w:rPr>
          <w:sz w:val="24"/>
          <w:szCs w:val="24"/>
        </w:rPr>
        <w:t xml:space="preserve">o </w:t>
      </w:r>
      <w:r w:rsidRPr="00D67894">
        <w:rPr>
          <w:b/>
          <w:sz w:val="24"/>
          <w:szCs w:val="24"/>
          <w:u w:val="single"/>
        </w:rPr>
        <w:t xml:space="preserve">regime </w:t>
      </w:r>
      <w:r w:rsidR="00825793" w:rsidRPr="00D67894">
        <w:rPr>
          <w:b/>
          <w:sz w:val="24"/>
          <w:szCs w:val="24"/>
          <w:u w:val="single"/>
        </w:rPr>
        <w:t>estatutário</w:t>
      </w:r>
      <w:r w:rsidR="00825793">
        <w:rPr>
          <w:sz w:val="24"/>
          <w:szCs w:val="24"/>
        </w:rPr>
        <w:t xml:space="preserve">, </w:t>
      </w:r>
      <w:proofErr w:type="gramStart"/>
      <w:r w:rsidR="00825793">
        <w:rPr>
          <w:sz w:val="24"/>
          <w:szCs w:val="24"/>
        </w:rPr>
        <w:t>previsto no</w:t>
      </w:r>
      <w:r w:rsidRPr="000B2320">
        <w:rPr>
          <w:sz w:val="24"/>
          <w:szCs w:val="24"/>
        </w:rPr>
        <w:t xml:space="preserve"> Estatuto dos </w:t>
      </w:r>
      <w:r w:rsidR="00971B51">
        <w:rPr>
          <w:sz w:val="24"/>
          <w:szCs w:val="24"/>
        </w:rPr>
        <w:t xml:space="preserve">Servidores </w:t>
      </w:r>
      <w:r w:rsidRPr="000B2320">
        <w:rPr>
          <w:sz w:val="24"/>
          <w:szCs w:val="24"/>
        </w:rPr>
        <w:t>Públicos Municipais</w:t>
      </w:r>
      <w:proofErr w:type="gramEnd"/>
      <w:r w:rsidRPr="000B2320">
        <w:rPr>
          <w:sz w:val="24"/>
          <w:szCs w:val="24"/>
        </w:rPr>
        <w:t xml:space="preserve"> (Lei</w:t>
      </w:r>
      <w:r w:rsidR="00971B51">
        <w:rPr>
          <w:sz w:val="24"/>
          <w:szCs w:val="24"/>
        </w:rPr>
        <w:t xml:space="preserve"> Complementar </w:t>
      </w:r>
      <w:r w:rsidRPr="000B2320">
        <w:rPr>
          <w:sz w:val="24"/>
          <w:szCs w:val="24"/>
        </w:rPr>
        <w:t>nº </w:t>
      </w:r>
      <w:r w:rsidR="00971B51">
        <w:rPr>
          <w:sz w:val="24"/>
          <w:szCs w:val="24"/>
        </w:rPr>
        <w:t>64, de 26 de dezembro de 2002</w:t>
      </w:r>
      <w:r w:rsidRPr="000B2320">
        <w:rPr>
          <w:sz w:val="24"/>
          <w:szCs w:val="24"/>
        </w:rPr>
        <w:t>).</w:t>
      </w:r>
    </w:p>
    <w:p w:rsidR="00971B51" w:rsidRDefault="00EA6A0E" w:rsidP="000B2320">
      <w:pPr>
        <w:jc w:val="both"/>
        <w:rPr>
          <w:sz w:val="24"/>
          <w:szCs w:val="24"/>
        </w:rPr>
      </w:pPr>
      <w:r w:rsidRPr="000B2320">
        <w:rPr>
          <w:sz w:val="24"/>
          <w:szCs w:val="24"/>
        </w:rPr>
        <w:br/>
      </w:r>
      <w:bookmarkStart w:id="3" w:name="artigo_13"/>
      <w:r w:rsidRPr="000B2320">
        <w:rPr>
          <w:b/>
          <w:bCs/>
          <w:color w:val="FFFFFF"/>
          <w:sz w:val="24"/>
          <w:szCs w:val="24"/>
        </w:rPr>
        <w:t>Art. 13</w:t>
      </w:r>
      <w:bookmarkEnd w:id="3"/>
      <w:r w:rsidRPr="000B2320">
        <w:rPr>
          <w:sz w:val="24"/>
          <w:szCs w:val="24"/>
        </w:rPr>
        <w:t> </w:t>
      </w:r>
      <w:r w:rsidR="00971B51">
        <w:rPr>
          <w:sz w:val="24"/>
          <w:szCs w:val="24"/>
        </w:rPr>
        <w:tab/>
      </w:r>
      <w:r w:rsidR="00971B51">
        <w:rPr>
          <w:sz w:val="24"/>
          <w:szCs w:val="24"/>
        </w:rPr>
        <w:tab/>
      </w:r>
      <w:r w:rsidR="00971B51">
        <w:rPr>
          <w:sz w:val="24"/>
          <w:szCs w:val="24"/>
        </w:rPr>
        <w:tab/>
      </w:r>
      <w:r w:rsidR="00971B51">
        <w:rPr>
          <w:sz w:val="24"/>
          <w:szCs w:val="24"/>
        </w:rPr>
        <w:tab/>
      </w:r>
      <w:r w:rsidR="00971B51">
        <w:rPr>
          <w:b/>
          <w:sz w:val="24"/>
          <w:szCs w:val="24"/>
        </w:rPr>
        <w:t xml:space="preserve">Art. 8º </w:t>
      </w:r>
      <w:r w:rsidR="00971B51">
        <w:rPr>
          <w:sz w:val="24"/>
          <w:szCs w:val="24"/>
        </w:rPr>
        <w:t xml:space="preserve">- </w:t>
      </w:r>
      <w:r w:rsidRPr="000B2320">
        <w:rPr>
          <w:sz w:val="24"/>
          <w:szCs w:val="24"/>
        </w:rPr>
        <w:t>A reorganização d</w:t>
      </w:r>
      <w:r w:rsidR="00971B51">
        <w:rPr>
          <w:sz w:val="24"/>
          <w:szCs w:val="24"/>
        </w:rPr>
        <w:t>o</w:t>
      </w:r>
      <w:r w:rsidRPr="000B2320">
        <w:rPr>
          <w:sz w:val="24"/>
          <w:szCs w:val="24"/>
        </w:rPr>
        <w:t xml:space="preserve"> quadro geral de pessoal aplica-se a todos os servidores </w:t>
      </w:r>
      <w:r w:rsidR="00971B51">
        <w:rPr>
          <w:sz w:val="24"/>
          <w:szCs w:val="24"/>
        </w:rPr>
        <w:t xml:space="preserve">ativos </w:t>
      </w:r>
      <w:r w:rsidRPr="000B2320">
        <w:rPr>
          <w:sz w:val="24"/>
          <w:szCs w:val="24"/>
        </w:rPr>
        <w:t xml:space="preserve">da Câmara Municipal de </w:t>
      </w:r>
      <w:proofErr w:type="spellStart"/>
      <w:r w:rsidR="00971B51">
        <w:rPr>
          <w:sz w:val="24"/>
          <w:szCs w:val="24"/>
        </w:rPr>
        <w:t>Itaquaquecetuba</w:t>
      </w:r>
      <w:proofErr w:type="spellEnd"/>
      <w:r w:rsidRPr="000B2320">
        <w:rPr>
          <w:sz w:val="24"/>
          <w:szCs w:val="24"/>
        </w:rPr>
        <w:t>, regidos</w:t>
      </w:r>
      <w:r w:rsidR="00971B51">
        <w:rPr>
          <w:sz w:val="24"/>
          <w:szCs w:val="24"/>
        </w:rPr>
        <w:t xml:space="preserve"> pelo</w:t>
      </w:r>
      <w:r w:rsidR="00BD3E78">
        <w:rPr>
          <w:sz w:val="24"/>
          <w:szCs w:val="24"/>
        </w:rPr>
        <w:t xml:space="preserve"> </w:t>
      </w:r>
      <w:r w:rsidR="00971B51" w:rsidRPr="000B2320">
        <w:rPr>
          <w:sz w:val="24"/>
          <w:szCs w:val="24"/>
        </w:rPr>
        <w:t xml:space="preserve">Estatuto dos </w:t>
      </w:r>
      <w:r w:rsidR="00971B51">
        <w:rPr>
          <w:sz w:val="24"/>
          <w:szCs w:val="24"/>
        </w:rPr>
        <w:t xml:space="preserve">Servidores </w:t>
      </w:r>
      <w:r w:rsidR="00971B51" w:rsidRPr="000B2320">
        <w:rPr>
          <w:sz w:val="24"/>
          <w:szCs w:val="24"/>
        </w:rPr>
        <w:t>Públicos Municipais (Lei</w:t>
      </w:r>
      <w:r w:rsidR="00971B51">
        <w:rPr>
          <w:sz w:val="24"/>
          <w:szCs w:val="24"/>
        </w:rPr>
        <w:t xml:space="preserve"> Complementar </w:t>
      </w:r>
      <w:r w:rsidR="00971B51" w:rsidRPr="000B2320">
        <w:rPr>
          <w:sz w:val="24"/>
          <w:szCs w:val="24"/>
        </w:rPr>
        <w:t>nº </w:t>
      </w:r>
      <w:r w:rsidR="00971B51">
        <w:rPr>
          <w:sz w:val="24"/>
          <w:szCs w:val="24"/>
        </w:rPr>
        <w:t>64, de 26 de dezembro de 2002</w:t>
      </w:r>
      <w:r w:rsidR="00971B51" w:rsidRPr="000B2320">
        <w:rPr>
          <w:sz w:val="24"/>
          <w:szCs w:val="24"/>
        </w:rPr>
        <w:t>).</w:t>
      </w:r>
    </w:p>
    <w:p w:rsidR="00971B51" w:rsidRDefault="00971B51" w:rsidP="000B2320">
      <w:pPr>
        <w:jc w:val="both"/>
        <w:rPr>
          <w:b/>
          <w:bCs/>
          <w:color w:val="FFFFFF"/>
          <w:sz w:val="24"/>
          <w:szCs w:val="24"/>
        </w:rPr>
      </w:pPr>
      <w:bookmarkStart w:id="4" w:name="artigo_14"/>
    </w:p>
    <w:p w:rsidR="00971B51" w:rsidRDefault="00971B51" w:rsidP="000B2320">
      <w:pPr>
        <w:jc w:val="both"/>
        <w:rPr>
          <w:sz w:val="24"/>
          <w:szCs w:val="24"/>
        </w:rPr>
      </w:pPr>
      <w:r>
        <w:rPr>
          <w:b/>
          <w:bCs/>
          <w:color w:val="FFFFFF"/>
          <w:sz w:val="24"/>
          <w:szCs w:val="24"/>
        </w:rPr>
        <w:tab/>
      </w:r>
      <w:r>
        <w:rPr>
          <w:b/>
          <w:bCs/>
          <w:color w:val="FFFFFF"/>
          <w:sz w:val="24"/>
          <w:szCs w:val="24"/>
        </w:rPr>
        <w:tab/>
      </w:r>
      <w:r>
        <w:rPr>
          <w:b/>
          <w:bCs/>
          <w:color w:val="FFFFFF"/>
          <w:sz w:val="24"/>
          <w:szCs w:val="24"/>
        </w:rPr>
        <w:tab/>
      </w:r>
      <w:r>
        <w:rPr>
          <w:b/>
          <w:bCs/>
          <w:color w:val="FFFFFF"/>
          <w:sz w:val="24"/>
          <w:szCs w:val="24"/>
        </w:rPr>
        <w:tab/>
      </w:r>
      <w:r w:rsidR="00EA6A0E" w:rsidRPr="000B2320">
        <w:rPr>
          <w:b/>
          <w:bCs/>
          <w:color w:val="FFFFFF"/>
          <w:sz w:val="24"/>
          <w:szCs w:val="24"/>
        </w:rPr>
        <w:t>Art. 14</w:t>
      </w:r>
      <w:bookmarkEnd w:id="4"/>
      <w:r w:rsidR="00EA6A0E" w:rsidRPr="000B2320">
        <w:rPr>
          <w:sz w:val="24"/>
          <w:szCs w:val="24"/>
        </w:rPr>
        <w:t> </w:t>
      </w:r>
      <w:r>
        <w:rPr>
          <w:b/>
          <w:sz w:val="24"/>
          <w:szCs w:val="24"/>
        </w:rPr>
        <w:t xml:space="preserve">Art. 9º </w:t>
      </w:r>
      <w:r>
        <w:rPr>
          <w:sz w:val="24"/>
          <w:szCs w:val="24"/>
        </w:rPr>
        <w:t xml:space="preserve">- </w:t>
      </w:r>
      <w:r w:rsidR="00EA6A0E" w:rsidRPr="000B2320">
        <w:rPr>
          <w:sz w:val="24"/>
          <w:szCs w:val="24"/>
        </w:rPr>
        <w:t xml:space="preserve">A composição e a forma de vencimentos dos servidores do quadro geral de pessoal da Câmara Municipal passam a </w:t>
      </w:r>
      <w:proofErr w:type="gramStart"/>
      <w:r w:rsidR="00EA6A0E" w:rsidRPr="000B2320">
        <w:rPr>
          <w:sz w:val="24"/>
          <w:szCs w:val="24"/>
        </w:rPr>
        <w:t>ser</w:t>
      </w:r>
      <w:proofErr w:type="gramEnd"/>
      <w:r w:rsidR="00EA6A0E" w:rsidRPr="000B2320">
        <w:rPr>
          <w:sz w:val="24"/>
          <w:szCs w:val="24"/>
        </w:rPr>
        <w:t xml:space="preserve"> as constantes da presente Lei.</w:t>
      </w:r>
    </w:p>
    <w:p w:rsidR="00971B51" w:rsidRDefault="00EA6A0E" w:rsidP="000B2320">
      <w:pPr>
        <w:jc w:val="both"/>
        <w:rPr>
          <w:sz w:val="24"/>
          <w:szCs w:val="24"/>
        </w:rPr>
      </w:pPr>
      <w:r w:rsidRPr="000B2320">
        <w:rPr>
          <w:sz w:val="24"/>
          <w:szCs w:val="24"/>
        </w:rPr>
        <w:br/>
      </w:r>
      <w:bookmarkStart w:id="5" w:name="artigo_15"/>
      <w:r w:rsidRPr="000B2320">
        <w:rPr>
          <w:b/>
          <w:bCs/>
          <w:color w:val="FFFFFF"/>
          <w:sz w:val="24"/>
          <w:szCs w:val="24"/>
        </w:rPr>
        <w:t>Art. 15</w:t>
      </w:r>
      <w:bookmarkEnd w:id="5"/>
      <w:r w:rsidRPr="000B2320">
        <w:rPr>
          <w:sz w:val="24"/>
          <w:szCs w:val="24"/>
        </w:rPr>
        <w:t> </w:t>
      </w:r>
      <w:r w:rsidR="00971B51">
        <w:rPr>
          <w:sz w:val="24"/>
          <w:szCs w:val="24"/>
        </w:rPr>
        <w:tab/>
      </w:r>
      <w:r w:rsidR="00971B51">
        <w:rPr>
          <w:sz w:val="24"/>
          <w:szCs w:val="24"/>
        </w:rPr>
        <w:tab/>
      </w:r>
      <w:r w:rsidR="00971B51">
        <w:rPr>
          <w:sz w:val="24"/>
          <w:szCs w:val="24"/>
        </w:rPr>
        <w:tab/>
      </w:r>
      <w:r w:rsidR="00971B51">
        <w:rPr>
          <w:sz w:val="24"/>
          <w:szCs w:val="24"/>
        </w:rPr>
        <w:tab/>
      </w:r>
      <w:r w:rsidR="00971B51">
        <w:rPr>
          <w:b/>
          <w:sz w:val="24"/>
          <w:szCs w:val="24"/>
        </w:rPr>
        <w:t xml:space="preserve">Art. 10 </w:t>
      </w:r>
      <w:r w:rsidR="00971B51">
        <w:rPr>
          <w:sz w:val="24"/>
          <w:szCs w:val="24"/>
        </w:rPr>
        <w:t xml:space="preserve">- </w:t>
      </w:r>
      <w:r w:rsidRPr="000B2320">
        <w:rPr>
          <w:sz w:val="24"/>
          <w:szCs w:val="24"/>
        </w:rPr>
        <w:t>Para os efeitos desta Lei, considera-se:</w:t>
      </w:r>
    </w:p>
    <w:p w:rsidR="00971B51" w:rsidRDefault="00971B51"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I - </w:t>
      </w:r>
      <w:r w:rsidR="00EA6A0E" w:rsidRPr="00971B51">
        <w:rPr>
          <w:b/>
          <w:sz w:val="24"/>
          <w:szCs w:val="24"/>
        </w:rPr>
        <w:t>Regime estatutário</w:t>
      </w:r>
      <w:r w:rsidR="00EA6A0E" w:rsidRPr="000B2320">
        <w:rPr>
          <w:sz w:val="24"/>
          <w:szCs w:val="24"/>
        </w:rPr>
        <w:t xml:space="preserve"> - normas estabelecidas em estatuto e legislação complementar, que definem a relação Município/Servidor;</w:t>
      </w:r>
    </w:p>
    <w:p w:rsidR="00971B51" w:rsidRDefault="00971B51"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II - </w:t>
      </w:r>
      <w:r w:rsidR="00EA6A0E" w:rsidRPr="00971B51">
        <w:rPr>
          <w:b/>
          <w:sz w:val="24"/>
          <w:szCs w:val="24"/>
        </w:rPr>
        <w:t>Cargo público</w:t>
      </w:r>
      <w:r w:rsidR="00EA6A0E" w:rsidRPr="000B2320">
        <w:rPr>
          <w:sz w:val="24"/>
          <w:szCs w:val="24"/>
        </w:rPr>
        <w:t xml:space="preserve"> - posição instituída na organização do funcionalismo, criada por lei, em número certo e com denominação própria, necessária ao desempenho das atribuições do serviço público, à qual corresponde um vencimento;</w:t>
      </w:r>
    </w:p>
    <w:p w:rsidR="00F02598" w:rsidRPr="00412C29" w:rsidRDefault="00971B51" w:rsidP="00412C2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III </w:t>
      </w:r>
      <w:r w:rsidR="00EA6A0E" w:rsidRPr="000B2320">
        <w:rPr>
          <w:sz w:val="24"/>
          <w:szCs w:val="24"/>
        </w:rPr>
        <w:t xml:space="preserve">- </w:t>
      </w:r>
      <w:r w:rsidR="00EA6A0E" w:rsidRPr="00971B51">
        <w:rPr>
          <w:b/>
          <w:sz w:val="24"/>
          <w:szCs w:val="24"/>
        </w:rPr>
        <w:t xml:space="preserve">Cargo público de provimento em comissão (cargo público comissionado) </w:t>
      </w:r>
      <w:r w:rsidR="00EA6A0E" w:rsidRPr="000B2320">
        <w:rPr>
          <w:sz w:val="24"/>
          <w:szCs w:val="24"/>
        </w:rPr>
        <w:t xml:space="preserve">- cargo público de direção, chefia superior ou assessoria cujo preenchimento é de livre nomeação e exoneração pela Mesa Diretiva, mediante atendimento de requisitos básicos, podendo ser de recrutamento amplo e </w:t>
      </w:r>
      <w:proofErr w:type="gramStart"/>
      <w:r w:rsidR="00EA6A0E" w:rsidRPr="000B2320">
        <w:rPr>
          <w:sz w:val="24"/>
          <w:szCs w:val="24"/>
        </w:rPr>
        <w:t>restrito;</w:t>
      </w:r>
      <w:proofErr w:type="gramEnd"/>
      <w:r w:rsidR="00A51E1D" w:rsidRPr="00A51E1D">
        <w:rPr>
          <w:noProof/>
        </w:rPr>
        <w:pict>
          <v:shape id="_x0000_s1030" type="#_x0000_t202" style="position:absolute;left:0;text-align:left;margin-left:30.45pt;margin-top:42.6pt;width:452.8pt;height:57.75pt;z-index:251667456;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AZtgIAALs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" o:allowincell="f" filled="f" stroked="f">
            <v:textbox inset=",0,,0">
              <w:txbxContent>
                <w:p w:rsidR="00A71858" w:rsidRDefault="00A71858" w:rsidP="00F02598">
                  <w:pPr>
                    <w:spacing w:after="0" w:line="240" w:lineRule="auto"/>
                    <w:rPr>
                      <w:sz w:val="52"/>
                      <w:szCs w:val="52"/>
                    </w:rPr>
                  </w:pPr>
                </w:p>
                <w:p w:rsidR="00A71858" w:rsidRPr="00E374D4" w:rsidRDefault="00A71858" w:rsidP="00F02598">
                  <w:pPr>
                    <w:spacing w:after="0" w:line="240" w:lineRule="auto"/>
                    <w:rPr>
                      <w:rFonts w:ascii="Arial Black" w:hAnsi="Arial Black"/>
                      <w:sz w:val="20"/>
                      <w:szCs w:val="20"/>
                    </w:rPr>
                  </w:pPr>
                </w:p>
              </w:txbxContent>
            </v:textbox>
            <w10:wrap anchorx="margin" anchory="margin"/>
          </v:shape>
        </w:pict>
      </w:r>
    </w:p>
    <w:p w:rsidR="00971B51" w:rsidRDefault="00971B51" w:rsidP="000B2320">
      <w:pPr>
        <w:jc w:val="both"/>
        <w:rPr>
          <w:sz w:val="24"/>
          <w:szCs w:val="24"/>
        </w:rPr>
      </w:pPr>
      <w:r>
        <w:rPr>
          <w:sz w:val="24"/>
          <w:szCs w:val="24"/>
        </w:rPr>
        <w:tab/>
      </w:r>
      <w:r>
        <w:rPr>
          <w:sz w:val="24"/>
          <w:szCs w:val="24"/>
        </w:rPr>
        <w:tab/>
      </w:r>
      <w:r>
        <w:rPr>
          <w:sz w:val="24"/>
          <w:szCs w:val="24"/>
        </w:rPr>
        <w:tab/>
      </w:r>
      <w:r>
        <w:rPr>
          <w:sz w:val="24"/>
          <w:szCs w:val="24"/>
        </w:rPr>
        <w:tab/>
      </w:r>
      <w:r w:rsidR="00EA6A0E" w:rsidRPr="000B2320">
        <w:rPr>
          <w:sz w:val="24"/>
          <w:szCs w:val="24"/>
        </w:rPr>
        <w:t>I</w:t>
      </w:r>
      <w:r>
        <w:rPr>
          <w:sz w:val="24"/>
          <w:szCs w:val="24"/>
        </w:rPr>
        <w:t>V</w:t>
      </w:r>
      <w:r w:rsidR="00EA6A0E" w:rsidRPr="000B2320">
        <w:rPr>
          <w:sz w:val="24"/>
          <w:szCs w:val="24"/>
        </w:rPr>
        <w:t xml:space="preserve"> - </w:t>
      </w:r>
      <w:r w:rsidR="00EA6A0E" w:rsidRPr="00971B51">
        <w:rPr>
          <w:b/>
          <w:sz w:val="24"/>
          <w:szCs w:val="24"/>
        </w:rPr>
        <w:t>Cargo público comissionado de recrutamento restrito</w:t>
      </w:r>
      <w:r w:rsidR="00EA6A0E" w:rsidRPr="000B2320">
        <w:rPr>
          <w:sz w:val="24"/>
          <w:szCs w:val="24"/>
        </w:rPr>
        <w:t xml:space="preserve"> - cargo público de direção ou chefia superior cujo preenchimento é de livre nomeação e exoneração pela Mesa Diretiva, mediante atendimento de requisitos básicos, acessível apenas a </w:t>
      </w:r>
      <w:r>
        <w:rPr>
          <w:sz w:val="24"/>
          <w:szCs w:val="24"/>
        </w:rPr>
        <w:t>servidores</w:t>
      </w:r>
      <w:r w:rsidR="00EA6A0E" w:rsidRPr="000B2320">
        <w:rPr>
          <w:sz w:val="24"/>
          <w:szCs w:val="24"/>
        </w:rPr>
        <w:t xml:space="preserve"> concursado</w:t>
      </w:r>
      <w:r>
        <w:rPr>
          <w:sz w:val="24"/>
          <w:szCs w:val="24"/>
        </w:rPr>
        <w:t>s</w:t>
      </w:r>
      <w:r w:rsidR="00EA6A0E" w:rsidRPr="000B2320">
        <w:rPr>
          <w:sz w:val="24"/>
          <w:szCs w:val="24"/>
        </w:rPr>
        <w:t xml:space="preserve"> da Câmara Municipal;</w:t>
      </w:r>
    </w:p>
    <w:p w:rsidR="00971B51" w:rsidRDefault="00971B51"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V - </w:t>
      </w:r>
      <w:r w:rsidR="00EA6A0E" w:rsidRPr="00971B51">
        <w:rPr>
          <w:b/>
          <w:sz w:val="24"/>
          <w:szCs w:val="24"/>
        </w:rPr>
        <w:t>Cargo público de provimento efetivo</w:t>
      </w:r>
      <w:r w:rsidR="00EA6A0E" w:rsidRPr="000B2320">
        <w:rPr>
          <w:sz w:val="24"/>
          <w:szCs w:val="24"/>
        </w:rPr>
        <w:t xml:space="preserve"> - cargo público de caráter permanente cujo preenchimento se deu mediante concurso público;</w:t>
      </w:r>
    </w:p>
    <w:p w:rsidR="00971B51" w:rsidRDefault="00971B51"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VI</w:t>
      </w:r>
      <w:r w:rsidR="00EA6A0E" w:rsidRPr="000B2320">
        <w:rPr>
          <w:sz w:val="24"/>
          <w:szCs w:val="24"/>
        </w:rPr>
        <w:t xml:space="preserve"> - </w:t>
      </w:r>
      <w:r w:rsidR="00EA6A0E" w:rsidRPr="00971B51">
        <w:rPr>
          <w:b/>
          <w:sz w:val="24"/>
          <w:szCs w:val="24"/>
        </w:rPr>
        <w:t>Quadro geral de pessoal</w:t>
      </w:r>
      <w:r w:rsidR="00EA6A0E" w:rsidRPr="000B2320">
        <w:rPr>
          <w:sz w:val="24"/>
          <w:szCs w:val="24"/>
        </w:rPr>
        <w:t xml:space="preserve"> - conjunto total de cargos públicos que integram a estrutura da Câmara Municipal;</w:t>
      </w:r>
    </w:p>
    <w:p w:rsidR="00971B51" w:rsidRDefault="00971B51"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VII</w:t>
      </w:r>
      <w:r w:rsidR="00EA6A0E" w:rsidRPr="000B2320">
        <w:rPr>
          <w:sz w:val="24"/>
          <w:szCs w:val="24"/>
        </w:rPr>
        <w:t xml:space="preserve"> - </w:t>
      </w:r>
      <w:r w:rsidR="00EA6A0E" w:rsidRPr="00971B51">
        <w:rPr>
          <w:b/>
          <w:sz w:val="24"/>
          <w:szCs w:val="24"/>
        </w:rPr>
        <w:t>Quadro de cargos públicos de provimento efetivo</w:t>
      </w:r>
      <w:r w:rsidR="00EA6A0E" w:rsidRPr="000B2320">
        <w:rPr>
          <w:sz w:val="24"/>
          <w:szCs w:val="24"/>
        </w:rPr>
        <w:t xml:space="preserve"> - conjunto dos cargos públicos efetivos que integram o quadro geral de pessoal;</w:t>
      </w:r>
    </w:p>
    <w:p w:rsidR="00971B51" w:rsidRDefault="00971B51"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VIII</w:t>
      </w:r>
      <w:r w:rsidR="00EA6A0E" w:rsidRPr="000B2320">
        <w:rPr>
          <w:sz w:val="24"/>
          <w:szCs w:val="24"/>
        </w:rPr>
        <w:t xml:space="preserve"> - </w:t>
      </w:r>
      <w:r w:rsidR="00EA6A0E" w:rsidRPr="00971B51">
        <w:rPr>
          <w:b/>
          <w:sz w:val="24"/>
          <w:szCs w:val="24"/>
        </w:rPr>
        <w:t>Quadro de cargos públicos comissionados de recrutamento restrito</w:t>
      </w:r>
      <w:r w:rsidR="00EA6A0E" w:rsidRPr="000B2320">
        <w:rPr>
          <w:sz w:val="24"/>
          <w:szCs w:val="24"/>
        </w:rPr>
        <w:t xml:space="preserve"> - conjunto dos cargos públicos comissionados de recrutamento restrito que integram o quadro geral de pessoal;</w:t>
      </w:r>
    </w:p>
    <w:p w:rsidR="00971B51" w:rsidRDefault="00971B51"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IX </w:t>
      </w:r>
      <w:r w:rsidR="00EA6A0E" w:rsidRPr="000B2320">
        <w:rPr>
          <w:sz w:val="24"/>
          <w:szCs w:val="24"/>
        </w:rPr>
        <w:t xml:space="preserve">- </w:t>
      </w:r>
      <w:r w:rsidR="00EA6A0E" w:rsidRPr="00971B51">
        <w:rPr>
          <w:b/>
          <w:sz w:val="24"/>
          <w:szCs w:val="24"/>
        </w:rPr>
        <w:t>Concurso público</w:t>
      </w:r>
      <w:r w:rsidR="00EA6A0E" w:rsidRPr="000B2320">
        <w:rPr>
          <w:sz w:val="24"/>
          <w:szCs w:val="24"/>
        </w:rPr>
        <w:t xml:space="preserve"> - procedimento administrativo, aberto a todo e qualquer interessado que preencha os requisitos estabelecidos em lei, destinado à seleção de pessoal, mediante a aferição do conhecimento, da aptidão e da experiência dos candidatos, por critérios objetivos, previamente estabelecidos no edital de abertura, de maneira a possibilitar uma classificação de todos os aprovados;</w:t>
      </w:r>
    </w:p>
    <w:p w:rsidR="00971B51" w:rsidRDefault="00971B51" w:rsidP="000B2320">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sidR="00EA6A0E" w:rsidRPr="000B2320">
        <w:rPr>
          <w:sz w:val="24"/>
          <w:szCs w:val="24"/>
        </w:rPr>
        <w:t xml:space="preserve">X - </w:t>
      </w:r>
      <w:r w:rsidR="00EA6A0E" w:rsidRPr="00971B51">
        <w:rPr>
          <w:b/>
          <w:sz w:val="24"/>
          <w:szCs w:val="24"/>
        </w:rPr>
        <w:t>Nomeação</w:t>
      </w:r>
      <w:r w:rsidR="00EA6A0E" w:rsidRPr="000B2320">
        <w:rPr>
          <w:sz w:val="24"/>
          <w:szCs w:val="24"/>
        </w:rPr>
        <w:t xml:space="preserve"> - ingresso de alguém no serviço público para ocupar cargo público;</w:t>
      </w:r>
    </w:p>
    <w:p w:rsidR="0099379B" w:rsidRDefault="00971B51" w:rsidP="00412C29">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XI - </w:t>
      </w:r>
      <w:r w:rsidR="00EA6A0E" w:rsidRPr="00971B51">
        <w:rPr>
          <w:b/>
          <w:sz w:val="24"/>
          <w:szCs w:val="24"/>
        </w:rPr>
        <w:t>Provimento</w:t>
      </w:r>
      <w:r w:rsidR="00EA6A0E" w:rsidRPr="000B2320">
        <w:rPr>
          <w:sz w:val="24"/>
          <w:szCs w:val="24"/>
        </w:rPr>
        <w:t xml:space="preserve"> - ato ou efeito de preencher cargo público;</w:t>
      </w:r>
      <w:r w:rsidR="00EA6A0E" w:rsidRPr="000B2320">
        <w:rPr>
          <w:sz w:val="24"/>
          <w:szCs w:val="24"/>
        </w:rPr>
        <w:br/>
      </w:r>
      <w:r w:rsidR="0099379B">
        <w:rPr>
          <w:sz w:val="24"/>
          <w:szCs w:val="24"/>
        </w:rPr>
        <w:tab/>
      </w:r>
      <w:r w:rsidR="0099379B">
        <w:rPr>
          <w:sz w:val="24"/>
          <w:szCs w:val="24"/>
        </w:rPr>
        <w:tab/>
      </w:r>
      <w:r w:rsidR="0099379B">
        <w:rPr>
          <w:sz w:val="24"/>
          <w:szCs w:val="24"/>
        </w:rPr>
        <w:tab/>
      </w:r>
      <w:r w:rsidR="0099379B">
        <w:rPr>
          <w:sz w:val="24"/>
          <w:szCs w:val="24"/>
        </w:rPr>
        <w:tab/>
      </w:r>
      <w:r w:rsidR="0099379B">
        <w:rPr>
          <w:sz w:val="24"/>
          <w:szCs w:val="24"/>
        </w:rPr>
        <w:tab/>
      </w:r>
      <w:r w:rsidR="00EA6A0E" w:rsidRPr="000B2320">
        <w:rPr>
          <w:sz w:val="24"/>
          <w:szCs w:val="24"/>
        </w:rPr>
        <w:t>XI</w:t>
      </w:r>
      <w:r w:rsidR="0099379B">
        <w:rPr>
          <w:sz w:val="24"/>
          <w:szCs w:val="24"/>
        </w:rPr>
        <w:t>I</w:t>
      </w:r>
      <w:r w:rsidR="00EA6A0E" w:rsidRPr="000B2320">
        <w:rPr>
          <w:sz w:val="24"/>
          <w:szCs w:val="24"/>
        </w:rPr>
        <w:t xml:space="preserve"> - </w:t>
      </w:r>
      <w:r w:rsidR="00EA6A0E" w:rsidRPr="0099379B">
        <w:rPr>
          <w:b/>
          <w:sz w:val="24"/>
          <w:szCs w:val="24"/>
        </w:rPr>
        <w:t>Servidor público</w:t>
      </w:r>
      <w:r w:rsidR="00EA6A0E" w:rsidRPr="000B2320">
        <w:rPr>
          <w:sz w:val="24"/>
          <w:szCs w:val="24"/>
        </w:rPr>
        <w:t xml:space="preserve"> - pessoa legalmente investida em cargo público e regida pel</w:t>
      </w:r>
      <w:r w:rsidR="0099379B">
        <w:rPr>
          <w:sz w:val="24"/>
          <w:szCs w:val="24"/>
        </w:rPr>
        <w:t>o</w:t>
      </w:r>
      <w:r w:rsidR="00BD3E78">
        <w:rPr>
          <w:sz w:val="24"/>
          <w:szCs w:val="24"/>
        </w:rPr>
        <w:t xml:space="preserve"> </w:t>
      </w:r>
      <w:r w:rsidR="0099379B" w:rsidRPr="000B2320">
        <w:rPr>
          <w:sz w:val="24"/>
          <w:szCs w:val="24"/>
        </w:rPr>
        <w:t xml:space="preserve">Estatuto dos </w:t>
      </w:r>
      <w:r w:rsidR="0099379B">
        <w:rPr>
          <w:sz w:val="24"/>
          <w:szCs w:val="24"/>
        </w:rPr>
        <w:t xml:space="preserve">Servidores </w:t>
      </w:r>
      <w:r w:rsidR="0099379B" w:rsidRPr="000B2320">
        <w:rPr>
          <w:sz w:val="24"/>
          <w:szCs w:val="24"/>
        </w:rPr>
        <w:t>Públicos Municipais (Lei</w:t>
      </w:r>
      <w:r w:rsidR="0099379B">
        <w:rPr>
          <w:sz w:val="24"/>
          <w:szCs w:val="24"/>
        </w:rPr>
        <w:t xml:space="preserve"> Complementar </w:t>
      </w:r>
      <w:r w:rsidR="0099379B" w:rsidRPr="000B2320">
        <w:rPr>
          <w:sz w:val="24"/>
          <w:szCs w:val="24"/>
        </w:rPr>
        <w:t>nº </w:t>
      </w:r>
      <w:r w:rsidR="0099379B">
        <w:rPr>
          <w:sz w:val="24"/>
          <w:szCs w:val="24"/>
        </w:rPr>
        <w:t>64, de 26 de dezembro de 2002</w:t>
      </w:r>
      <w:r w:rsidR="0099379B" w:rsidRPr="000B2320">
        <w:rPr>
          <w:sz w:val="24"/>
          <w:szCs w:val="24"/>
        </w:rPr>
        <w:t>)</w:t>
      </w:r>
      <w:r w:rsidR="00EA6A0E" w:rsidRPr="000B2320">
        <w:rPr>
          <w:sz w:val="24"/>
          <w:szCs w:val="24"/>
        </w:rPr>
        <w:t>;</w:t>
      </w:r>
    </w:p>
    <w:p w:rsidR="0099379B" w:rsidRDefault="0099379B" w:rsidP="00412C29">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w:t>
      </w:r>
      <w:r>
        <w:rPr>
          <w:sz w:val="24"/>
          <w:szCs w:val="24"/>
        </w:rPr>
        <w:t>III</w:t>
      </w:r>
      <w:r w:rsidR="00EA6A0E" w:rsidRPr="000B2320">
        <w:rPr>
          <w:sz w:val="24"/>
          <w:szCs w:val="24"/>
        </w:rPr>
        <w:t xml:space="preserve"> - </w:t>
      </w:r>
      <w:r w:rsidR="00EA6A0E" w:rsidRPr="0099379B">
        <w:rPr>
          <w:b/>
          <w:sz w:val="24"/>
          <w:szCs w:val="24"/>
        </w:rPr>
        <w:t>Estabilidade</w:t>
      </w:r>
      <w:r w:rsidR="00EA6A0E" w:rsidRPr="000B2320">
        <w:rPr>
          <w:sz w:val="24"/>
          <w:szCs w:val="24"/>
        </w:rPr>
        <w:t xml:space="preserve"> - garantia de permanência no serviço público outorgada </w:t>
      </w:r>
      <w:proofErr w:type="gramStart"/>
      <w:r>
        <w:rPr>
          <w:sz w:val="24"/>
          <w:szCs w:val="24"/>
        </w:rPr>
        <w:t>a(</w:t>
      </w:r>
      <w:proofErr w:type="gramEnd"/>
      <w:r>
        <w:rPr>
          <w:sz w:val="24"/>
          <w:szCs w:val="24"/>
        </w:rPr>
        <w:t>o)</w:t>
      </w:r>
      <w:r w:rsidR="00EA6A0E" w:rsidRPr="000B2320">
        <w:rPr>
          <w:sz w:val="24"/>
          <w:szCs w:val="24"/>
        </w:rPr>
        <w:t xml:space="preserve"> servidor</w:t>
      </w:r>
      <w:r>
        <w:rPr>
          <w:sz w:val="24"/>
          <w:szCs w:val="24"/>
        </w:rPr>
        <w:t>(a)</w:t>
      </w:r>
      <w:r w:rsidR="00EA6A0E" w:rsidRPr="000B2320">
        <w:rPr>
          <w:sz w:val="24"/>
          <w:szCs w:val="24"/>
        </w:rPr>
        <w:t xml:space="preserve"> que, nomeado em cargo efetivo ou admitido em emprego, via concurso público, tenha cumprido em 03 (três) anos as exigências do estágio probatório;</w:t>
      </w:r>
    </w:p>
    <w:p w:rsidR="0099379B" w:rsidRDefault="0099379B" w:rsidP="00412C29">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XI</w:t>
      </w:r>
      <w:r>
        <w:rPr>
          <w:sz w:val="24"/>
          <w:szCs w:val="24"/>
        </w:rPr>
        <w:t>V</w:t>
      </w:r>
      <w:r w:rsidR="00EA6A0E" w:rsidRPr="000B2320">
        <w:rPr>
          <w:sz w:val="24"/>
          <w:szCs w:val="24"/>
        </w:rPr>
        <w:t xml:space="preserve"> - </w:t>
      </w:r>
      <w:r w:rsidR="00EA6A0E" w:rsidRPr="0099379B">
        <w:rPr>
          <w:b/>
          <w:sz w:val="24"/>
          <w:szCs w:val="24"/>
        </w:rPr>
        <w:t>Estágio probatório</w:t>
      </w:r>
      <w:r w:rsidR="00EA6A0E" w:rsidRPr="000B2320">
        <w:rPr>
          <w:sz w:val="24"/>
          <w:szCs w:val="24"/>
        </w:rPr>
        <w:t xml:space="preserve"> - período de exercício durante o qual é </w:t>
      </w:r>
      <w:proofErr w:type="gramStart"/>
      <w:r w:rsidR="00EA6A0E" w:rsidRPr="000B2320">
        <w:rPr>
          <w:sz w:val="24"/>
          <w:szCs w:val="24"/>
        </w:rPr>
        <w:t>observado e apurado</w:t>
      </w:r>
      <w:proofErr w:type="gramEnd"/>
      <w:r w:rsidR="00EA6A0E" w:rsidRPr="000B2320">
        <w:rPr>
          <w:sz w:val="24"/>
          <w:szCs w:val="24"/>
        </w:rPr>
        <w:t>, pela Administração, a conveniência ou não da permanência do servidor ou empregado no serviço público, mediante a verificação dos requisitos estabelecidos em lei para a aquisição de estabilidade;</w:t>
      </w:r>
    </w:p>
    <w:p w:rsidR="00F02598" w:rsidRDefault="00F02598" w:rsidP="00412C29">
      <w:pPr>
        <w:pStyle w:val="Cabealho"/>
        <w:ind w:left="-283" w:hanging="1134"/>
      </w:pPr>
      <w:r>
        <w:rPr>
          <w:sz w:val="24"/>
          <w:szCs w:val="24"/>
        </w:rPr>
        <w:tab/>
      </w:r>
      <w:r w:rsidR="00A51E1D">
        <w:rPr>
          <w:noProof/>
        </w:rPr>
        <w:pict>
          <v:shape id="_x0000_s1031" type="#_x0000_t202" style="position:absolute;left:0;text-align:left;margin-left:30.45pt;margin-top:42.6pt;width:452.8pt;height:57.75pt;z-index:25166950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" o:allowincell="f" filled="f" stroked="f">
            <v:textbox inset=",0,,0">
              <w:txbxContent>
                <w:p w:rsidR="00A71858" w:rsidRPr="00E374D4" w:rsidRDefault="00A71858" w:rsidP="00F02598">
                  <w:pPr>
                    <w:spacing w:after="0" w:line="240" w:lineRule="auto"/>
                    <w:rPr>
                      <w:rFonts w:ascii="Arial Black" w:hAnsi="Arial Black"/>
                      <w:sz w:val="20"/>
                      <w:szCs w:val="20"/>
                    </w:rPr>
                  </w:pPr>
                </w:p>
              </w:txbxContent>
            </v:textbox>
            <w10:wrap anchorx="margin" anchory="margin"/>
          </v:shape>
        </w:pict>
      </w:r>
    </w:p>
    <w:p w:rsidR="0099379B" w:rsidRDefault="0099379B" w:rsidP="00412C29">
      <w:pPr>
        <w:spacing w:after="0"/>
        <w:jc w:val="both"/>
        <w:rPr>
          <w:sz w:val="24"/>
          <w:szCs w:val="24"/>
        </w:rPr>
      </w:pPr>
      <w:r>
        <w:rPr>
          <w:sz w:val="24"/>
          <w:szCs w:val="24"/>
        </w:rPr>
        <w:tab/>
      </w:r>
      <w:r>
        <w:rPr>
          <w:sz w:val="24"/>
          <w:szCs w:val="24"/>
        </w:rPr>
        <w:tab/>
      </w:r>
      <w:r>
        <w:rPr>
          <w:sz w:val="24"/>
          <w:szCs w:val="24"/>
        </w:rPr>
        <w:tab/>
      </w:r>
      <w:r w:rsidR="00EA6A0E" w:rsidRPr="000B2320">
        <w:rPr>
          <w:sz w:val="24"/>
          <w:szCs w:val="24"/>
        </w:rPr>
        <w:t>X</w:t>
      </w:r>
      <w:r>
        <w:rPr>
          <w:sz w:val="24"/>
          <w:szCs w:val="24"/>
        </w:rPr>
        <w:t>V</w:t>
      </w:r>
      <w:r w:rsidR="00EA6A0E" w:rsidRPr="000B2320">
        <w:rPr>
          <w:sz w:val="24"/>
          <w:szCs w:val="24"/>
        </w:rPr>
        <w:t xml:space="preserve"> - </w:t>
      </w:r>
      <w:r w:rsidR="00EA6A0E" w:rsidRPr="0099379B">
        <w:rPr>
          <w:b/>
          <w:sz w:val="24"/>
          <w:szCs w:val="24"/>
        </w:rPr>
        <w:t>Função Gratificada</w:t>
      </w:r>
      <w:r w:rsidR="00EA6A0E" w:rsidRPr="000B2320">
        <w:rPr>
          <w:sz w:val="24"/>
          <w:szCs w:val="24"/>
        </w:rPr>
        <w:t xml:space="preserve"> - função exercida por funcionário público concursado, mediante percepção de gratificação, cuja finalidade é o atendimento a encargo de pequena chefia ou atribuição de certas responsabilidades</w:t>
      </w:r>
      <w:r w:rsidR="00BD3E78">
        <w:rPr>
          <w:sz w:val="24"/>
          <w:szCs w:val="24"/>
        </w:rPr>
        <w:t xml:space="preserve"> </w:t>
      </w:r>
      <w:r w:rsidR="00EA6A0E" w:rsidRPr="000B2320">
        <w:rPr>
          <w:sz w:val="24"/>
          <w:szCs w:val="24"/>
        </w:rPr>
        <w:t>adicionais que não exigem a criação de cargo ou emprego público;</w:t>
      </w:r>
    </w:p>
    <w:p w:rsidR="0099379B"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XVI</w:t>
      </w:r>
      <w:r w:rsidR="00EA6A0E" w:rsidRPr="000B2320">
        <w:rPr>
          <w:sz w:val="24"/>
          <w:szCs w:val="24"/>
        </w:rPr>
        <w:t xml:space="preserve"> - </w:t>
      </w:r>
      <w:r w:rsidR="00EA6A0E" w:rsidRPr="0099379B">
        <w:rPr>
          <w:b/>
          <w:sz w:val="24"/>
          <w:szCs w:val="24"/>
        </w:rPr>
        <w:t>Remoção</w:t>
      </w:r>
      <w:r w:rsidR="00EA6A0E" w:rsidRPr="000B2320">
        <w:rPr>
          <w:sz w:val="24"/>
          <w:szCs w:val="24"/>
        </w:rPr>
        <w:t xml:space="preserve"> - mudança do </w:t>
      </w:r>
      <w:r>
        <w:rPr>
          <w:sz w:val="24"/>
          <w:szCs w:val="24"/>
        </w:rPr>
        <w:t>servidor</w:t>
      </w:r>
      <w:r w:rsidR="00EA6A0E" w:rsidRPr="000B2320">
        <w:rPr>
          <w:sz w:val="24"/>
          <w:szCs w:val="24"/>
        </w:rPr>
        <w:t xml:space="preserve"> de uma para outra repartição da Câmara;</w:t>
      </w:r>
    </w:p>
    <w:p w:rsidR="0099379B"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XV</w:t>
      </w:r>
      <w:r>
        <w:rPr>
          <w:sz w:val="24"/>
          <w:szCs w:val="24"/>
        </w:rPr>
        <w:t>II</w:t>
      </w:r>
      <w:r w:rsidR="00EA6A0E" w:rsidRPr="000B2320">
        <w:rPr>
          <w:sz w:val="24"/>
          <w:szCs w:val="24"/>
        </w:rPr>
        <w:t xml:space="preserve"> - </w:t>
      </w:r>
      <w:r w:rsidR="00EA6A0E" w:rsidRPr="0099379B">
        <w:rPr>
          <w:b/>
          <w:sz w:val="24"/>
          <w:szCs w:val="24"/>
        </w:rPr>
        <w:t>Atribuição</w:t>
      </w:r>
      <w:r w:rsidR="00EA6A0E" w:rsidRPr="000B2320">
        <w:rPr>
          <w:sz w:val="24"/>
          <w:szCs w:val="24"/>
        </w:rPr>
        <w:t xml:space="preserve"> - faculdade conferida, por lei, à pessoa investida em cargo ou função gratificada;</w:t>
      </w:r>
    </w:p>
    <w:p w:rsidR="0099379B"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XV</w:t>
      </w:r>
      <w:r>
        <w:rPr>
          <w:sz w:val="24"/>
          <w:szCs w:val="24"/>
        </w:rPr>
        <w:t>II</w:t>
      </w:r>
      <w:r w:rsidR="00EA6A0E" w:rsidRPr="000B2320">
        <w:rPr>
          <w:sz w:val="24"/>
          <w:szCs w:val="24"/>
        </w:rPr>
        <w:t xml:space="preserve">I - </w:t>
      </w:r>
      <w:r w:rsidR="00EA6A0E" w:rsidRPr="0099379B">
        <w:rPr>
          <w:b/>
          <w:sz w:val="24"/>
          <w:szCs w:val="24"/>
        </w:rPr>
        <w:t>Disponibilidade</w:t>
      </w:r>
      <w:r w:rsidR="00EA6A0E" w:rsidRPr="000B2320">
        <w:rPr>
          <w:sz w:val="24"/>
          <w:szCs w:val="24"/>
        </w:rPr>
        <w:t xml:space="preserve"> - situação do servidor estável ocupante de cargo de provimento efetivo extinto ou declarado desnecessário, até o seu aproveitamento em outra função da Administração Pública, sem perda da remuneração;</w:t>
      </w:r>
    </w:p>
    <w:p w:rsidR="0099379B"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XI</w:t>
      </w:r>
      <w:r>
        <w:rPr>
          <w:sz w:val="24"/>
          <w:szCs w:val="24"/>
        </w:rPr>
        <w:t>X</w:t>
      </w:r>
      <w:r w:rsidR="00EA6A0E" w:rsidRPr="000B2320">
        <w:rPr>
          <w:sz w:val="24"/>
          <w:szCs w:val="24"/>
        </w:rPr>
        <w:t xml:space="preserve"> - </w:t>
      </w:r>
      <w:r w:rsidR="00EA6A0E" w:rsidRPr="0099379B">
        <w:rPr>
          <w:b/>
          <w:sz w:val="24"/>
          <w:szCs w:val="24"/>
        </w:rPr>
        <w:t>Aproveitamento</w:t>
      </w:r>
      <w:r w:rsidR="00EA6A0E" w:rsidRPr="000B2320">
        <w:rPr>
          <w:sz w:val="24"/>
          <w:szCs w:val="24"/>
        </w:rPr>
        <w:t xml:space="preserve"> - recolocação funcional no serviço público de servidor em disponibilidade, em cargo com vencimento compatível com o anteriormente percebido;</w:t>
      </w:r>
    </w:p>
    <w:p w:rsidR="0099379B"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XX - </w:t>
      </w:r>
      <w:r w:rsidR="00EA6A0E" w:rsidRPr="0099379B">
        <w:rPr>
          <w:b/>
          <w:sz w:val="24"/>
          <w:szCs w:val="24"/>
        </w:rPr>
        <w:t>Aposentadoria</w:t>
      </w:r>
      <w:r w:rsidR="00EA6A0E" w:rsidRPr="000B2320">
        <w:rPr>
          <w:sz w:val="24"/>
          <w:szCs w:val="24"/>
        </w:rPr>
        <w:t xml:space="preserve"> - passagem do servidor ou empregado público para a inatividade remunerada, podendo ser voluntária, compulsória ou por invalidez permanente;</w:t>
      </w:r>
    </w:p>
    <w:p w:rsidR="0099379B"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XXI - </w:t>
      </w:r>
      <w:r w:rsidR="00EA6A0E" w:rsidRPr="0099379B">
        <w:rPr>
          <w:b/>
          <w:sz w:val="24"/>
          <w:szCs w:val="24"/>
        </w:rPr>
        <w:t>Afastamento para atividade político-partidária</w:t>
      </w:r>
      <w:r w:rsidR="00EA6A0E" w:rsidRPr="000B2320">
        <w:rPr>
          <w:sz w:val="24"/>
          <w:szCs w:val="24"/>
        </w:rPr>
        <w:t xml:space="preserve"> - afastamento do servidor </w:t>
      </w:r>
      <w:r>
        <w:rPr>
          <w:sz w:val="24"/>
          <w:szCs w:val="24"/>
        </w:rPr>
        <w:t xml:space="preserve">estável </w:t>
      </w:r>
      <w:r w:rsidR="00EA6A0E" w:rsidRPr="000B2320">
        <w:rPr>
          <w:sz w:val="24"/>
          <w:szCs w:val="24"/>
        </w:rPr>
        <w:t>para candidatar-se a cargo eletivo observado o que dispuser a legislação eleitoral;</w:t>
      </w:r>
    </w:p>
    <w:p w:rsidR="0099379B" w:rsidRDefault="0099379B" w:rsidP="00971B51">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sidR="00EA6A0E" w:rsidRPr="000B2320">
        <w:rPr>
          <w:sz w:val="24"/>
          <w:szCs w:val="24"/>
        </w:rPr>
        <w:t>XX</w:t>
      </w:r>
      <w:r>
        <w:rPr>
          <w:sz w:val="24"/>
          <w:szCs w:val="24"/>
        </w:rPr>
        <w:t>II</w:t>
      </w:r>
      <w:r w:rsidR="00EA6A0E" w:rsidRPr="000B2320">
        <w:rPr>
          <w:sz w:val="24"/>
          <w:szCs w:val="24"/>
        </w:rPr>
        <w:t xml:space="preserve"> - </w:t>
      </w:r>
      <w:r w:rsidR="00EA6A0E" w:rsidRPr="0099379B">
        <w:rPr>
          <w:b/>
          <w:sz w:val="24"/>
          <w:szCs w:val="24"/>
        </w:rPr>
        <w:t>Afastamento para desempenho de mandato sindical</w:t>
      </w:r>
      <w:r w:rsidR="00EA6A0E" w:rsidRPr="000B2320">
        <w:rPr>
          <w:sz w:val="24"/>
          <w:szCs w:val="24"/>
        </w:rPr>
        <w:t xml:space="preserve"> - liberação do servidor </w:t>
      </w:r>
      <w:r>
        <w:rPr>
          <w:sz w:val="24"/>
          <w:szCs w:val="24"/>
        </w:rPr>
        <w:t xml:space="preserve">estável </w:t>
      </w:r>
      <w:r w:rsidR="00EA6A0E" w:rsidRPr="000B2320">
        <w:rPr>
          <w:sz w:val="24"/>
          <w:szCs w:val="24"/>
        </w:rPr>
        <w:t>do exercício de cargo para exercer mandato eletivo em diretoria de entidade sindical, sem prejuízo da remuneração;</w:t>
      </w:r>
    </w:p>
    <w:p w:rsidR="0099379B"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XX</w:t>
      </w:r>
      <w:r>
        <w:rPr>
          <w:sz w:val="24"/>
          <w:szCs w:val="24"/>
        </w:rPr>
        <w:t>III</w:t>
      </w:r>
      <w:r w:rsidR="00EA6A0E" w:rsidRPr="000B2320">
        <w:rPr>
          <w:sz w:val="24"/>
          <w:szCs w:val="24"/>
        </w:rPr>
        <w:t xml:space="preserve"> - </w:t>
      </w:r>
      <w:r w:rsidR="00EA6A0E" w:rsidRPr="0099379B">
        <w:rPr>
          <w:b/>
          <w:sz w:val="24"/>
          <w:szCs w:val="24"/>
        </w:rPr>
        <w:t>Afastamento para exercício de cargo em comissão</w:t>
      </w:r>
      <w:r w:rsidR="00EA6A0E" w:rsidRPr="000B2320">
        <w:rPr>
          <w:sz w:val="24"/>
          <w:szCs w:val="24"/>
        </w:rPr>
        <w:t xml:space="preserve"> - retirada automática do exercício de cargo efetivo pelo servidor em cargo de provimento em comissão enquanto durar o </w:t>
      </w:r>
      <w:proofErr w:type="spellStart"/>
      <w:r w:rsidR="00EA6A0E" w:rsidRPr="000B2320">
        <w:rPr>
          <w:sz w:val="24"/>
          <w:szCs w:val="24"/>
        </w:rPr>
        <w:t>comissionamento</w:t>
      </w:r>
      <w:proofErr w:type="spellEnd"/>
      <w:r w:rsidR="00EA6A0E" w:rsidRPr="000B2320">
        <w:rPr>
          <w:sz w:val="24"/>
          <w:szCs w:val="24"/>
        </w:rPr>
        <w:t>;</w:t>
      </w:r>
    </w:p>
    <w:p w:rsidR="0099379B"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XXI</w:t>
      </w:r>
      <w:r>
        <w:rPr>
          <w:sz w:val="24"/>
          <w:szCs w:val="24"/>
        </w:rPr>
        <w:t>I</w:t>
      </w:r>
      <w:r w:rsidR="00EA6A0E" w:rsidRPr="000B2320">
        <w:rPr>
          <w:sz w:val="24"/>
          <w:szCs w:val="24"/>
        </w:rPr>
        <w:t xml:space="preserve">I - </w:t>
      </w:r>
      <w:r w:rsidR="00EA6A0E" w:rsidRPr="0099379B">
        <w:rPr>
          <w:b/>
          <w:sz w:val="24"/>
          <w:szCs w:val="24"/>
        </w:rPr>
        <w:t>Afastamento para exercício de mandato eletivo</w:t>
      </w:r>
      <w:r w:rsidR="00EA6A0E" w:rsidRPr="000B2320">
        <w:rPr>
          <w:sz w:val="24"/>
          <w:szCs w:val="24"/>
        </w:rPr>
        <w:t xml:space="preserve"> - retirada do servidor do exercício de cargo efetivo quando investido em mandato eletivo;</w:t>
      </w:r>
    </w:p>
    <w:p w:rsidR="0099379B"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XXI</w:t>
      </w:r>
      <w:r>
        <w:rPr>
          <w:sz w:val="24"/>
          <w:szCs w:val="24"/>
        </w:rPr>
        <w:t>V</w:t>
      </w:r>
      <w:r w:rsidR="00EA6A0E" w:rsidRPr="000B2320">
        <w:rPr>
          <w:sz w:val="24"/>
          <w:szCs w:val="24"/>
        </w:rPr>
        <w:t xml:space="preserve"> - </w:t>
      </w:r>
      <w:r w:rsidR="00EA6A0E" w:rsidRPr="0099379B">
        <w:rPr>
          <w:b/>
          <w:sz w:val="24"/>
          <w:szCs w:val="24"/>
        </w:rPr>
        <w:t>Afastamento para servir a outro órgão ou entidade</w:t>
      </w:r>
      <w:r w:rsidR="00EA6A0E" w:rsidRPr="000B2320">
        <w:rPr>
          <w:sz w:val="24"/>
          <w:szCs w:val="24"/>
        </w:rPr>
        <w:t xml:space="preserve"> - cessão do servidor para ter exercício em outro órgão ou entidade do Estado ou dos Poderes da União, de outro Estado, do Distrito Federal e dos Municípios;</w:t>
      </w:r>
    </w:p>
    <w:p w:rsidR="0099379B"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XXV - </w:t>
      </w:r>
      <w:r w:rsidR="00EA6A0E" w:rsidRPr="0099379B">
        <w:rPr>
          <w:b/>
          <w:sz w:val="24"/>
          <w:szCs w:val="24"/>
        </w:rPr>
        <w:t>Afastamento médico</w:t>
      </w:r>
      <w:r w:rsidR="00EA6A0E" w:rsidRPr="000B2320">
        <w:rPr>
          <w:sz w:val="24"/>
          <w:szCs w:val="24"/>
        </w:rPr>
        <w:t xml:space="preserve"> - afastamento do servidor público por motivos de saúde, determinado por médico ou cirurgião-dentista;</w:t>
      </w:r>
    </w:p>
    <w:p w:rsidR="00DC4F3C" w:rsidRDefault="0099379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XXV</w:t>
      </w:r>
      <w:r>
        <w:rPr>
          <w:sz w:val="24"/>
          <w:szCs w:val="24"/>
        </w:rPr>
        <w:t>I</w:t>
      </w:r>
      <w:r w:rsidR="00EA6A0E" w:rsidRPr="000B2320">
        <w:rPr>
          <w:sz w:val="24"/>
          <w:szCs w:val="24"/>
        </w:rPr>
        <w:t xml:space="preserve"> - </w:t>
      </w:r>
      <w:r w:rsidR="00EA6A0E" w:rsidRPr="0099379B">
        <w:rPr>
          <w:b/>
          <w:sz w:val="24"/>
          <w:szCs w:val="24"/>
        </w:rPr>
        <w:t>Adicionais</w:t>
      </w:r>
      <w:r w:rsidR="00EA6A0E" w:rsidRPr="000B2320">
        <w:rPr>
          <w:sz w:val="24"/>
          <w:szCs w:val="24"/>
        </w:rPr>
        <w:t xml:space="preserve"> - vantagens pecuniárias concedidas aos servidores em razão do tempo de exercício ou em face da natureza peculiar da função, que exige conhecimentos especializados em regime próprio de trabalho ou em outras atividades especificadas em lei;</w:t>
      </w:r>
    </w:p>
    <w:p w:rsidR="00DC4F3C" w:rsidRDefault="00DC4F3C"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XXV</w:t>
      </w:r>
      <w:r>
        <w:rPr>
          <w:sz w:val="24"/>
          <w:szCs w:val="24"/>
        </w:rPr>
        <w:t>I</w:t>
      </w:r>
      <w:r w:rsidR="00EA6A0E" w:rsidRPr="000B2320">
        <w:rPr>
          <w:sz w:val="24"/>
          <w:szCs w:val="24"/>
        </w:rPr>
        <w:t xml:space="preserve">I - </w:t>
      </w:r>
      <w:r w:rsidR="00EA6A0E" w:rsidRPr="00DC4F3C">
        <w:rPr>
          <w:b/>
          <w:sz w:val="24"/>
          <w:szCs w:val="24"/>
        </w:rPr>
        <w:t>Adicional por tempo de serviço</w:t>
      </w:r>
      <w:r w:rsidR="00EA6A0E" w:rsidRPr="000B2320">
        <w:rPr>
          <w:sz w:val="24"/>
          <w:szCs w:val="24"/>
        </w:rPr>
        <w:t xml:space="preserve"> - vantagem pecuniária de natureza indenizatória, estabelecida em lei, concedida ao servidor sobre seu vencimento básico e parcelas salariais legalmente incorporadas, decorrente do período de efetivo exercício;</w:t>
      </w:r>
    </w:p>
    <w:p w:rsidR="00DC4F3C" w:rsidRDefault="00DC4F3C"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XXVI</w:t>
      </w:r>
      <w:r>
        <w:rPr>
          <w:sz w:val="24"/>
          <w:szCs w:val="24"/>
        </w:rPr>
        <w:t>I</w:t>
      </w:r>
      <w:r w:rsidR="00EA6A0E" w:rsidRPr="000B2320">
        <w:rPr>
          <w:sz w:val="24"/>
          <w:szCs w:val="24"/>
        </w:rPr>
        <w:t xml:space="preserve">I - </w:t>
      </w:r>
      <w:r w:rsidR="00EA6A0E" w:rsidRPr="00DC4F3C">
        <w:rPr>
          <w:b/>
          <w:sz w:val="24"/>
          <w:szCs w:val="24"/>
        </w:rPr>
        <w:t>Benefício</w:t>
      </w:r>
      <w:r w:rsidR="00EA6A0E" w:rsidRPr="000B2320">
        <w:rPr>
          <w:sz w:val="24"/>
          <w:szCs w:val="24"/>
        </w:rPr>
        <w:t xml:space="preserve"> - direito consagrado em lei, atribuído ao servidor, em razão de fato motivador ou do preenchimento de determinados requisitos;</w:t>
      </w:r>
    </w:p>
    <w:p w:rsidR="00DC4F3C" w:rsidRDefault="00DC4F3C"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XXI</w:t>
      </w:r>
      <w:r>
        <w:rPr>
          <w:sz w:val="24"/>
          <w:szCs w:val="24"/>
        </w:rPr>
        <w:t>X</w:t>
      </w:r>
      <w:r w:rsidR="00EA6A0E" w:rsidRPr="000B2320">
        <w:rPr>
          <w:sz w:val="24"/>
          <w:szCs w:val="24"/>
        </w:rPr>
        <w:t xml:space="preserve"> - </w:t>
      </w:r>
      <w:r w:rsidR="00EA6A0E" w:rsidRPr="00DC4F3C">
        <w:rPr>
          <w:b/>
          <w:sz w:val="24"/>
          <w:szCs w:val="24"/>
        </w:rPr>
        <w:t>Designação</w:t>
      </w:r>
      <w:r w:rsidR="00EA6A0E" w:rsidRPr="000B2320">
        <w:rPr>
          <w:sz w:val="24"/>
          <w:szCs w:val="24"/>
        </w:rPr>
        <w:t xml:space="preserve"> - ato de indicação do servidor para exercer função gratificada ou função pública em caráter temporário, bem como para o exercício de determinadas atividades;</w:t>
      </w:r>
    </w:p>
    <w:p w:rsidR="00DC4F3C" w:rsidRDefault="00DC4F3C"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XXX - </w:t>
      </w:r>
      <w:r w:rsidR="00EA6A0E" w:rsidRPr="00DC4F3C">
        <w:rPr>
          <w:b/>
          <w:sz w:val="24"/>
          <w:szCs w:val="24"/>
        </w:rPr>
        <w:t>Dispensa</w:t>
      </w:r>
      <w:r w:rsidR="00EA6A0E" w:rsidRPr="000B2320">
        <w:rPr>
          <w:sz w:val="24"/>
          <w:szCs w:val="24"/>
        </w:rPr>
        <w:t xml:space="preserve"> - </w:t>
      </w:r>
      <w:proofErr w:type="spellStart"/>
      <w:r w:rsidR="00EA6A0E" w:rsidRPr="000B2320">
        <w:rPr>
          <w:sz w:val="24"/>
          <w:szCs w:val="24"/>
        </w:rPr>
        <w:t>desinvestidura</w:t>
      </w:r>
      <w:proofErr w:type="spellEnd"/>
      <w:r w:rsidR="00EA6A0E" w:rsidRPr="000B2320">
        <w:rPr>
          <w:sz w:val="24"/>
          <w:szCs w:val="24"/>
        </w:rPr>
        <w:t xml:space="preserve"> de servidor da função gratificada ou função pública que ocupava em caráter temporário por designação;</w:t>
      </w:r>
    </w:p>
    <w:p w:rsidR="00456F7B" w:rsidRDefault="00DC4F3C"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w:t>
      </w:r>
      <w:r>
        <w:rPr>
          <w:sz w:val="24"/>
          <w:szCs w:val="24"/>
        </w:rPr>
        <w:t>XXI</w:t>
      </w:r>
      <w:r w:rsidR="00EA6A0E" w:rsidRPr="000B2320">
        <w:rPr>
          <w:sz w:val="24"/>
          <w:szCs w:val="24"/>
        </w:rPr>
        <w:t xml:space="preserve"> - </w:t>
      </w:r>
      <w:r w:rsidR="00EA6A0E" w:rsidRPr="00DC4F3C">
        <w:rPr>
          <w:b/>
          <w:sz w:val="24"/>
          <w:szCs w:val="24"/>
        </w:rPr>
        <w:t>Desligamento</w:t>
      </w:r>
      <w:r w:rsidR="00EA6A0E" w:rsidRPr="000B2320">
        <w:rPr>
          <w:sz w:val="24"/>
          <w:szCs w:val="24"/>
        </w:rPr>
        <w:t xml:space="preserve"> - ato pelo qual é alguém desobrigado de funções que vinha exercendo ou afastado do cargo até então ocupado, em virtude de remoção, transferência, exoneração, dispensa;</w:t>
      </w:r>
    </w:p>
    <w:p w:rsidR="00456F7B" w:rsidRDefault="00456F7B" w:rsidP="00971B51">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sidR="00EA6A0E" w:rsidRPr="000B2320">
        <w:rPr>
          <w:sz w:val="24"/>
          <w:szCs w:val="24"/>
        </w:rPr>
        <w:t>X</w:t>
      </w:r>
      <w:r>
        <w:rPr>
          <w:sz w:val="24"/>
          <w:szCs w:val="24"/>
        </w:rPr>
        <w:t>XXII</w:t>
      </w:r>
      <w:r w:rsidR="00EA6A0E" w:rsidRPr="000B2320">
        <w:rPr>
          <w:sz w:val="24"/>
          <w:szCs w:val="24"/>
        </w:rPr>
        <w:t xml:space="preserve"> - </w:t>
      </w:r>
      <w:r w:rsidR="00EA6A0E" w:rsidRPr="00456F7B">
        <w:rPr>
          <w:b/>
          <w:sz w:val="24"/>
          <w:szCs w:val="24"/>
        </w:rPr>
        <w:t>Demissão</w:t>
      </w:r>
      <w:r w:rsidR="00EA6A0E" w:rsidRPr="000B2320">
        <w:rPr>
          <w:sz w:val="24"/>
          <w:szCs w:val="24"/>
        </w:rPr>
        <w:t xml:space="preserve"> - </w:t>
      </w:r>
      <w:proofErr w:type="spellStart"/>
      <w:r w:rsidR="00EA6A0E" w:rsidRPr="000B2320">
        <w:rPr>
          <w:sz w:val="24"/>
          <w:szCs w:val="24"/>
        </w:rPr>
        <w:t>desinvestidura</w:t>
      </w:r>
      <w:proofErr w:type="spellEnd"/>
      <w:r w:rsidR="00EA6A0E" w:rsidRPr="000B2320">
        <w:rPr>
          <w:sz w:val="24"/>
          <w:szCs w:val="24"/>
        </w:rPr>
        <w:t xml:space="preserve"> de cargo público, a título de penalidade funcional, simples ou a bem do serviço </w:t>
      </w:r>
      <w:proofErr w:type="gramStart"/>
      <w:r w:rsidR="00EA6A0E" w:rsidRPr="000B2320">
        <w:rPr>
          <w:sz w:val="24"/>
          <w:szCs w:val="24"/>
        </w:rPr>
        <w:t>público, sempre precedidas de processo administrativo</w:t>
      </w:r>
      <w:proofErr w:type="gramEnd"/>
      <w:r w:rsidR="00EA6A0E" w:rsidRPr="000B2320">
        <w:rPr>
          <w:sz w:val="24"/>
          <w:szCs w:val="24"/>
        </w:rPr>
        <w:t>;</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sidR="00EA6A0E" w:rsidRPr="000B2320">
        <w:rPr>
          <w:sz w:val="24"/>
          <w:szCs w:val="24"/>
        </w:rPr>
        <w:t>X</w:t>
      </w:r>
      <w:r>
        <w:rPr>
          <w:sz w:val="24"/>
          <w:szCs w:val="24"/>
        </w:rPr>
        <w:t>XXIII</w:t>
      </w:r>
      <w:r w:rsidR="00EA6A0E" w:rsidRPr="000B2320">
        <w:rPr>
          <w:sz w:val="24"/>
          <w:szCs w:val="24"/>
        </w:rPr>
        <w:t xml:space="preserve"> - </w:t>
      </w:r>
      <w:r w:rsidR="00EA6A0E" w:rsidRPr="00456F7B">
        <w:rPr>
          <w:b/>
          <w:sz w:val="24"/>
          <w:szCs w:val="24"/>
        </w:rPr>
        <w:t>Férias</w:t>
      </w:r>
      <w:r w:rsidR="00EA6A0E" w:rsidRPr="000B2320">
        <w:rPr>
          <w:sz w:val="24"/>
          <w:szCs w:val="24"/>
        </w:rPr>
        <w:t xml:space="preserve"> - períod</w:t>
      </w:r>
      <w:r>
        <w:rPr>
          <w:sz w:val="24"/>
          <w:szCs w:val="24"/>
        </w:rPr>
        <w:t>o de descanso anual do servidor</w:t>
      </w:r>
      <w:r w:rsidR="00EA6A0E" w:rsidRPr="000B2320">
        <w:rPr>
          <w:sz w:val="24"/>
          <w:szCs w:val="24"/>
        </w:rPr>
        <w:t>, de 30 dias, observada</w:t>
      </w:r>
      <w:proofErr w:type="gramEnd"/>
      <w:r w:rsidR="00EA6A0E" w:rsidRPr="000B2320">
        <w:rPr>
          <w:sz w:val="24"/>
          <w:szCs w:val="24"/>
        </w:rPr>
        <w:t xml:space="preserve"> a escala organizada de acordo com a conveniência do serviço;</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XXXIV</w:t>
      </w:r>
      <w:r w:rsidR="00EA6A0E" w:rsidRPr="000B2320">
        <w:rPr>
          <w:sz w:val="24"/>
          <w:szCs w:val="24"/>
        </w:rPr>
        <w:t xml:space="preserve"> - </w:t>
      </w:r>
      <w:r w:rsidR="00EA6A0E" w:rsidRPr="00456F7B">
        <w:rPr>
          <w:b/>
          <w:sz w:val="24"/>
          <w:szCs w:val="24"/>
        </w:rPr>
        <w:t>Gratificação</w:t>
      </w:r>
      <w:r w:rsidR="00EA6A0E" w:rsidRPr="000B2320">
        <w:rPr>
          <w:sz w:val="24"/>
          <w:szCs w:val="24"/>
        </w:rPr>
        <w:t xml:space="preserve"> - retribuição pecuniária concedida ao servidor, por determinados serviços, podendo ou não ser incorporada definitivamente à remuneração conforme previsão legal;</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XXXV</w:t>
      </w:r>
      <w:r w:rsidR="00EA6A0E" w:rsidRPr="000B2320">
        <w:rPr>
          <w:sz w:val="24"/>
          <w:szCs w:val="24"/>
        </w:rPr>
        <w:t xml:space="preserve"> - </w:t>
      </w:r>
      <w:r w:rsidR="00EA6A0E" w:rsidRPr="00456F7B">
        <w:rPr>
          <w:b/>
          <w:sz w:val="24"/>
          <w:szCs w:val="24"/>
        </w:rPr>
        <w:t>Vencimento</w:t>
      </w:r>
      <w:r w:rsidR="00EA6A0E" w:rsidRPr="000B2320">
        <w:rPr>
          <w:sz w:val="24"/>
          <w:szCs w:val="24"/>
        </w:rPr>
        <w:t xml:space="preserve"> - retribuição básica, fixada em lei, paga mensalmente ao servidor pelo exercício do cargo público correspondente ao padrão;</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w:t>
      </w:r>
      <w:r>
        <w:rPr>
          <w:sz w:val="24"/>
          <w:szCs w:val="24"/>
        </w:rPr>
        <w:t>XXVI</w:t>
      </w:r>
      <w:r w:rsidR="00EA6A0E" w:rsidRPr="000B2320">
        <w:rPr>
          <w:sz w:val="24"/>
          <w:szCs w:val="24"/>
        </w:rPr>
        <w:t xml:space="preserve"> - </w:t>
      </w:r>
      <w:r w:rsidR="00EA6A0E" w:rsidRPr="00456F7B">
        <w:rPr>
          <w:b/>
          <w:sz w:val="24"/>
          <w:szCs w:val="24"/>
        </w:rPr>
        <w:t>Remuneração</w:t>
      </w:r>
      <w:r w:rsidR="00EA6A0E" w:rsidRPr="000B2320">
        <w:rPr>
          <w:sz w:val="24"/>
          <w:szCs w:val="24"/>
        </w:rPr>
        <w:t xml:space="preserve"> - valor do vencimento acrescido das vantagens funcionais e pessoais, incorporadas ou não, percebidas pelo servidor;</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XXXVII</w:t>
      </w:r>
      <w:r w:rsidR="00EA6A0E" w:rsidRPr="000B2320">
        <w:rPr>
          <w:sz w:val="24"/>
          <w:szCs w:val="24"/>
        </w:rPr>
        <w:t xml:space="preserve"> - </w:t>
      </w:r>
      <w:r w:rsidR="00EA6A0E" w:rsidRPr="00456F7B">
        <w:rPr>
          <w:b/>
          <w:sz w:val="24"/>
          <w:szCs w:val="24"/>
        </w:rPr>
        <w:t>Referência</w:t>
      </w:r>
      <w:r w:rsidR="00EA6A0E" w:rsidRPr="000B2320">
        <w:rPr>
          <w:sz w:val="24"/>
          <w:szCs w:val="24"/>
        </w:rPr>
        <w:t xml:space="preserve"> - número indicativo da posição do </w:t>
      </w:r>
      <w:r w:rsidR="00434F65">
        <w:rPr>
          <w:sz w:val="24"/>
          <w:szCs w:val="24"/>
        </w:rPr>
        <w:t>cargo</w:t>
      </w:r>
      <w:r w:rsidR="00EA6A0E" w:rsidRPr="000B2320">
        <w:rPr>
          <w:sz w:val="24"/>
          <w:szCs w:val="24"/>
        </w:rPr>
        <w:t xml:space="preserve"> na escala básica de </w:t>
      </w:r>
      <w:r>
        <w:rPr>
          <w:sz w:val="24"/>
          <w:szCs w:val="24"/>
        </w:rPr>
        <w:t>vencimentos</w:t>
      </w:r>
      <w:r w:rsidR="00EA6A0E" w:rsidRPr="000B2320">
        <w:rPr>
          <w:sz w:val="24"/>
          <w:szCs w:val="24"/>
        </w:rPr>
        <w:t>;</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XXXVIII</w:t>
      </w:r>
      <w:r w:rsidR="00EA6A0E" w:rsidRPr="000B2320">
        <w:rPr>
          <w:sz w:val="24"/>
          <w:szCs w:val="24"/>
        </w:rPr>
        <w:t xml:space="preserve"> - </w:t>
      </w:r>
      <w:r w:rsidR="00EA6A0E" w:rsidRPr="00456F7B">
        <w:rPr>
          <w:b/>
          <w:sz w:val="24"/>
          <w:szCs w:val="24"/>
        </w:rPr>
        <w:t>Padrão</w:t>
      </w:r>
      <w:r w:rsidR="00EA6A0E" w:rsidRPr="000B2320">
        <w:rPr>
          <w:sz w:val="24"/>
          <w:szCs w:val="24"/>
        </w:rPr>
        <w:t xml:space="preserve"> - letra indicativa da posição do cargo público na escala básica de vencimentos do funcionalismo estatutário;</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XX</w:t>
      </w:r>
      <w:r>
        <w:rPr>
          <w:sz w:val="24"/>
          <w:szCs w:val="24"/>
        </w:rPr>
        <w:t>XIX</w:t>
      </w:r>
      <w:r w:rsidR="00EA6A0E" w:rsidRPr="000B2320">
        <w:rPr>
          <w:sz w:val="24"/>
          <w:szCs w:val="24"/>
        </w:rPr>
        <w:t xml:space="preserve"> - </w:t>
      </w:r>
      <w:r w:rsidR="00EA6A0E" w:rsidRPr="00456F7B">
        <w:rPr>
          <w:b/>
          <w:sz w:val="24"/>
          <w:szCs w:val="24"/>
        </w:rPr>
        <w:t>Licença-Prêmio</w:t>
      </w:r>
      <w:r w:rsidR="00EA6A0E" w:rsidRPr="000B2320">
        <w:rPr>
          <w:sz w:val="24"/>
          <w:szCs w:val="24"/>
        </w:rPr>
        <w:t xml:space="preserve"> - direito concedido </w:t>
      </w:r>
      <w:r>
        <w:rPr>
          <w:sz w:val="24"/>
          <w:szCs w:val="24"/>
        </w:rPr>
        <w:t>ao</w:t>
      </w:r>
      <w:r w:rsidR="00EA6A0E" w:rsidRPr="000B2320">
        <w:rPr>
          <w:sz w:val="24"/>
          <w:szCs w:val="24"/>
        </w:rPr>
        <w:t xml:space="preserve"> servidor titular de cargo público pelo efetivo exercício de cinco anos ininterruptos de prestação de serviços exclusivamente ao município, indiferentemente do regime ao qual esteve vinculado no período, desde que não haja sofrido qualquer das penalidades administrativas previstas no </w:t>
      </w:r>
      <w:r w:rsidRPr="000B2320">
        <w:rPr>
          <w:sz w:val="24"/>
          <w:szCs w:val="24"/>
        </w:rPr>
        <w:t xml:space="preserve">Estatuto dos </w:t>
      </w:r>
      <w:r>
        <w:rPr>
          <w:sz w:val="24"/>
          <w:szCs w:val="24"/>
        </w:rPr>
        <w:t xml:space="preserve">Servidores </w:t>
      </w:r>
      <w:r w:rsidRPr="000B2320">
        <w:rPr>
          <w:sz w:val="24"/>
          <w:szCs w:val="24"/>
        </w:rPr>
        <w:t>Públicos Municipais (Lei</w:t>
      </w:r>
      <w:r>
        <w:rPr>
          <w:sz w:val="24"/>
          <w:szCs w:val="24"/>
        </w:rPr>
        <w:t xml:space="preserve"> Complementar </w:t>
      </w:r>
      <w:r w:rsidRPr="000B2320">
        <w:rPr>
          <w:sz w:val="24"/>
          <w:szCs w:val="24"/>
        </w:rPr>
        <w:t>nº </w:t>
      </w:r>
      <w:r>
        <w:rPr>
          <w:sz w:val="24"/>
          <w:szCs w:val="24"/>
        </w:rPr>
        <w:t>64, de 26 de dezembro de 2002</w:t>
      </w:r>
      <w:r w:rsidRPr="000B2320">
        <w:rPr>
          <w:sz w:val="24"/>
          <w:szCs w:val="24"/>
        </w:rPr>
        <w:t>)</w:t>
      </w:r>
      <w:r w:rsidR="00EA6A0E" w:rsidRPr="000B2320">
        <w:rPr>
          <w:sz w:val="24"/>
          <w:szCs w:val="24"/>
        </w:rPr>
        <w:t>;</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w:t>
      </w:r>
      <w:r w:rsidR="00EA6A0E" w:rsidRPr="000B2320">
        <w:rPr>
          <w:sz w:val="24"/>
          <w:szCs w:val="24"/>
        </w:rPr>
        <w:t xml:space="preserve">L - </w:t>
      </w:r>
      <w:r w:rsidR="00EA6A0E" w:rsidRPr="00456F7B">
        <w:rPr>
          <w:b/>
          <w:sz w:val="24"/>
          <w:szCs w:val="24"/>
        </w:rPr>
        <w:t>Unidade Parlamentar</w:t>
      </w:r>
      <w:r w:rsidR="00EA6A0E" w:rsidRPr="000B2320">
        <w:rPr>
          <w:sz w:val="24"/>
          <w:szCs w:val="24"/>
        </w:rPr>
        <w:t xml:space="preserve"> - unidade superior na estrutura organizacional da Edilidade, com finalidade parlamentar, dotada de alto grau de responsabilidade e de ampla autonomia;</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w:t>
      </w:r>
      <w:r w:rsidR="00EA6A0E" w:rsidRPr="000B2320">
        <w:rPr>
          <w:sz w:val="24"/>
          <w:szCs w:val="24"/>
        </w:rPr>
        <w:t xml:space="preserve">LI - </w:t>
      </w:r>
      <w:r w:rsidR="00EA6A0E" w:rsidRPr="00456F7B">
        <w:rPr>
          <w:b/>
          <w:sz w:val="24"/>
          <w:szCs w:val="24"/>
        </w:rPr>
        <w:t>Auxílio reclusão</w:t>
      </w:r>
      <w:r w:rsidR="00EA6A0E" w:rsidRPr="000B2320">
        <w:rPr>
          <w:sz w:val="24"/>
          <w:szCs w:val="24"/>
        </w:rPr>
        <w:t xml:space="preserve"> - benefício de natureza indenizatória, na forma de pecúnia, que visa à proteção dos dependentes hipossuficientes do segurado preso, impossibilitado de prover a subsistência dos mesmos em virtude de sua prisão;</w:t>
      </w:r>
      <w:r w:rsidR="00EA6A0E" w:rsidRPr="000B2320">
        <w:rPr>
          <w:sz w:val="24"/>
          <w:szCs w:val="24"/>
        </w:rPr>
        <w:br/>
      </w:r>
      <w:r>
        <w:rPr>
          <w:sz w:val="24"/>
          <w:szCs w:val="24"/>
        </w:rPr>
        <w:tab/>
      </w:r>
      <w:r>
        <w:rPr>
          <w:sz w:val="24"/>
          <w:szCs w:val="24"/>
        </w:rPr>
        <w:tab/>
      </w:r>
      <w:r>
        <w:rPr>
          <w:sz w:val="24"/>
          <w:szCs w:val="24"/>
        </w:rPr>
        <w:tab/>
      </w:r>
      <w:r>
        <w:rPr>
          <w:sz w:val="24"/>
          <w:szCs w:val="24"/>
        </w:rPr>
        <w:tab/>
      </w:r>
      <w:r>
        <w:rPr>
          <w:sz w:val="24"/>
          <w:szCs w:val="24"/>
        </w:rPr>
        <w:tab/>
        <w:t>XL</w:t>
      </w:r>
      <w:r w:rsidR="00EA6A0E" w:rsidRPr="000B2320">
        <w:rPr>
          <w:sz w:val="24"/>
          <w:szCs w:val="24"/>
        </w:rPr>
        <w:t xml:space="preserve">II - </w:t>
      </w:r>
      <w:r w:rsidR="00EA6A0E" w:rsidRPr="00456F7B">
        <w:rPr>
          <w:b/>
          <w:sz w:val="24"/>
          <w:szCs w:val="24"/>
        </w:rPr>
        <w:t>Estatuto</w:t>
      </w:r>
      <w:r w:rsidR="00EA6A0E" w:rsidRPr="000B2320">
        <w:rPr>
          <w:sz w:val="24"/>
          <w:szCs w:val="24"/>
        </w:rPr>
        <w:t xml:space="preserve"> - normas criadas com intuito de disciplinar os direitos, deveres e as responsabilidades de determinadas pessoas ou categorias;</w:t>
      </w:r>
      <w:r w:rsidR="00EA6A0E" w:rsidRPr="000B2320">
        <w:rPr>
          <w:sz w:val="24"/>
          <w:szCs w:val="24"/>
        </w:rPr>
        <w:br/>
      </w:r>
      <w:r>
        <w:rPr>
          <w:sz w:val="24"/>
          <w:szCs w:val="24"/>
        </w:rPr>
        <w:tab/>
      </w:r>
      <w:r>
        <w:rPr>
          <w:sz w:val="24"/>
          <w:szCs w:val="24"/>
        </w:rPr>
        <w:tab/>
      </w:r>
      <w:r>
        <w:rPr>
          <w:sz w:val="24"/>
          <w:szCs w:val="24"/>
        </w:rPr>
        <w:tab/>
      </w:r>
      <w:r>
        <w:rPr>
          <w:sz w:val="24"/>
          <w:szCs w:val="24"/>
        </w:rPr>
        <w:tab/>
      </w:r>
      <w:r>
        <w:rPr>
          <w:sz w:val="24"/>
          <w:szCs w:val="24"/>
        </w:rPr>
        <w:tab/>
        <w:t>X</w:t>
      </w:r>
      <w:r w:rsidR="00EA6A0E" w:rsidRPr="000B2320">
        <w:rPr>
          <w:sz w:val="24"/>
          <w:szCs w:val="24"/>
        </w:rPr>
        <w:t xml:space="preserve">LIII - </w:t>
      </w:r>
      <w:r w:rsidR="00EA6A0E" w:rsidRPr="00456F7B">
        <w:rPr>
          <w:b/>
          <w:sz w:val="24"/>
          <w:szCs w:val="24"/>
        </w:rPr>
        <w:t>Organograma</w:t>
      </w:r>
      <w:r w:rsidR="00EA6A0E" w:rsidRPr="000B2320">
        <w:rPr>
          <w:sz w:val="24"/>
          <w:szCs w:val="24"/>
        </w:rPr>
        <w:t xml:space="preserve"> - representação por meio de gráficos ou diagramas da estrutura funcional de uma entidade ou grupo de trabalho;</w:t>
      </w:r>
    </w:p>
    <w:p w:rsidR="00456F7B" w:rsidRDefault="00456F7B" w:rsidP="00971B51">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X</w:t>
      </w:r>
      <w:r w:rsidR="00EA6A0E" w:rsidRPr="000B2320">
        <w:rPr>
          <w:sz w:val="24"/>
          <w:szCs w:val="24"/>
        </w:rPr>
        <w:t xml:space="preserve">LIV - </w:t>
      </w:r>
      <w:r w:rsidR="00EA6A0E" w:rsidRPr="00456F7B">
        <w:rPr>
          <w:b/>
          <w:sz w:val="24"/>
          <w:szCs w:val="24"/>
        </w:rPr>
        <w:t>Reclassificação</w:t>
      </w:r>
      <w:r w:rsidR="00EA6A0E" w:rsidRPr="000B2320">
        <w:rPr>
          <w:sz w:val="24"/>
          <w:szCs w:val="24"/>
        </w:rPr>
        <w:t xml:space="preserve"> - alteração do padrão de vencimentos ou referência salarial;</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w:t>
      </w:r>
      <w:r w:rsidR="00EA6A0E" w:rsidRPr="000B2320">
        <w:rPr>
          <w:sz w:val="24"/>
          <w:szCs w:val="24"/>
        </w:rPr>
        <w:t xml:space="preserve">LV - </w:t>
      </w:r>
      <w:r w:rsidR="00EA6A0E" w:rsidRPr="00456F7B">
        <w:rPr>
          <w:b/>
          <w:sz w:val="24"/>
          <w:szCs w:val="24"/>
        </w:rPr>
        <w:t>Redenominação</w:t>
      </w:r>
      <w:r w:rsidR="00EA6A0E" w:rsidRPr="000B2320">
        <w:rPr>
          <w:sz w:val="24"/>
          <w:szCs w:val="24"/>
        </w:rPr>
        <w:t xml:space="preserve"> - alteração do nome dado ao cargo d</w:t>
      </w:r>
      <w:r>
        <w:rPr>
          <w:sz w:val="24"/>
          <w:szCs w:val="24"/>
        </w:rPr>
        <w:t>o</w:t>
      </w:r>
      <w:r w:rsidR="00EA6A0E" w:rsidRPr="000B2320">
        <w:rPr>
          <w:sz w:val="24"/>
          <w:szCs w:val="24"/>
        </w:rPr>
        <w:t xml:space="preserve"> servidor, desde que as atribuições e prerrogativas não sejam alteradas em sua maior parte;</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w:t>
      </w:r>
      <w:r w:rsidR="00EA6A0E" w:rsidRPr="000B2320">
        <w:rPr>
          <w:sz w:val="24"/>
          <w:szCs w:val="24"/>
        </w:rPr>
        <w:t xml:space="preserve">LVI - </w:t>
      </w:r>
      <w:r w:rsidR="00EA6A0E" w:rsidRPr="00456F7B">
        <w:rPr>
          <w:b/>
          <w:sz w:val="24"/>
          <w:szCs w:val="24"/>
        </w:rPr>
        <w:t>Transformação</w:t>
      </w:r>
      <w:r w:rsidR="00EA6A0E" w:rsidRPr="000B2320">
        <w:rPr>
          <w:sz w:val="24"/>
          <w:szCs w:val="24"/>
        </w:rPr>
        <w:t xml:space="preserve"> - procedimentos administrativos, autorizados por lei, decorrentes da política de pessoal, que visam o aprimoramento e a compatibilização da redistribuição do serviço público;</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w:t>
      </w:r>
      <w:r w:rsidR="00EA6A0E" w:rsidRPr="000B2320">
        <w:rPr>
          <w:sz w:val="24"/>
          <w:szCs w:val="24"/>
        </w:rPr>
        <w:t xml:space="preserve">LVII - </w:t>
      </w:r>
      <w:r w:rsidR="00EA6A0E" w:rsidRPr="00456F7B">
        <w:rPr>
          <w:b/>
          <w:sz w:val="24"/>
          <w:szCs w:val="24"/>
        </w:rPr>
        <w:t>Serviço Público</w:t>
      </w:r>
      <w:r w:rsidR="00EA6A0E" w:rsidRPr="000B2320">
        <w:rPr>
          <w:sz w:val="24"/>
          <w:szCs w:val="24"/>
        </w:rPr>
        <w:t xml:space="preserve"> - aquele considerado essencial para a sobrevivência do grupo social e do próprio Estado, prestado pela Administração Pública à comunidade;</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w:t>
      </w:r>
      <w:r w:rsidR="00EA6A0E" w:rsidRPr="000B2320">
        <w:rPr>
          <w:sz w:val="24"/>
          <w:szCs w:val="24"/>
        </w:rPr>
        <w:t xml:space="preserve">LVIII - </w:t>
      </w:r>
      <w:r w:rsidR="00EA6A0E" w:rsidRPr="00456F7B">
        <w:rPr>
          <w:b/>
          <w:sz w:val="24"/>
          <w:szCs w:val="24"/>
        </w:rPr>
        <w:t>Qualificação Profissional</w:t>
      </w:r>
      <w:r w:rsidR="00EA6A0E" w:rsidRPr="000B2320">
        <w:rPr>
          <w:sz w:val="24"/>
          <w:szCs w:val="24"/>
        </w:rPr>
        <w:t xml:space="preserve"> - é o conjunto de competências e habilidades desenvolvidas na formação de um indivíduo com intuito de direcioná-lo ao mercado de trabalho;</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X</w:t>
      </w:r>
      <w:r w:rsidR="00EA6A0E" w:rsidRPr="000B2320">
        <w:rPr>
          <w:sz w:val="24"/>
          <w:szCs w:val="24"/>
        </w:rPr>
        <w:t xml:space="preserve">LIX - </w:t>
      </w:r>
      <w:r w:rsidR="00EA6A0E" w:rsidRPr="00456F7B">
        <w:rPr>
          <w:b/>
          <w:sz w:val="24"/>
          <w:szCs w:val="24"/>
        </w:rPr>
        <w:t>Aperfeiçoamento</w:t>
      </w:r>
      <w:r w:rsidR="00EA6A0E" w:rsidRPr="000B2320">
        <w:rPr>
          <w:sz w:val="24"/>
          <w:szCs w:val="24"/>
        </w:rPr>
        <w:t xml:space="preserve"> - conjunto de estudos que destinados ao aumento da perfeição técnica de um </w:t>
      </w:r>
      <w:r>
        <w:rPr>
          <w:sz w:val="24"/>
          <w:szCs w:val="24"/>
        </w:rPr>
        <w:t>servidor</w:t>
      </w:r>
      <w:r w:rsidR="00EA6A0E" w:rsidRPr="000B2320">
        <w:rPr>
          <w:sz w:val="24"/>
          <w:szCs w:val="24"/>
        </w:rPr>
        <w:t xml:space="preserve"> em suas tarefas;</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 - </w:t>
      </w:r>
      <w:r w:rsidR="00EA6A0E" w:rsidRPr="00456F7B">
        <w:rPr>
          <w:b/>
          <w:sz w:val="24"/>
          <w:szCs w:val="24"/>
        </w:rPr>
        <w:t>Capacitação</w:t>
      </w:r>
      <w:r w:rsidR="00EA6A0E" w:rsidRPr="000B2320">
        <w:rPr>
          <w:sz w:val="24"/>
          <w:szCs w:val="24"/>
        </w:rPr>
        <w:t xml:space="preserve"> - conjunto de estudos que visam capacitar um </w:t>
      </w:r>
      <w:r>
        <w:rPr>
          <w:sz w:val="24"/>
          <w:szCs w:val="24"/>
        </w:rPr>
        <w:t>servidor</w:t>
      </w:r>
      <w:r w:rsidR="00EA6A0E" w:rsidRPr="000B2320">
        <w:rPr>
          <w:sz w:val="24"/>
          <w:szCs w:val="24"/>
        </w:rPr>
        <w:t xml:space="preserve"> a realizar determinada tarefa;</w:t>
      </w:r>
    </w:p>
    <w:p w:rsidR="00456F7B"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LI - </w:t>
      </w:r>
      <w:r w:rsidR="00EA6A0E" w:rsidRPr="00456F7B">
        <w:rPr>
          <w:b/>
          <w:sz w:val="24"/>
          <w:szCs w:val="24"/>
        </w:rPr>
        <w:t>Treinamento</w:t>
      </w:r>
      <w:r w:rsidR="00EA6A0E" w:rsidRPr="000B2320">
        <w:rPr>
          <w:sz w:val="24"/>
          <w:szCs w:val="24"/>
        </w:rPr>
        <w:t xml:space="preserve"> - conjunto de estudos práticos que visa à capacitação de um </w:t>
      </w:r>
      <w:r>
        <w:rPr>
          <w:sz w:val="24"/>
          <w:szCs w:val="24"/>
        </w:rPr>
        <w:t>servidor</w:t>
      </w:r>
      <w:r w:rsidR="00EA6A0E" w:rsidRPr="000B2320">
        <w:rPr>
          <w:sz w:val="24"/>
          <w:szCs w:val="24"/>
        </w:rPr>
        <w:t xml:space="preserve"> para execução de um determinado serviço;</w:t>
      </w:r>
    </w:p>
    <w:p w:rsidR="00B33E20" w:rsidRDefault="00456F7B"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LII - </w:t>
      </w:r>
      <w:r w:rsidR="00EA6A0E" w:rsidRPr="00456F7B">
        <w:rPr>
          <w:b/>
          <w:sz w:val="24"/>
          <w:szCs w:val="24"/>
        </w:rPr>
        <w:t>Convênio</w:t>
      </w:r>
      <w:r w:rsidR="00EA6A0E" w:rsidRPr="000B2320">
        <w:rPr>
          <w:sz w:val="24"/>
          <w:szCs w:val="24"/>
        </w:rPr>
        <w:t xml:space="preserve"> - termo contratual celebrado entre dois ou mais entes, visando à execução de um trabalho em conjunto;</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LIII - </w:t>
      </w:r>
      <w:r w:rsidR="00EA6A0E" w:rsidRPr="00B33E20">
        <w:rPr>
          <w:b/>
          <w:sz w:val="24"/>
          <w:szCs w:val="24"/>
        </w:rPr>
        <w:t>Termo de Cooperação</w:t>
      </w:r>
      <w:r w:rsidR="00EA6A0E" w:rsidRPr="000B2320">
        <w:rPr>
          <w:sz w:val="24"/>
          <w:szCs w:val="24"/>
        </w:rPr>
        <w:t xml:space="preserve"> - documentos de diversas modalidades que formalizam atividades de cooperação entre dois ou mais entes;</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LIV - </w:t>
      </w:r>
      <w:r w:rsidR="00EA6A0E" w:rsidRPr="00B33E20">
        <w:rPr>
          <w:b/>
          <w:sz w:val="24"/>
          <w:szCs w:val="24"/>
        </w:rPr>
        <w:t>Entidade paraestatal</w:t>
      </w:r>
      <w:r w:rsidR="00EA6A0E" w:rsidRPr="000B2320">
        <w:rPr>
          <w:sz w:val="24"/>
          <w:szCs w:val="24"/>
        </w:rPr>
        <w:t xml:space="preserve"> - pessoas jurídicas de direito privado criadas ou não pelo Estado, colaborando com ele ou atuando paralelamente a ele, desempenhando atividade não lucrativa e à qual o Poder Público dispensa especial proteção, colocando a serviço delas manifestações de seu poder;</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LV - </w:t>
      </w:r>
      <w:r w:rsidR="00EA6A0E" w:rsidRPr="00B33E20">
        <w:rPr>
          <w:b/>
          <w:sz w:val="24"/>
          <w:szCs w:val="24"/>
        </w:rPr>
        <w:t>Bolsa de estudos</w:t>
      </w:r>
      <w:r w:rsidR="00EA6A0E" w:rsidRPr="000B2320">
        <w:rPr>
          <w:sz w:val="24"/>
          <w:szCs w:val="24"/>
        </w:rPr>
        <w:t xml:space="preserve"> - pagamento total ou parcial de mensalidade em instituição de ensino, por parte do empregador;</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LVI - </w:t>
      </w:r>
      <w:r w:rsidR="00EA6A0E" w:rsidRPr="00B33E20">
        <w:rPr>
          <w:b/>
          <w:sz w:val="24"/>
          <w:szCs w:val="24"/>
        </w:rPr>
        <w:t>Avaliação de desempenho</w:t>
      </w:r>
      <w:r w:rsidR="00EA6A0E" w:rsidRPr="000B2320">
        <w:rPr>
          <w:sz w:val="24"/>
          <w:szCs w:val="24"/>
        </w:rPr>
        <w:t xml:space="preserve"> - observações registradas com periodicidade anual em fichas de conceito preenchidas pelos superiores </w:t>
      </w:r>
      <w:r w:rsidR="00EA6A0E" w:rsidRPr="000B2320">
        <w:rPr>
          <w:sz w:val="24"/>
          <w:szCs w:val="24"/>
        </w:rPr>
        <w:lastRenderedPageBreak/>
        <w:t>imediatos e, normalmente, revisadas e avaliadas por um revisor, com intuito de conceder ou não um benefício;</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LVII - </w:t>
      </w:r>
      <w:r w:rsidR="00EA6A0E" w:rsidRPr="00B33E20">
        <w:rPr>
          <w:b/>
          <w:sz w:val="24"/>
          <w:szCs w:val="24"/>
        </w:rPr>
        <w:t>Pontualidade</w:t>
      </w:r>
      <w:r w:rsidR="00EA6A0E" w:rsidRPr="000B2320">
        <w:rPr>
          <w:sz w:val="24"/>
          <w:szCs w:val="24"/>
        </w:rPr>
        <w:t xml:space="preserve"> - cumprimento de um determinado horário ou turno de trabalho previsto em regulamento próprio;</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LXVIII - </w:t>
      </w:r>
      <w:r w:rsidR="00EA6A0E" w:rsidRPr="00B33E20">
        <w:rPr>
          <w:b/>
          <w:sz w:val="24"/>
          <w:szCs w:val="24"/>
        </w:rPr>
        <w:t>Assiduidade</w:t>
      </w:r>
      <w:r w:rsidR="00EA6A0E" w:rsidRPr="000B2320">
        <w:rPr>
          <w:sz w:val="24"/>
          <w:szCs w:val="24"/>
        </w:rPr>
        <w:t xml:space="preserve"> - presença habitual e contínua d</w:t>
      </w:r>
      <w:r>
        <w:rPr>
          <w:sz w:val="24"/>
          <w:szCs w:val="24"/>
        </w:rPr>
        <w:t>o servidor</w:t>
      </w:r>
      <w:r w:rsidR="00EA6A0E" w:rsidRPr="000B2320">
        <w:rPr>
          <w:sz w:val="24"/>
          <w:szCs w:val="24"/>
        </w:rPr>
        <w:t xml:space="preserve"> em local de trabalho, cumprindo-se a jornada de trabalho prevista;</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LIX - </w:t>
      </w:r>
      <w:r w:rsidR="00EA6A0E" w:rsidRPr="00B33E20">
        <w:rPr>
          <w:b/>
          <w:sz w:val="24"/>
          <w:szCs w:val="24"/>
        </w:rPr>
        <w:t>Desempenho institucional</w:t>
      </w:r>
      <w:r w:rsidR="00EA6A0E" w:rsidRPr="000B2320">
        <w:rPr>
          <w:sz w:val="24"/>
          <w:szCs w:val="24"/>
        </w:rPr>
        <w:t xml:space="preserve"> - conjunto de informações e dados estatísticos que visam </w:t>
      </w:r>
      <w:proofErr w:type="gramStart"/>
      <w:r w:rsidR="00EA6A0E" w:rsidRPr="000B2320">
        <w:rPr>
          <w:sz w:val="24"/>
          <w:szCs w:val="24"/>
        </w:rPr>
        <w:t>a</w:t>
      </w:r>
      <w:proofErr w:type="gramEnd"/>
      <w:r w:rsidR="00EA6A0E" w:rsidRPr="000B2320">
        <w:rPr>
          <w:sz w:val="24"/>
          <w:szCs w:val="24"/>
        </w:rPr>
        <w:t xml:space="preserve"> otimização dos serviços dentro de uma estrutura funcional;</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 - </w:t>
      </w:r>
      <w:r w:rsidR="00EA6A0E" w:rsidRPr="00B33E20">
        <w:rPr>
          <w:b/>
          <w:sz w:val="24"/>
          <w:szCs w:val="24"/>
        </w:rPr>
        <w:t>Licença gala</w:t>
      </w:r>
      <w:r w:rsidR="00EA6A0E" w:rsidRPr="000B2320">
        <w:rPr>
          <w:sz w:val="24"/>
          <w:szCs w:val="24"/>
        </w:rPr>
        <w:t xml:space="preserve"> - licença concedida a </w:t>
      </w:r>
      <w:r>
        <w:rPr>
          <w:sz w:val="24"/>
          <w:szCs w:val="24"/>
        </w:rPr>
        <w:t>servidor</w:t>
      </w:r>
      <w:r w:rsidR="00EA6A0E" w:rsidRPr="000B2320">
        <w:rPr>
          <w:sz w:val="24"/>
          <w:szCs w:val="24"/>
        </w:rPr>
        <w:t xml:space="preserve"> em razão de seu casamento;</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LXI - </w:t>
      </w:r>
      <w:r w:rsidR="00EA6A0E" w:rsidRPr="00B33E20">
        <w:rPr>
          <w:b/>
          <w:sz w:val="24"/>
          <w:szCs w:val="24"/>
        </w:rPr>
        <w:t>Licença nojo</w:t>
      </w:r>
      <w:r w:rsidR="00EA6A0E" w:rsidRPr="000B2320">
        <w:rPr>
          <w:sz w:val="24"/>
          <w:szCs w:val="24"/>
        </w:rPr>
        <w:t xml:space="preserve"> - licença concedida em função de falecimento, aos descendentes e ascendentes ou dos que vivam </w:t>
      </w:r>
      <w:proofErr w:type="gramStart"/>
      <w:r w:rsidR="00EA6A0E" w:rsidRPr="000B2320">
        <w:rPr>
          <w:sz w:val="24"/>
          <w:szCs w:val="24"/>
        </w:rPr>
        <w:t>às expensas do</w:t>
      </w:r>
      <w:proofErr w:type="gramEnd"/>
      <w:r w:rsidR="00EA6A0E" w:rsidRPr="00B33E20">
        <w:rPr>
          <w:i/>
          <w:sz w:val="24"/>
          <w:szCs w:val="24"/>
        </w:rPr>
        <w:t xml:space="preserve">"de </w:t>
      </w:r>
      <w:proofErr w:type="spellStart"/>
      <w:r w:rsidR="00EA6A0E" w:rsidRPr="00B33E20">
        <w:rPr>
          <w:i/>
          <w:sz w:val="24"/>
          <w:szCs w:val="24"/>
        </w:rPr>
        <w:t>cujus</w:t>
      </w:r>
      <w:proofErr w:type="spellEnd"/>
      <w:r w:rsidR="00EA6A0E" w:rsidRPr="00B33E20">
        <w:rPr>
          <w:i/>
          <w:sz w:val="24"/>
          <w:szCs w:val="24"/>
        </w:rPr>
        <w:t>"</w:t>
      </w:r>
      <w:r w:rsidR="00EA6A0E" w:rsidRPr="000B2320">
        <w:rPr>
          <w:sz w:val="24"/>
          <w:szCs w:val="24"/>
        </w:rPr>
        <w:t>;</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LXII - </w:t>
      </w:r>
      <w:r w:rsidR="00EA6A0E" w:rsidRPr="00B33E20">
        <w:rPr>
          <w:b/>
          <w:sz w:val="24"/>
          <w:szCs w:val="24"/>
        </w:rPr>
        <w:t>Unidade administrativa</w:t>
      </w:r>
      <w:r w:rsidR="00EA6A0E" w:rsidRPr="000B2320">
        <w:rPr>
          <w:sz w:val="24"/>
          <w:szCs w:val="24"/>
        </w:rPr>
        <w:t xml:space="preserve"> - unidade superior na estrutura organizacional da Edilidade, com finalidade administrativa, dotada de alto grau de responsabilidade e de ampla autonomia;</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LXIII - </w:t>
      </w:r>
      <w:r w:rsidR="00EA6A0E" w:rsidRPr="00B33E20">
        <w:rPr>
          <w:b/>
          <w:sz w:val="24"/>
          <w:szCs w:val="24"/>
        </w:rPr>
        <w:t>Repartição administrativa de nível departamental</w:t>
      </w:r>
      <w:r w:rsidR="00EA6A0E" w:rsidRPr="000B2320">
        <w:rPr>
          <w:sz w:val="24"/>
          <w:szCs w:val="24"/>
        </w:rPr>
        <w:t xml:space="preserve"> - repartição de caráter superior na estrutura da unidade administrativa, precedente em importância às demais, dotada de alto grau de responsabilidade e de elevada autonomia;</w:t>
      </w:r>
      <w:r w:rsidR="00EA6A0E" w:rsidRPr="000B2320">
        <w:rPr>
          <w:sz w:val="24"/>
          <w:szCs w:val="24"/>
        </w:rPr>
        <w:br/>
      </w: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LXIV - </w:t>
      </w:r>
      <w:r w:rsidR="00EA6A0E" w:rsidRPr="00B33E20">
        <w:rPr>
          <w:b/>
          <w:sz w:val="24"/>
          <w:szCs w:val="24"/>
        </w:rPr>
        <w:t>Repartição administrativa de nível divisional</w:t>
      </w:r>
      <w:r w:rsidR="00EA6A0E" w:rsidRPr="000B2320">
        <w:rPr>
          <w:sz w:val="24"/>
          <w:szCs w:val="24"/>
        </w:rPr>
        <w:t xml:space="preserve"> - repartição de caráter intermediário na estrutura da unidade administrativa, precedente em importância à unidade seccional, dotada de elevado grau de responsabilidade e de razoável autonomia;</w:t>
      </w:r>
      <w:r w:rsidR="00EA6A0E" w:rsidRPr="000B2320">
        <w:rPr>
          <w:sz w:val="24"/>
          <w:szCs w:val="24"/>
        </w:rPr>
        <w:br/>
      </w: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LXV - </w:t>
      </w:r>
      <w:r w:rsidR="00EA6A0E" w:rsidRPr="00B33E20">
        <w:rPr>
          <w:b/>
          <w:sz w:val="24"/>
          <w:szCs w:val="24"/>
        </w:rPr>
        <w:t>Repartição administrativa de nível seccional</w:t>
      </w:r>
      <w:r w:rsidR="00EA6A0E" w:rsidRPr="000B2320">
        <w:rPr>
          <w:sz w:val="24"/>
          <w:szCs w:val="24"/>
        </w:rPr>
        <w:t xml:space="preserve"> - repartição de caráter intermediário na estrutura da unidade administrativa, dotada de considerável grau de responsabilidade e de certa autonomia;</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LXVI - </w:t>
      </w:r>
      <w:r w:rsidR="00EA6A0E" w:rsidRPr="00B33E20">
        <w:rPr>
          <w:b/>
          <w:sz w:val="24"/>
          <w:szCs w:val="24"/>
        </w:rPr>
        <w:t>Repartição administrativa de nível setorial</w:t>
      </w:r>
      <w:r w:rsidR="00EA6A0E" w:rsidRPr="000B2320">
        <w:rPr>
          <w:sz w:val="24"/>
          <w:szCs w:val="24"/>
        </w:rPr>
        <w:t xml:space="preserve"> - repartição inferior na estrutura da unidade administrativa, dotada de razoável grau de responsabilidade e de pequena autonomia;</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LXVII - </w:t>
      </w:r>
      <w:r w:rsidR="00EA6A0E" w:rsidRPr="00B33E20">
        <w:rPr>
          <w:b/>
          <w:sz w:val="24"/>
          <w:szCs w:val="24"/>
        </w:rPr>
        <w:t>Repartição administrativa de nível básico</w:t>
      </w:r>
      <w:r w:rsidR="00EA6A0E" w:rsidRPr="000B2320">
        <w:rPr>
          <w:sz w:val="24"/>
          <w:szCs w:val="24"/>
        </w:rPr>
        <w:t xml:space="preserve"> - último componente da estrutura da unidade administrativa, em relação à precedência, mais abaixo do que a unidade setorial, dotada de pequeno grau de responsabilidade e ínfima autonomia;</w:t>
      </w:r>
      <w:r w:rsidR="00EA6A0E" w:rsidRPr="000B2320">
        <w:rPr>
          <w:sz w:val="24"/>
          <w:szCs w:val="24"/>
        </w:rPr>
        <w:br/>
      </w:r>
      <w:r>
        <w:rPr>
          <w:sz w:val="24"/>
          <w:szCs w:val="24"/>
        </w:rPr>
        <w:lastRenderedPageBreak/>
        <w:tab/>
      </w:r>
      <w:r>
        <w:rPr>
          <w:sz w:val="24"/>
          <w:szCs w:val="24"/>
        </w:rPr>
        <w:tab/>
      </w:r>
      <w:r>
        <w:rPr>
          <w:sz w:val="24"/>
          <w:szCs w:val="24"/>
        </w:rPr>
        <w:tab/>
      </w:r>
      <w:r>
        <w:rPr>
          <w:sz w:val="24"/>
          <w:szCs w:val="24"/>
        </w:rPr>
        <w:tab/>
      </w:r>
      <w:r>
        <w:rPr>
          <w:sz w:val="24"/>
          <w:szCs w:val="24"/>
        </w:rPr>
        <w:tab/>
      </w:r>
      <w:r w:rsidR="00EA6A0E" w:rsidRPr="000B2320">
        <w:rPr>
          <w:sz w:val="24"/>
          <w:szCs w:val="24"/>
        </w:rPr>
        <w:t xml:space="preserve">LXVIII - </w:t>
      </w:r>
      <w:r w:rsidR="00EA6A0E" w:rsidRPr="00B33E20">
        <w:rPr>
          <w:b/>
          <w:sz w:val="24"/>
          <w:szCs w:val="24"/>
        </w:rPr>
        <w:t>Repartição administrativa isolada</w:t>
      </w:r>
      <w:r w:rsidR="00EA6A0E" w:rsidRPr="000B2320">
        <w:rPr>
          <w:sz w:val="24"/>
          <w:szCs w:val="24"/>
        </w:rPr>
        <w:t xml:space="preserve"> - componente da estrutura organizacional não vinculada a nenhuma unidade administrativa;</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LXIX - </w:t>
      </w:r>
      <w:r w:rsidR="00EA6A0E" w:rsidRPr="00B33E20">
        <w:rPr>
          <w:b/>
          <w:sz w:val="24"/>
          <w:szCs w:val="24"/>
        </w:rPr>
        <w:t>Vale-transporte</w:t>
      </w:r>
      <w:r w:rsidR="00EA6A0E" w:rsidRPr="000B2320">
        <w:rPr>
          <w:sz w:val="24"/>
          <w:szCs w:val="24"/>
        </w:rPr>
        <w:t xml:space="preserve"> - benefício fornecido aos </w:t>
      </w:r>
      <w:r>
        <w:rPr>
          <w:sz w:val="24"/>
          <w:szCs w:val="24"/>
        </w:rPr>
        <w:t>servidores</w:t>
      </w:r>
      <w:r w:rsidR="00EA6A0E" w:rsidRPr="000B2320">
        <w:rPr>
          <w:sz w:val="24"/>
          <w:szCs w:val="24"/>
        </w:rPr>
        <w:t xml:space="preserve"> públicos para utilização efetiva em despesas de deslocamento </w:t>
      </w:r>
      <w:proofErr w:type="spellStart"/>
      <w:r w:rsidR="00EA6A0E" w:rsidRPr="000B2320">
        <w:rPr>
          <w:sz w:val="24"/>
          <w:szCs w:val="24"/>
        </w:rPr>
        <w:t>residência-trabalho</w:t>
      </w:r>
      <w:proofErr w:type="spellEnd"/>
      <w:r w:rsidR="00EA6A0E" w:rsidRPr="000B2320">
        <w:rPr>
          <w:sz w:val="24"/>
          <w:szCs w:val="24"/>
        </w:rPr>
        <w:t xml:space="preserve"> e vice-versa com desconto de até </w:t>
      </w:r>
      <w:r>
        <w:rPr>
          <w:sz w:val="24"/>
          <w:szCs w:val="24"/>
        </w:rPr>
        <w:t>6% (</w:t>
      </w:r>
      <w:r w:rsidR="00EA6A0E" w:rsidRPr="000B2320">
        <w:rPr>
          <w:sz w:val="24"/>
          <w:szCs w:val="24"/>
        </w:rPr>
        <w:t>seis por cento</w:t>
      </w:r>
      <w:r>
        <w:rPr>
          <w:sz w:val="24"/>
          <w:szCs w:val="24"/>
        </w:rPr>
        <w:t>)</w:t>
      </w:r>
      <w:r w:rsidR="00EA6A0E" w:rsidRPr="000B2320">
        <w:rPr>
          <w:sz w:val="24"/>
          <w:szCs w:val="24"/>
        </w:rPr>
        <w:t>;</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LXX - </w:t>
      </w:r>
      <w:r w:rsidR="00EA6A0E" w:rsidRPr="00B33E20">
        <w:rPr>
          <w:b/>
          <w:sz w:val="24"/>
          <w:szCs w:val="24"/>
        </w:rPr>
        <w:t>Ponto</w:t>
      </w:r>
      <w:r w:rsidR="00EA6A0E" w:rsidRPr="000B2320">
        <w:rPr>
          <w:sz w:val="24"/>
          <w:szCs w:val="24"/>
        </w:rPr>
        <w:t xml:space="preserve"> - registro pelo qual se verificarão, diariamente, as entradas e saídas dos servidores no órgão ou repartição;</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LXXI - </w:t>
      </w:r>
      <w:r w:rsidR="00EA6A0E" w:rsidRPr="00B33E20">
        <w:rPr>
          <w:b/>
          <w:sz w:val="24"/>
          <w:szCs w:val="24"/>
        </w:rPr>
        <w:t>Jornada de trabalho</w:t>
      </w:r>
      <w:r w:rsidR="00EA6A0E" w:rsidRPr="000B2320">
        <w:rPr>
          <w:sz w:val="24"/>
          <w:szCs w:val="24"/>
        </w:rPr>
        <w:t xml:space="preserve"> - duração do trabalho normal do servidor, estabelecida por lei ou regulamento;</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LXXII - </w:t>
      </w:r>
      <w:r w:rsidR="00EA6A0E" w:rsidRPr="00B33E20">
        <w:rPr>
          <w:b/>
          <w:sz w:val="24"/>
          <w:szCs w:val="24"/>
        </w:rPr>
        <w:t>Horário de trabalho</w:t>
      </w:r>
      <w:r w:rsidR="00EA6A0E" w:rsidRPr="000B2320">
        <w:rPr>
          <w:sz w:val="24"/>
          <w:szCs w:val="24"/>
        </w:rPr>
        <w:t xml:space="preserve"> - determinação inicial e final de horas a serem cumpridas diariamente pelo servidor, no exercício de suas funções;</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LXXIII - </w:t>
      </w:r>
      <w:r w:rsidR="00EA6A0E" w:rsidRPr="00B33E20">
        <w:rPr>
          <w:b/>
          <w:sz w:val="24"/>
          <w:szCs w:val="24"/>
        </w:rPr>
        <w:t>Horas-extras</w:t>
      </w:r>
      <w:r w:rsidR="00EA6A0E" w:rsidRPr="000B2320">
        <w:rPr>
          <w:sz w:val="24"/>
          <w:szCs w:val="24"/>
        </w:rPr>
        <w:t xml:space="preserve"> - valor indenizatório correspondente </w:t>
      </w:r>
      <w:proofErr w:type="gramStart"/>
      <w:r w:rsidR="00EA6A0E" w:rsidRPr="000B2320">
        <w:rPr>
          <w:sz w:val="24"/>
          <w:szCs w:val="24"/>
        </w:rPr>
        <w:t>as</w:t>
      </w:r>
      <w:proofErr w:type="gramEnd"/>
      <w:r w:rsidR="00EA6A0E" w:rsidRPr="000B2320">
        <w:rPr>
          <w:sz w:val="24"/>
          <w:szCs w:val="24"/>
        </w:rPr>
        <w:t xml:space="preserve"> horas trabalhadas pelo </w:t>
      </w:r>
      <w:r>
        <w:rPr>
          <w:sz w:val="24"/>
          <w:szCs w:val="24"/>
        </w:rPr>
        <w:t xml:space="preserve">servidor </w:t>
      </w:r>
      <w:r w:rsidR="00EA6A0E" w:rsidRPr="000B2320">
        <w:rPr>
          <w:sz w:val="24"/>
          <w:szCs w:val="24"/>
        </w:rPr>
        <w:t>além da jornada normal de trabalho, pagas com acréscimo de, no mínimo, 50% (cinq</w:t>
      </w:r>
      <w:r>
        <w:rPr>
          <w:sz w:val="24"/>
          <w:szCs w:val="24"/>
        </w:rPr>
        <w:t>u</w:t>
      </w:r>
      <w:r w:rsidR="00EA6A0E" w:rsidRPr="000B2320">
        <w:rPr>
          <w:sz w:val="24"/>
          <w:szCs w:val="24"/>
        </w:rPr>
        <w:t>enta por cento) sobre o valor da hora normal e cuja base de cálculo é composta pelas parcelas de caráter salarial integrantes da remuneração;</w:t>
      </w:r>
      <w:r w:rsidR="00EA6A0E" w:rsidRPr="000B2320">
        <w:rPr>
          <w:sz w:val="24"/>
          <w:szCs w:val="24"/>
        </w:rPr>
        <w:br/>
      </w: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LXXIV - </w:t>
      </w:r>
      <w:r w:rsidR="00EA6A0E" w:rsidRPr="00B33E20">
        <w:rPr>
          <w:b/>
          <w:sz w:val="24"/>
          <w:szCs w:val="24"/>
        </w:rPr>
        <w:t>Plano de carreira</w:t>
      </w:r>
      <w:r w:rsidR="00EA6A0E" w:rsidRPr="000B2320">
        <w:rPr>
          <w:sz w:val="24"/>
          <w:szCs w:val="24"/>
        </w:rPr>
        <w:t xml:space="preserve"> - conjunto de normas que agrupa e define as carreiras do quadro de pessoal, correlacionando os segmentos e as respectivas classes de cargos </w:t>
      </w:r>
      <w:r>
        <w:rPr>
          <w:sz w:val="24"/>
          <w:szCs w:val="24"/>
        </w:rPr>
        <w:t>a</w:t>
      </w:r>
      <w:r w:rsidR="00EA6A0E" w:rsidRPr="000B2320">
        <w:rPr>
          <w:sz w:val="24"/>
          <w:szCs w:val="24"/>
        </w:rPr>
        <w:t xml:space="preserve"> níveis de escolaridade e padrões de vencimento/referências salariais;</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LXXV - </w:t>
      </w:r>
      <w:r w:rsidR="00EA6A0E" w:rsidRPr="00B33E20">
        <w:rPr>
          <w:b/>
          <w:sz w:val="24"/>
          <w:szCs w:val="24"/>
        </w:rPr>
        <w:t>Opção remuneratória</w:t>
      </w:r>
      <w:r w:rsidR="00EA6A0E" w:rsidRPr="000B2320">
        <w:rPr>
          <w:sz w:val="24"/>
          <w:szCs w:val="24"/>
        </w:rPr>
        <w:t xml:space="preserve"> - direito do servidor de escolher a remuneração que mais lhe aprouver, nas hipóteses previstas em lei;</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LXXVI - </w:t>
      </w:r>
      <w:r w:rsidR="00EA6A0E" w:rsidRPr="00B33E20">
        <w:rPr>
          <w:b/>
          <w:sz w:val="24"/>
          <w:szCs w:val="24"/>
        </w:rPr>
        <w:t>Acumulação de cargos</w:t>
      </w:r>
      <w:r w:rsidR="00EA6A0E" w:rsidRPr="000B2320">
        <w:rPr>
          <w:sz w:val="24"/>
          <w:szCs w:val="24"/>
        </w:rPr>
        <w:t xml:space="preserve"> - possibilidade legal que tem o servidor de ocupar, ao mesmo tempo, dois cargos e/ou empregos e receber as retribuições correspondentes, nas hipóteses e condições estabelecidas em lei;</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LXXXVII - </w:t>
      </w:r>
      <w:r w:rsidR="00EA6A0E" w:rsidRPr="00B33E20">
        <w:rPr>
          <w:b/>
          <w:sz w:val="24"/>
          <w:szCs w:val="24"/>
        </w:rPr>
        <w:t>Merecimento</w:t>
      </w:r>
      <w:r w:rsidR="00EA6A0E" w:rsidRPr="000B2320">
        <w:rPr>
          <w:sz w:val="24"/>
          <w:szCs w:val="24"/>
        </w:rPr>
        <w:t xml:space="preserve"> - demonstração por parte do servidor, do fiel cumprimento dos seus deveres, bem como da continua atualização e aperfeiçoamento para o desempenho de suas atividades;</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0B2320">
        <w:rPr>
          <w:sz w:val="24"/>
          <w:szCs w:val="24"/>
        </w:rPr>
        <w:t xml:space="preserve">LXXXVIII - </w:t>
      </w:r>
      <w:r w:rsidR="00EA6A0E" w:rsidRPr="00B33E20">
        <w:rPr>
          <w:b/>
          <w:sz w:val="24"/>
          <w:szCs w:val="24"/>
        </w:rPr>
        <w:t>Ascensão funcional</w:t>
      </w:r>
      <w:r w:rsidR="00EA6A0E" w:rsidRPr="000B2320">
        <w:rPr>
          <w:sz w:val="24"/>
          <w:szCs w:val="24"/>
        </w:rPr>
        <w:t xml:space="preserve"> - ato pelo qual o </w:t>
      </w:r>
      <w:r>
        <w:rPr>
          <w:sz w:val="24"/>
          <w:szCs w:val="24"/>
        </w:rPr>
        <w:t>servidor</w:t>
      </w:r>
      <w:r w:rsidR="00EA6A0E" w:rsidRPr="000B2320">
        <w:rPr>
          <w:sz w:val="24"/>
          <w:szCs w:val="24"/>
        </w:rPr>
        <w:t xml:space="preserve"> tem oportunidade para ascender posição funcional de maior complexidade, exigência e responsabilidade, compensando-se com vencimento mais vantajoso;</w:t>
      </w:r>
    </w:p>
    <w:p w:rsidR="00B33E20" w:rsidRDefault="00B33E20"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L</w:t>
      </w:r>
      <w:r w:rsidR="00EA6A0E" w:rsidRPr="000B2320">
        <w:rPr>
          <w:sz w:val="24"/>
          <w:szCs w:val="24"/>
        </w:rPr>
        <w:t>X</w:t>
      </w:r>
      <w:r>
        <w:rPr>
          <w:sz w:val="24"/>
          <w:szCs w:val="24"/>
        </w:rPr>
        <w:t>XXIV</w:t>
      </w:r>
      <w:r w:rsidR="00EA6A0E" w:rsidRPr="000B2320">
        <w:rPr>
          <w:sz w:val="24"/>
          <w:szCs w:val="24"/>
        </w:rPr>
        <w:t xml:space="preserve"> - </w:t>
      </w:r>
      <w:r w:rsidR="00EA6A0E" w:rsidRPr="00B33E20">
        <w:rPr>
          <w:b/>
          <w:sz w:val="24"/>
          <w:szCs w:val="24"/>
        </w:rPr>
        <w:t>UFESP</w:t>
      </w:r>
      <w:r w:rsidR="00EA6A0E" w:rsidRPr="000B2320">
        <w:rPr>
          <w:sz w:val="24"/>
          <w:szCs w:val="24"/>
        </w:rPr>
        <w:t xml:space="preserve"> - Unidade Fiscal do Estado de São Paulo</w:t>
      </w:r>
      <w:r w:rsidR="00D67894">
        <w:rPr>
          <w:sz w:val="24"/>
          <w:szCs w:val="24"/>
        </w:rPr>
        <w:t>;</w:t>
      </w:r>
    </w:p>
    <w:p w:rsidR="00D67894" w:rsidRDefault="00D67894" w:rsidP="00971B51">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xml:space="preserve">LXXXV </w:t>
      </w:r>
      <w:r w:rsidR="00434F65">
        <w:rPr>
          <w:sz w:val="24"/>
          <w:szCs w:val="24"/>
        </w:rPr>
        <w:t>–</w:t>
      </w:r>
      <w:r w:rsidR="00434F65">
        <w:rPr>
          <w:b/>
          <w:sz w:val="24"/>
          <w:szCs w:val="24"/>
        </w:rPr>
        <w:t xml:space="preserve">Carreira </w:t>
      </w:r>
      <w:r w:rsidR="00434F65">
        <w:rPr>
          <w:sz w:val="24"/>
          <w:szCs w:val="24"/>
        </w:rPr>
        <w:t>– o conjunto de classes da mesma natureza de trabalho, escalonadas hierarquicamente de acordo com a complexidade das atribuições, para progressão privativa dos titulares dos cargos que a integram;</w:t>
      </w:r>
    </w:p>
    <w:p w:rsidR="00434F65" w:rsidRDefault="00434F65" w:rsidP="00971B51">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t xml:space="preserve">LXXXVI – </w:t>
      </w:r>
      <w:r>
        <w:rPr>
          <w:b/>
          <w:sz w:val="24"/>
          <w:szCs w:val="24"/>
        </w:rPr>
        <w:t xml:space="preserve">Quadro </w:t>
      </w:r>
      <w:r>
        <w:rPr>
          <w:sz w:val="24"/>
          <w:szCs w:val="24"/>
        </w:rPr>
        <w:t xml:space="preserve">– o total de cargos públicos da Câmara Municipal de </w:t>
      </w:r>
      <w:proofErr w:type="spellStart"/>
      <w:r>
        <w:rPr>
          <w:sz w:val="24"/>
          <w:szCs w:val="24"/>
        </w:rPr>
        <w:t>Itaquaquecetuba</w:t>
      </w:r>
      <w:proofErr w:type="spellEnd"/>
      <w:r>
        <w:rPr>
          <w:sz w:val="24"/>
          <w:szCs w:val="24"/>
        </w:rPr>
        <w:t>;</w:t>
      </w:r>
    </w:p>
    <w:p w:rsidR="00434F65" w:rsidRDefault="00434F65" w:rsidP="00971B51">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LXXXVII – </w:t>
      </w:r>
      <w:r>
        <w:rPr>
          <w:b/>
          <w:sz w:val="24"/>
          <w:szCs w:val="24"/>
        </w:rPr>
        <w:t>Subquadro</w:t>
      </w:r>
      <w:r>
        <w:rPr>
          <w:sz w:val="24"/>
          <w:szCs w:val="24"/>
        </w:rPr>
        <w:t xml:space="preserve">– cada um dos conjuntos de cargos que compõem o Quadro Geral de Pessoal da Câmara Municipal de </w:t>
      </w:r>
      <w:proofErr w:type="spellStart"/>
      <w:r>
        <w:rPr>
          <w:sz w:val="24"/>
          <w:szCs w:val="24"/>
        </w:rPr>
        <w:t>Itaquaquecetuba</w:t>
      </w:r>
      <w:proofErr w:type="spellEnd"/>
      <w:r>
        <w:rPr>
          <w:sz w:val="24"/>
          <w:szCs w:val="24"/>
        </w:rPr>
        <w:t>;</w:t>
      </w:r>
    </w:p>
    <w:p w:rsidR="00434F65" w:rsidRPr="00AB0FF7" w:rsidRDefault="00434F65" w:rsidP="00971B5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LXXXVIII </w:t>
      </w:r>
      <w:r w:rsidR="00AB0FF7">
        <w:rPr>
          <w:sz w:val="24"/>
          <w:szCs w:val="24"/>
        </w:rPr>
        <w:t>–</w:t>
      </w:r>
      <w:r w:rsidR="00AB0FF7">
        <w:rPr>
          <w:b/>
          <w:sz w:val="24"/>
          <w:szCs w:val="24"/>
        </w:rPr>
        <w:t xml:space="preserve">Lotação </w:t>
      </w:r>
      <w:r w:rsidR="00AB0FF7">
        <w:rPr>
          <w:sz w:val="24"/>
          <w:szCs w:val="24"/>
        </w:rPr>
        <w:t>– o número de servidores fixado para cada unidade administrativa.</w:t>
      </w:r>
    </w:p>
    <w:p w:rsidR="00D67894" w:rsidRDefault="00EA6A0E" w:rsidP="00D67894">
      <w:pPr>
        <w:jc w:val="center"/>
        <w:rPr>
          <w:b/>
          <w:caps/>
          <w:color w:val="000000" w:themeColor="text1"/>
          <w:sz w:val="24"/>
          <w:szCs w:val="24"/>
          <w:u w:val="single"/>
        </w:rPr>
      </w:pPr>
      <w:r w:rsidRPr="000B2320">
        <w:rPr>
          <w:color w:val="555555"/>
          <w:sz w:val="24"/>
          <w:szCs w:val="24"/>
        </w:rPr>
        <w:br/>
      </w:r>
      <w:r w:rsidRPr="00B33E20">
        <w:rPr>
          <w:b/>
          <w:color w:val="000000" w:themeColor="text1"/>
          <w:sz w:val="24"/>
          <w:szCs w:val="24"/>
          <w:u w:val="single"/>
        </w:rPr>
        <w:t>C</w:t>
      </w:r>
      <w:r w:rsidR="001A4064">
        <w:rPr>
          <w:b/>
          <w:color w:val="000000" w:themeColor="text1"/>
          <w:sz w:val="24"/>
          <w:szCs w:val="24"/>
          <w:u w:val="single"/>
        </w:rPr>
        <w:t>APÍTULO</w:t>
      </w:r>
      <w:r w:rsidRPr="00B33E20">
        <w:rPr>
          <w:b/>
          <w:color w:val="000000" w:themeColor="text1"/>
          <w:sz w:val="24"/>
          <w:szCs w:val="24"/>
          <w:u w:val="single"/>
        </w:rPr>
        <w:t> </w:t>
      </w:r>
      <w:r w:rsidRPr="00B33E20">
        <w:rPr>
          <w:b/>
          <w:caps/>
          <w:color w:val="000000" w:themeColor="text1"/>
          <w:sz w:val="24"/>
          <w:szCs w:val="24"/>
          <w:u w:val="single"/>
        </w:rPr>
        <w:t>II</w:t>
      </w:r>
      <w:r w:rsidRPr="00B33E20">
        <w:rPr>
          <w:b/>
          <w:caps/>
          <w:color w:val="000000" w:themeColor="text1"/>
          <w:sz w:val="24"/>
          <w:szCs w:val="24"/>
          <w:u w:val="single"/>
        </w:rPr>
        <w:br/>
        <w:t>D</w:t>
      </w:r>
      <w:r w:rsidR="00BA5315">
        <w:rPr>
          <w:b/>
          <w:caps/>
          <w:color w:val="000000" w:themeColor="text1"/>
          <w:sz w:val="24"/>
          <w:szCs w:val="24"/>
          <w:u w:val="single"/>
        </w:rPr>
        <w:t>A ESTRUTURA DO QUADRO DE PESSOAL</w:t>
      </w:r>
    </w:p>
    <w:p w:rsidR="00D67894" w:rsidRPr="00193D7B" w:rsidRDefault="00D67894" w:rsidP="00D67894">
      <w:pPr>
        <w:jc w:val="both"/>
        <w:rPr>
          <w:color w:val="000000" w:themeColor="text1"/>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EA663D">
        <w:rPr>
          <w:b/>
          <w:sz w:val="24"/>
          <w:szCs w:val="24"/>
        </w:rPr>
        <w:t xml:space="preserve">Art. 11 </w:t>
      </w:r>
      <w:r w:rsidR="00EA663D">
        <w:rPr>
          <w:sz w:val="24"/>
          <w:szCs w:val="24"/>
        </w:rPr>
        <w:t xml:space="preserve">- </w:t>
      </w:r>
      <w:r w:rsidR="00EA6A0E" w:rsidRPr="000B2320">
        <w:rPr>
          <w:sz w:val="24"/>
          <w:szCs w:val="24"/>
        </w:rPr>
        <w:t xml:space="preserve">O quadro atualizado de pessoal da Câmara Municipal (Quadro Geral de Pessoal) é composto dos cargos de </w:t>
      </w:r>
      <w:r w:rsidR="00EA6A0E" w:rsidRPr="00EA663D">
        <w:rPr>
          <w:b/>
          <w:sz w:val="24"/>
          <w:szCs w:val="24"/>
          <w:u w:val="single"/>
        </w:rPr>
        <w:t>provimento efetivo</w:t>
      </w:r>
      <w:r w:rsidR="00EA6A0E" w:rsidRPr="000B2320">
        <w:rPr>
          <w:sz w:val="24"/>
          <w:szCs w:val="24"/>
        </w:rPr>
        <w:t xml:space="preserve"> e </w:t>
      </w:r>
      <w:r w:rsidR="00EA663D">
        <w:rPr>
          <w:sz w:val="24"/>
          <w:szCs w:val="24"/>
        </w:rPr>
        <w:t xml:space="preserve">de </w:t>
      </w:r>
      <w:r w:rsidR="00EA663D" w:rsidRPr="00EA663D">
        <w:rPr>
          <w:b/>
          <w:sz w:val="24"/>
          <w:szCs w:val="24"/>
          <w:u w:val="single"/>
        </w:rPr>
        <w:t xml:space="preserve">provimento em </w:t>
      </w:r>
      <w:r w:rsidR="00EA6A0E" w:rsidRPr="00EA663D">
        <w:rPr>
          <w:b/>
          <w:sz w:val="24"/>
          <w:szCs w:val="24"/>
          <w:u w:val="single"/>
        </w:rPr>
        <w:t>comissão</w:t>
      </w:r>
      <w:r w:rsidR="00EA6A0E" w:rsidRPr="000B2320">
        <w:rPr>
          <w:sz w:val="24"/>
          <w:szCs w:val="24"/>
        </w:rPr>
        <w:t>, discriminados</w:t>
      </w:r>
      <w:r w:rsidR="00BD3E78">
        <w:rPr>
          <w:sz w:val="24"/>
          <w:szCs w:val="24"/>
        </w:rPr>
        <w:t xml:space="preserve"> </w:t>
      </w:r>
      <w:r w:rsidR="00EA6A0E" w:rsidRPr="000B2320">
        <w:rPr>
          <w:sz w:val="24"/>
          <w:szCs w:val="24"/>
        </w:rPr>
        <w:t xml:space="preserve">nos </w:t>
      </w:r>
      <w:r w:rsidR="00EA6A0E" w:rsidRPr="00193D7B">
        <w:rPr>
          <w:color w:val="000000" w:themeColor="text1"/>
          <w:sz w:val="24"/>
          <w:szCs w:val="24"/>
        </w:rPr>
        <w:t>Anexo I, II</w:t>
      </w:r>
      <w:r w:rsidR="00D1508B" w:rsidRPr="00193D7B">
        <w:rPr>
          <w:color w:val="000000" w:themeColor="text1"/>
          <w:sz w:val="24"/>
          <w:szCs w:val="24"/>
        </w:rPr>
        <w:t xml:space="preserve"> e</w:t>
      </w:r>
      <w:r w:rsidR="00EA6A0E" w:rsidRPr="00193D7B">
        <w:rPr>
          <w:color w:val="000000" w:themeColor="text1"/>
          <w:sz w:val="24"/>
          <w:szCs w:val="24"/>
        </w:rPr>
        <w:t xml:space="preserve"> III desta Lei.</w:t>
      </w:r>
    </w:p>
    <w:p w:rsidR="00EA663D" w:rsidRDefault="00EA6A0E" w:rsidP="00D67894">
      <w:pPr>
        <w:jc w:val="both"/>
        <w:rPr>
          <w:sz w:val="24"/>
          <w:szCs w:val="24"/>
        </w:rPr>
      </w:pPr>
      <w:r w:rsidRPr="00193D7B">
        <w:rPr>
          <w:color w:val="000000" w:themeColor="text1"/>
          <w:sz w:val="24"/>
          <w:szCs w:val="24"/>
        </w:rPr>
        <w:br/>
      </w:r>
      <w:bookmarkStart w:id="6" w:name="artigo_17"/>
      <w:r w:rsidRPr="000B2320">
        <w:rPr>
          <w:b/>
          <w:bCs/>
          <w:color w:val="FFFFFF"/>
          <w:sz w:val="24"/>
          <w:szCs w:val="24"/>
        </w:rPr>
        <w:t>Art. 17</w:t>
      </w:r>
      <w:bookmarkEnd w:id="6"/>
      <w:r w:rsidRPr="000B2320">
        <w:rPr>
          <w:sz w:val="24"/>
          <w:szCs w:val="24"/>
        </w:rPr>
        <w:t> </w:t>
      </w:r>
      <w:r w:rsidR="00EA663D">
        <w:rPr>
          <w:sz w:val="24"/>
          <w:szCs w:val="24"/>
        </w:rPr>
        <w:tab/>
      </w:r>
      <w:r w:rsidR="00EA663D">
        <w:rPr>
          <w:sz w:val="24"/>
          <w:szCs w:val="24"/>
        </w:rPr>
        <w:tab/>
      </w:r>
      <w:r w:rsidR="00EA663D">
        <w:rPr>
          <w:sz w:val="24"/>
          <w:szCs w:val="24"/>
        </w:rPr>
        <w:tab/>
      </w:r>
      <w:r w:rsidR="00EA663D">
        <w:rPr>
          <w:sz w:val="24"/>
          <w:szCs w:val="24"/>
        </w:rPr>
        <w:tab/>
      </w:r>
      <w:r w:rsidR="00EA663D">
        <w:rPr>
          <w:b/>
          <w:sz w:val="24"/>
          <w:szCs w:val="24"/>
        </w:rPr>
        <w:t xml:space="preserve">Art. 12 </w:t>
      </w:r>
      <w:r w:rsidR="00EA663D">
        <w:rPr>
          <w:sz w:val="24"/>
          <w:szCs w:val="24"/>
        </w:rPr>
        <w:t xml:space="preserve">- </w:t>
      </w:r>
      <w:r w:rsidRPr="000B2320">
        <w:rPr>
          <w:sz w:val="24"/>
          <w:szCs w:val="24"/>
        </w:rPr>
        <w:t xml:space="preserve">O </w:t>
      </w:r>
      <w:r w:rsidR="00AB0FF7">
        <w:rPr>
          <w:sz w:val="24"/>
          <w:szCs w:val="24"/>
        </w:rPr>
        <w:t>Q</w:t>
      </w:r>
      <w:r w:rsidRPr="000B2320">
        <w:rPr>
          <w:sz w:val="24"/>
          <w:szCs w:val="24"/>
        </w:rPr>
        <w:t xml:space="preserve">uadro </w:t>
      </w:r>
      <w:r w:rsidR="00AB0FF7">
        <w:rPr>
          <w:sz w:val="24"/>
          <w:szCs w:val="24"/>
        </w:rPr>
        <w:t>G</w:t>
      </w:r>
      <w:r w:rsidRPr="000B2320">
        <w:rPr>
          <w:sz w:val="24"/>
          <w:szCs w:val="24"/>
        </w:rPr>
        <w:t xml:space="preserve">eral de </w:t>
      </w:r>
      <w:r w:rsidR="00AB0FF7">
        <w:rPr>
          <w:sz w:val="24"/>
          <w:szCs w:val="24"/>
        </w:rPr>
        <w:t>P</w:t>
      </w:r>
      <w:r w:rsidRPr="000B2320">
        <w:rPr>
          <w:sz w:val="24"/>
          <w:szCs w:val="24"/>
        </w:rPr>
        <w:t>essoal da Câmara Municipal passa a ter sua composição considerando as transformações, denominações, quantidades, vencimentos, vantagens, jornadas de trabalho e formas de provimento, de cargos, conforme os anexos abaixo, que fazem parte integrante desta Lei:</w:t>
      </w:r>
    </w:p>
    <w:p w:rsidR="00B54393" w:rsidRDefault="00B54393" w:rsidP="00EA663D">
      <w:pPr>
        <w:ind w:left="1134" w:right="1133"/>
        <w:jc w:val="both"/>
        <w:rPr>
          <w:b/>
          <w:i/>
          <w:sz w:val="24"/>
          <w:szCs w:val="24"/>
        </w:rPr>
      </w:pPr>
    </w:p>
    <w:p w:rsidR="00B54393" w:rsidRPr="00EA4972" w:rsidRDefault="00B54393" w:rsidP="00EA663D">
      <w:pPr>
        <w:ind w:left="1134" w:right="1133"/>
        <w:jc w:val="both"/>
        <w:rPr>
          <w:b/>
          <w:i/>
          <w:color w:val="000000" w:themeColor="text1"/>
          <w:sz w:val="24"/>
          <w:szCs w:val="24"/>
        </w:rPr>
      </w:pPr>
      <w:r>
        <w:rPr>
          <w:b/>
          <w:i/>
          <w:sz w:val="24"/>
          <w:szCs w:val="24"/>
        </w:rPr>
        <w:t>a)</w:t>
      </w:r>
      <w:r w:rsidR="00EA6A0E" w:rsidRPr="00EA663D">
        <w:rPr>
          <w:b/>
          <w:i/>
          <w:sz w:val="24"/>
          <w:szCs w:val="24"/>
        </w:rPr>
        <w:t xml:space="preserve"> A</w:t>
      </w:r>
      <w:r w:rsidR="00AB0FF7">
        <w:rPr>
          <w:b/>
          <w:i/>
          <w:sz w:val="24"/>
          <w:szCs w:val="24"/>
        </w:rPr>
        <w:t>NE</w:t>
      </w:r>
      <w:r w:rsidR="00AB0FF7" w:rsidRPr="00EA4972">
        <w:rPr>
          <w:b/>
          <w:i/>
          <w:color w:val="000000" w:themeColor="text1"/>
          <w:sz w:val="24"/>
          <w:szCs w:val="24"/>
        </w:rPr>
        <w:t>XO</w:t>
      </w:r>
      <w:r w:rsidRPr="00EA4972">
        <w:rPr>
          <w:b/>
          <w:i/>
          <w:color w:val="000000" w:themeColor="text1"/>
          <w:sz w:val="24"/>
          <w:szCs w:val="24"/>
        </w:rPr>
        <w:t xml:space="preserve"> I</w:t>
      </w:r>
      <w:r w:rsidR="00AB0FF7" w:rsidRPr="00EA4972">
        <w:rPr>
          <w:b/>
          <w:i/>
          <w:color w:val="000000" w:themeColor="text1"/>
          <w:sz w:val="24"/>
          <w:szCs w:val="24"/>
        </w:rPr>
        <w:t xml:space="preserve">–Subquadro I: </w:t>
      </w:r>
      <w:r w:rsidR="00EA6A0E" w:rsidRPr="00EA4972">
        <w:rPr>
          <w:b/>
          <w:i/>
          <w:color w:val="000000" w:themeColor="text1"/>
          <w:sz w:val="24"/>
          <w:szCs w:val="24"/>
        </w:rPr>
        <w:t>Quadro de cargos públicos de provimento efetivo</w:t>
      </w:r>
      <w:r w:rsidR="00EA4972" w:rsidRPr="00EA4972">
        <w:rPr>
          <w:b/>
          <w:i/>
          <w:color w:val="000000" w:themeColor="text1"/>
          <w:sz w:val="24"/>
          <w:szCs w:val="24"/>
        </w:rPr>
        <w:t>;</w:t>
      </w:r>
    </w:p>
    <w:p w:rsidR="00B54393" w:rsidRPr="00EA4972" w:rsidRDefault="00B54393" w:rsidP="00EA663D">
      <w:pPr>
        <w:ind w:left="1134" w:right="1133"/>
        <w:jc w:val="both"/>
        <w:rPr>
          <w:b/>
          <w:i/>
          <w:color w:val="000000" w:themeColor="text1"/>
          <w:sz w:val="24"/>
          <w:szCs w:val="24"/>
        </w:rPr>
      </w:pPr>
      <w:r w:rsidRPr="00EA4972">
        <w:rPr>
          <w:b/>
          <w:i/>
          <w:color w:val="000000" w:themeColor="text1"/>
          <w:sz w:val="24"/>
          <w:szCs w:val="24"/>
        </w:rPr>
        <w:t>b)</w:t>
      </w:r>
      <w:r w:rsidR="00EA6A0E" w:rsidRPr="00EA4972">
        <w:rPr>
          <w:b/>
          <w:i/>
          <w:color w:val="000000" w:themeColor="text1"/>
          <w:sz w:val="24"/>
          <w:szCs w:val="24"/>
        </w:rPr>
        <w:t xml:space="preserve"> A</w:t>
      </w:r>
      <w:r w:rsidR="00AB0FF7" w:rsidRPr="00EA4972">
        <w:rPr>
          <w:b/>
          <w:i/>
          <w:color w:val="000000" w:themeColor="text1"/>
          <w:sz w:val="24"/>
          <w:szCs w:val="24"/>
        </w:rPr>
        <w:t xml:space="preserve">NEXO II–Subquadro II: </w:t>
      </w:r>
      <w:r w:rsidR="00EA6A0E" w:rsidRPr="00EA4972">
        <w:rPr>
          <w:b/>
          <w:i/>
          <w:color w:val="000000" w:themeColor="text1"/>
          <w:sz w:val="24"/>
          <w:szCs w:val="24"/>
        </w:rPr>
        <w:t>Quadro de cargos públicos comissionados de recrutamento amplo</w:t>
      </w:r>
      <w:r w:rsidR="00EA4972">
        <w:rPr>
          <w:b/>
          <w:i/>
          <w:color w:val="000000" w:themeColor="text1"/>
          <w:sz w:val="24"/>
          <w:szCs w:val="24"/>
        </w:rPr>
        <w:t>;</w:t>
      </w:r>
    </w:p>
    <w:p w:rsidR="00835787" w:rsidRDefault="00B54393" w:rsidP="00EA4972">
      <w:pPr>
        <w:ind w:left="1134" w:right="1133"/>
        <w:jc w:val="both"/>
        <w:rPr>
          <w:b/>
          <w:i/>
          <w:sz w:val="24"/>
          <w:szCs w:val="24"/>
        </w:rPr>
      </w:pPr>
      <w:r w:rsidRPr="00EA4972">
        <w:rPr>
          <w:b/>
          <w:i/>
          <w:color w:val="000000" w:themeColor="text1"/>
          <w:sz w:val="24"/>
          <w:szCs w:val="24"/>
        </w:rPr>
        <w:t>c)</w:t>
      </w:r>
      <w:r w:rsidR="00EA6A0E" w:rsidRPr="00EA4972">
        <w:rPr>
          <w:b/>
          <w:i/>
          <w:color w:val="000000" w:themeColor="text1"/>
          <w:sz w:val="24"/>
          <w:szCs w:val="24"/>
        </w:rPr>
        <w:t xml:space="preserve"> A</w:t>
      </w:r>
      <w:r w:rsidR="00447DC9" w:rsidRPr="00EA4972">
        <w:rPr>
          <w:b/>
          <w:i/>
          <w:color w:val="000000" w:themeColor="text1"/>
          <w:sz w:val="24"/>
          <w:szCs w:val="24"/>
        </w:rPr>
        <w:t xml:space="preserve">NEXO III–Subquadro III: </w:t>
      </w:r>
      <w:r w:rsidR="00EA6A0E" w:rsidRPr="00EA4972">
        <w:rPr>
          <w:b/>
          <w:i/>
          <w:color w:val="000000" w:themeColor="text1"/>
          <w:sz w:val="24"/>
          <w:szCs w:val="24"/>
        </w:rPr>
        <w:t>Quadro de cargos públicos comissi</w:t>
      </w:r>
      <w:r w:rsidR="00835787" w:rsidRPr="00EA4972">
        <w:rPr>
          <w:b/>
          <w:i/>
          <w:color w:val="000000" w:themeColor="text1"/>
          <w:sz w:val="24"/>
          <w:szCs w:val="24"/>
        </w:rPr>
        <w:t>onados de recrutamento restrito</w:t>
      </w:r>
      <w:r w:rsidR="00EA4972">
        <w:rPr>
          <w:b/>
          <w:i/>
          <w:color w:val="000000" w:themeColor="text1"/>
          <w:sz w:val="24"/>
          <w:szCs w:val="24"/>
        </w:rPr>
        <w:t xml:space="preserve">; </w:t>
      </w:r>
    </w:p>
    <w:p w:rsidR="0030683F" w:rsidRDefault="00EA4972" w:rsidP="00EA663D">
      <w:pPr>
        <w:ind w:left="1134" w:right="1133"/>
        <w:jc w:val="both"/>
        <w:rPr>
          <w:b/>
          <w:i/>
          <w:sz w:val="24"/>
          <w:szCs w:val="24"/>
        </w:rPr>
      </w:pPr>
      <w:r>
        <w:rPr>
          <w:b/>
          <w:i/>
          <w:sz w:val="24"/>
          <w:szCs w:val="24"/>
        </w:rPr>
        <w:t>d</w:t>
      </w:r>
      <w:r w:rsidR="00835787">
        <w:rPr>
          <w:b/>
          <w:i/>
          <w:sz w:val="24"/>
          <w:szCs w:val="24"/>
        </w:rPr>
        <w:t xml:space="preserve">) </w:t>
      </w:r>
      <w:r>
        <w:rPr>
          <w:b/>
          <w:i/>
          <w:sz w:val="24"/>
          <w:szCs w:val="24"/>
        </w:rPr>
        <w:t xml:space="preserve">ANEXO IV </w:t>
      </w:r>
      <w:proofErr w:type="gramStart"/>
      <w:r w:rsidR="0030683F">
        <w:rPr>
          <w:b/>
          <w:i/>
          <w:sz w:val="24"/>
          <w:szCs w:val="24"/>
        </w:rPr>
        <w:t>–Escala</w:t>
      </w:r>
      <w:proofErr w:type="gramEnd"/>
      <w:r w:rsidR="0030683F">
        <w:rPr>
          <w:b/>
          <w:i/>
          <w:sz w:val="24"/>
          <w:szCs w:val="24"/>
        </w:rPr>
        <w:t xml:space="preserve"> de vencimentos</w:t>
      </w:r>
      <w:r w:rsidR="00CE458B">
        <w:rPr>
          <w:b/>
          <w:i/>
          <w:sz w:val="24"/>
          <w:szCs w:val="24"/>
        </w:rPr>
        <w:t>1</w:t>
      </w:r>
      <w:r w:rsidR="0030683F">
        <w:rPr>
          <w:b/>
          <w:i/>
          <w:sz w:val="24"/>
          <w:szCs w:val="24"/>
        </w:rPr>
        <w:t>;</w:t>
      </w:r>
    </w:p>
    <w:p w:rsidR="00B54393" w:rsidRDefault="0030683F" w:rsidP="00EA663D">
      <w:pPr>
        <w:ind w:left="1134" w:right="1133"/>
        <w:jc w:val="both"/>
        <w:rPr>
          <w:b/>
          <w:i/>
          <w:sz w:val="24"/>
          <w:szCs w:val="24"/>
        </w:rPr>
      </w:pPr>
      <w:r>
        <w:rPr>
          <w:b/>
          <w:i/>
          <w:sz w:val="24"/>
          <w:szCs w:val="24"/>
        </w:rPr>
        <w:t xml:space="preserve">e) ANEXO V – Escala de Vencimentos </w:t>
      </w:r>
      <w:proofErr w:type="gramStart"/>
      <w:r w:rsidR="00CE458B">
        <w:rPr>
          <w:b/>
          <w:i/>
          <w:sz w:val="24"/>
          <w:szCs w:val="24"/>
        </w:rPr>
        <w:t>2</w:t>
      </w:r>
      <w:proofErr w:type="gramEnd"/>
      <w:r>
        <w:rPr>
          <w:b/>
          <w:i/>
          <w:sz w:val="24"/>
          <w:szCs w:val="24"/>
        </w:rPr>
        <w:t>;</w:t>
      </w:r>
    </w:p>
    <w:p w:rsidR="00B54393" w:rsidRDefault="00233106" w:rsidP="00CD43A6">
      <w:pPr>
        <w:ind w:left="1134" w:right="1133"/>
        <w:jc w:val="both"/>
        <w:rPr>
          <w:b/>
          <w:i/>
          <w:sz w:val="24"/>
          <w:szCs w:val="24"/>
        </w:rPr>
      </w:pPr>
      <w:r>
        <w:rPr>
          <w:b/>
          <w:i/>
          <w:sz w:val="24"/>
          <w:szCs w:val="24"/>
        </w:rPr>
        <w:t>f</w:t>
      </w:r>
      <w:r w:rsidR="00B54393">
        <w:rPr>
          <w:b/>
          <w:i/>
          <w:sz w:val="24"/>
          <w:szCs w:val="24"/>
        </w:rPr>
        <w:t>)</w:t>
      </w:r>
      <w:r w:rsidR="00EA6A0E" w:rsidRPr="00EA663D">
        <w:rPr>
          <w:b/>
          <w:i/>
          <w:sz w:val="24"/>
          <w:szCs w:val="24"/>
        </w:rPr>
        <w:t xml:space="preserve"> A</w:t>
      </w:r>
      <w:r w:rsidR="00EA4972">
        <w:rPr>
          <w:b/>
          <w:i/>
          <w:sz w:val="24"/>
          <w:szCs w:val="24"/>
        </w:rPr>
        <w:t>NEXO</w:t>
      </w:r>
      <w:r w:rsidR="00B54393">
        <w:rPr>
          <w:b/>
          <w:i/>
          <w:sz w:val="24"/>
          <w:szCs w:val="24"/>
        </w:rPr>
        <w:t>V</w:t>
      </w:r>
      <w:r w:rsidR="0030683F">
        <w:rPr>
          <w:b/>
          <w:i/>
          <w:sz w:val="24"/>
          <w:szCs w:val="24"/>
        </w:rPr>
        <w:t>I</w:t>
      </w:r>
      <w:r w:rsidR="00EA6A0E" w:rsidRPr="00EA663D">
        <w:rPr>
          <w:b/>
          <w:i/>
          <w:sz w:val="24"/>
          <w:szCs w:val="24"/>
        </w:rPr>
        <w:t xml:space="preserve"> - Atividades e atribuições inerentes </w:t>
      </w:r>
      <w:r w:rsidR="00EC33EB">
        <w:rPr>
          <w:b/>
          <w:i/>
          <w:sz w:val="24"/>
          <w:szCs w:val="24"/>
        </w:rPr>
        <w:t xml:space="preserve">aos cargos públicos de provimento efetivo e </w:t>
      </w:r>
      <w:proofErr w:type="gramStart"/>
      <w:r w:rsidR="00EC33EB">
        <w:rPr>
          <w:b/>
          <w:i/>
          <w:sz w:val="24"/>
          <w:szCs w:val="24"/>
        </w:rPr>
        <w:t>comissionado</w:t>
      </w:r>
      <w:r w:rsidR="00EA6A0E" w:rsidRPr="00EA663D">
        <w:rPr>
          <w:b/>
          <w:i/>
          <w:sz w:val="24"/>
          <w:szCs w:val="24"/>
        </w:rPr>
        <w:t>;</w:t>
      </w:r>
      <w:proofErr w:type="gramEnd"/>
      <w:r w:rsidR="00CD43A6">
        <w:rPr>
          <w:b/>
          <w:i/>
          <w:sz w:val="24"/>
          <w:szCs w:val="24"/>
        </w:rPr>
        <w:t>e</w:t>
      </w:r>
    </w:p>
    <w:p w:rsidR="00B54393" w:rsidRDefault="00233106" w:rsidP="00412C29">
      <w:pPr>
        <w:spacing w:after="0"/>
        <w:ind w:left="1134" w:right="1133"/>
        <w:jc w:val="both"/>
        <w:rPr>
          <w:b/>
          <w:i/>
          <w:sz w:val="24"/>
          <w:szCs w:val="24"/>
        </w:rPr>
      </w:pPr>
      <w:r>
        <w:rPr>
          <w:b/>
          <w:i/>
          <w:sz w:val="24"/>
          <w:szCs w:val="24"/>
        </w:rPr>
        <w:lastRenderedPageBreak/>
        <w:t>g</w:t>
      </w:r>
      <w:r w:rsidR="00B54393">
        <w:rPr>
          <w:b/>
          <w:i/>
          <w:sz w:val="24"/>
          <w:szCs w:val="24"/>
        </w:rPr>
        <w:t>)</w:t>
      </w:r>
      <w:r w:rsidR="00EA6A0E" w:rsidRPr="00EA663D">
        <w:rPr>
          <w:b/>
          <w:i/>
          <w:sz w:val="24"/>
          <w:szCs w:val="24"/>
        </w:rPr>
        <w:t xml:space="preserve"> A</w:t>
      </w:r>
      <w:r w:rsidR="00EA4972">
        <w:rPr>
          <w:b/>
          <w:i/>
          <w:sz w:val="24"/>
          <w:szCs w:val="24"/>
        </w:rPr>
        <w:t>NEXO</w:t>
      </w:r>
      <w:r>
        <w:rPr>
          <w:b/>
          <w:i/>
          <w:sz w:val="24"/>
          <w:szCs w:val="24"/>
        </w:rPr>
        <w:t>VII</w:t>
      </w:r>
      <w:r w:rsidR="00EA6A0E" w:rsidRPr="00EA663D">
        <w:rPr>
          <w:b/>
          <w:i/>
          <w:sz w:val="24"/>
          <w:szCs w:val="24"/>
        </w:rPr>
        <w:t xml:space="preserve"> - Organograma da estrutura organizacional e administrativa.</w:t>
      </w:r>
    </w:p>
    <w:p w:rsidR="0030683F" w:rsidRDefault="0030683F" w:rsidP="00412C29">
      <w:pPr>
        <w:spacing w:after="0"/>
        <w:ind w:right="1133"/>
        <w:jc w:val="both"/>
        <w:rPr>
          <w:b/>
          <w:i/>
          <w:sz w:val="24"/>
          <w:szCs w:val="24"/>
        </w:rPr>
      </w:pPr>
    </w:p>
    <w:p w:rsidR="0030683F" w:rsidRDefault="00B54393" w:rsidP="00412C29">
      <w:pPr>
        <w:spacing w:after="0"/>
        <w:ind w:right="-1"/>
        <w:jc w:val="both"/>
        <w:rPr>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sz w:val="24"/>
          <w:szCs w:val="24"/>
        </w:rPr>
        <w:t xml:space="preserve">Art. 13 </w:t>
      </w:r>
      <w:proofErr w:type="gramStart"/>
      <w:r w:rsidR="00BA5315">
        <w:rPr>
          <w:sz w:val="24"/>
          <w:szCs w:val="24"/>
        </w:rPr>
        <w:t>–Fica</w:t>
      </w:r>
      <w:proofErr w:type="gramEnd"/>
      <w:r w:rsidR="00BA5315">
        <w:rPr>
          <w:sz w:val="24"/>
          <w:szCs w:val="24"/>
        </w:rPr>
        <w:t xml:space="preserve"> aprovado o Quadro Geral de Pessoa</w:t>
      </w:r>
      <w:r w:rsidR="00EA4972">
        <w:rPr>
          <w:sz w:val="24"/>
          <w:szCs w:val="24"/>
        </w:rPr>
        <w:t>l</w:t>
      </w:r>
      <w:r w:rsidR="00BA5315">
        <w:rPr>
          <w:sz w:val="24"/>
          <w:szCs w:val="24"/>
        </w:rPr>
        <w:t xml:space="preserve"> da Câmara Municipal de </w:t>
      </w:r>
      <w:proofErr w:type="spellStart"/>
      <w:r w:rsidR="00BA5315">
        <w:rPr>
          <w:sz w:val="24"/>
          <w:szCs w:val="24"/>
        </w:rPr>
        <w:t>Itaquaquecetuba</w:t>
      </w:r>
      <w:proofErr w:type="spellEnd"/>
      <w:r w:rsidR="00BA5315">
        <w:rPr>
          <w:sz w:val="24"/>
          <w:szCs w:val="24"/>
        </w:rPr>
        <w:t>, constituído dos cargos integrados nos Subquadros I</w:t>
      </w:r>
      <w:r w:rsidR="00193D7B">
        <w:rPr>
          <w:sz w:val="24"/>
          <w:szCs w:val="24"/>
        </w:rPr>
        <w:t>, II e</w:t>
      </w:r>
      <w:r w:rsidR="00BA5315">
        <w:rPr>
          <w:sz w:val="24"/>
          <w:szCs w:val="24"/>
        </w:rPr>
        <w:t xml:space="preserve"> I</w:t>
      </w:r>
      <w:r w:rsidR="00EA4972">
        <w:rPr>
          <w:sz w:val="24"/>
          <w:szCs w:val="24"/>
        </w:rPr>
        <w:t>II</w:t>
      </w:r>
      <w:r w:rsidR="00BA5315">
        <w:rPr>
          <w:sz w:val="24"/>
          <w:szCs w:val="24"/>
        </w:rPr>
        <w:t xml:space="preserve"> que constituem os Anexos de mesma numeração da presente Lei.</w:t>
      </w:r>
    </w:p>
    <w:p w:rsidR="001A24C1" w:rsidRDefault="00BA5315" w:rsidP="00EC2FAD">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1º </w:t>
      </w:r>
      <w:r>
        <w:rPr>
          <w:sz w:val="24"/>
          <w:szCs w:val="24"/>
        </w:rPr>
        <w:t xml:space="preserve">- Os cargos foram integrados nos Subquadros a que se refere o “caput” deste artigo, com a denominação constante na </w:t>
      </w:r>
      <w:r w:rsidR="001A24C1">
        <w:rPr>
          <w:sz w:val="24"/>
          <w:szCs w:val="24"/>
        </w:rPr>
        <w:t>“Situação Nova</w:t>
      </w:r>
      <w:proofErr w:type="gramStart"/>
      <w:r w:rsidR="001A24C1">
        <w:rPr>
          <w:sz w:val="24"/>
          <w:szCs w:val="24"/>
        </w:rPr>
        <w:t>”dos</w:t>
      </w:r>
      <w:proofErr w:type="gramEnd"/>
      <w:r w:rsidR="001A24C1">
        <w:rPr>
          <w:sz w:val="24"/>
          <w:szCs w:val="24"/>
        </w:rPr>
        <w:t xml:space="preserve"> Anexos I</w:t>
      </w:r>
      <w:r w:rsidR="00193D7B">
        <w:rPr>
          <w:sz w:val="24"/>
          <w:szCs w:val="24"/>
        </w:rPr>
        <w:t xml:space="preserve">, II </w:t>
      </w:r>
      <w:proofErr w:type="spellStart"/>
      <w:r w:rsidR="00193D7B">
        <w:rPr>
          <w:sz w:val="24"/>
          <w:szCs w:val="24"/>
        </w:rPr>
        <w:t>e</w:t>
      </w:r>
      <w:r w:rsidR="00EA4972">
        <w:rPr>
          <w:sz w:val="24"/>
          <w:szCs w:val="24"/>
        </w:rPr>
        <w:t>III</w:t>
      </w:r>
      <w:proofErr w:type="spellEnd"/>
      <w:r w:rsidR="001A24C1">
        <w:rPr>
          <w:sz w:val="24"/>
          <w:szCs w:val="24"/>
        </w:rPr>
        <w:t xml:space="preserve"> desta Lei.</w:t>
      </w:r>
    </w:p>
    <w:p w:rsidR="001A24C1" w:rsidRDefault="001A24C1" w:rsidP="00EC2FAD">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1A24C1">
        <w:rPr>
          <w:b/>
          <w:sz w:val="24"/>
          <w:szCs w:val="24"/>
        </w:rPr>
        <w:t>§</w:t>
      </w:r>
      <w:r>
        <w:rPr>
          <w:b/>
          <w:sz w:val="24"/>
          <w:szCs w:val="24"/>
        </w:rPr>
        <w:t xml:space="preserve"> 2º </w:t>
      </w:r>
      <w:r>
        <w:rPr>
          <w:sz w:val="24"/>
          <w:szCs w:val="24"/>
        </w:rPr>
        <w:t>- O provimento por concurso público dos cargos integrados no Subquadro I</w:t>
      </w:r>
      <w:proofErr w:type="gramStart"/>
      <w:r>
        <w:rPr>
          <w:sz w:val="24"/>
          <w:szCs w:val="24"/>
        </w:rPr>
        <w:t>, dar-se-á</w:t>
      </w:r>
      <w:proofErr w:type="gramEnd"/>
      <w:r>
        <w:rPr>
          <w:sz w:val="24"/>
          <w:szCs w:val="24"/>
        </w:rPr>
        <w:t xml:space="preserve"> sempre na referência inicial do </w:t>
      </w:r>
      <w:r w:rsidR="00193D7B">
        <w:rPr>
          <w:sz w:val="24"/>
          <w:szCs w:val="24"/>
        </w:rPr>
        <w:t>N</w:t>
      </w:r>
      <w:r>
        <w:rPr>
          <w:sz w:val="24"/>
          <w:szCs w:val="24"/>
        </w:rPr>
        <w:t>ível I.</w:t>
      </w:r>
    </w:p>
    <w:p w:rsidR="001A24C1" w:rsidRDefault="001A24C1" w:rsidP="00EC2FAD">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1A24C1">
        <w:rPr>
          <w:b/>
          <w:sz w:val="24"/>
          <w:szCs w:val="24"/>
        </w:rPr>
        <w:t>§ 3º</w:t>
      </w:r>
      <w:r>
        <w:rPr>
          <w:sz w:val="24"/>
          <w:szCs w:val="24"/>
        </w:rPr>
        <w:t xml:space="preserve">- Os cargos criados nos </w:t>
      </w:r>
      <w:r w:rsidR="00193D7B">
        <w:rPr>
          <w:sz w:val="24"/>
          <w:szCs w:val="24"/>
        </w:rPr>
        <w:t>N</w:t>
      </w:r>
      <w:r>
        <w:rPr>
          <w:sz w:val="24"/>
          <w:szCs w:val="24"/>
        </w:rPr>
        <w:t>íveis II e III de cada classe e integrados no Subquadro I, somente poderão ser providos por Acesso.</w:t>
      </w:r>
    </w:p>
    <w:p w:rsidR="00667F95" w:rsidRDefault="001A24C1" w:rsidP="00EC2FAD">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14 </w:t>
      </w:r>
      <w:r>
        <w:rPr>
          <w:sz w:val="24"/>
          <w:szCs w:val="24"/>
        </w:rPr>
        <w:t>–</w:t>
      </w:r>
      <w:r w:rsidRPr="001A24C1">
        <w:rPr>
          <w:sz w:val="24"/>
          <w:szCs w:val="24"/>
        </w:rPr>
        <w:t xml:space="preserve"> Ficam declarados extintos </w:t>
      </w:r>
      <w:r>
        <w:rPr>
          <w:sz w:val="24"/>
          <w:szCs w:val="24"/>
        </w:rPr>
        <w:t>os cargos constantes da “</w:t>
      </w:r>
      <w:r w:rsidR="00193D7B">
        <w:rPr>
          <w:sz w:val="24"/>
          <w:szCs w:val="24"/>
        </w:rPr>
        <w:t>S</w:t>
      </w:r>
      <w:r>
        <w:rPr>
          <w:sz w:val="24"/>
          <w:szCs w:val="24"/>
        </w:rPr>
        <w:t xml:space="preserve">ituação Atual” e não constantes da </w:t>
      </w:r>
      <w:r w:rsidR="00667F95">
        <w:rPr>
          <w:sz w:val="24"/>
          <w:szCs w:val="24"/>
        </w:rPr>
        <w:t>“Situação Nova”, e ficam criados cargos não constantes da “Situação Atual” e constantes da “Situação Nova”, no Quadro Geral de Pessoal, Anexos I</w:t>
      </w:r>
      <w:r w:rsidR="00193D7B">
        <w:rPr>
          <w:sz w:val="24"/>
          <w:szCs w:val="24"/>
        </w:rPr>
        <w:t>, II e</w:t>
      </w:r>
      <w:r w:rsidR="00667F95">
        <w:rPr>
          <w:sz w:val="24"/>
          <w:szCs w:val="24"/>
        </w:rPr>
        <w:t xml:space="preserve"> I</w:t>
      </w:r>
      <w:r w:rsidR="00EA4972">
        <w:rPr>
          <w:sz w:val="24"/>
          <w:szCs w:val="24"/>
        </w:rPr>
        <w:t>II</w:t>
      </w:r>
      <w:r w:rsidR="00667F95">
        <w:rPr>
          <w:sz w:val="24"/>
          <w:szCs w:val="24"/>
        </w:rPr>
        <w:t xml:space="preserve"> da presente Lei.</w:t>
      </w:r>
    </w:p>
    <w:p w:rsidR="00096575" w:rsidRDefault="00667F95" w:rsidP="00EC2FAD">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15 </w:t>
      </w:r>
      <w:r>
        <w:rPr>
          <w:sz w:val="24"/>
          <w:szCs w:val="24"/>
        </w:rPr>
        <w:t>– A referência inicial dos cargos que compõem o Quadro Geral de Pessoal, constituído pelos Subquadros I</w:t>
      </w:r>
      <w:r w:rsidR="00193D7B">
        <w:rPr>
          <w:sz w:val="24"/>
          <w:szCs w:val="24"/>
        </w:rPr>
        <w:t xml:space="preserve">, II </w:t>
      </w:r>
      <w:proofErr w:type="spellStart"/>
      <w:proofErr w:type="gramStart"/>
      <w:r w:rsidR="00193D7B">
        <w:rPr>
          <w:sz w:val="24"/>
          <w:szCs w:val="24"/>
        </w:rPr>
        <w:t>e</w:t>
      </w:r>
      <w:r w:rsidR="00EA4972">
        <w:rPr>
          <w:sz w:val="24"/>
          <w:szCs w:val="24"/>
        </w:rPr>
        <w:t>III</w:t>
      </w:r>
      <w:proofErr w:type="spellEnd"/>
      <w:proofErr w:type="gramEnd"/>
      <w:r>
        <w:rPr>
          <w:sz w:val="24"/>
          <w:szCs w:val="24"/>
        </w:rPr>
        <w:t xml:space="preserve"> de que trata a presente Lei, é a constante da “Situação Nova”.</w:t>
      </w:r>
    </w:p>
    <w:p w:rsidR="00233106" w:rsidRDefault="00667F95" w:rsidP="00EC2FAD">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16 </w:t>
      </w:r>
      <w:r>
        <w:rPr>
          <w:sz w:val="24"/>
          <w:szCs w:val="24"/>
        </w:rPr>
        <w:t xml:space="preserve">- </w:t>
      </w:r>
      <w:r w:rsidR="00EA6A0E" w:rsidRPr="000B2320">
        <w:rPr>
          <w:sz w:val="24"/>
          <w:szCs w:val="24"/>
        </w:rPr>
        <w:t xml:space="preserve">Os </w:t>
      </w:r>
      <w:r w:rsidR="00EA6A0E" w:rsidRPr="00B54393">
        <w:rPr>
          <w:b/>
          <w:sz w:val="24"/>
          <w:szCs w:val="24"/>
        </w:rPr>
        <w:t xml:space="preserve">cargos públicos de provimento em </w:t>
      </w:r>
      <w:proofErr w:type="gramStart"/>
      <w:r w:rsidR="00EA6A0E" w:rsidRPr="00B54393">
        <w:rPr>
          <w:b/>
          <w:sz w:val="24"/>
          <w:szCs w:val="24"/>
        </w:rPr>
        <w:t>comissão</w:t>
      </w:r>
      <w:r w:rsidR="00EA6A0E" w:rsidRPr="000B2320">
        <w:rPr>
          <w:sz w:val="24"/>
          <w:szCs w:val="24"/>
        </w:rPr>
        <w:t>,</w:t>
      </w:r>
      <w:proofErr w:type="gramEnd"/>
      <w:r w:rsidR="00EA6A0E" w:rsidRPr="000B2320">
        <w:rPr>
          <w:sz w:val="24"/>
          <w:szCs w:val="24"/>
        </w:rPr>
        <w:t xml:space="preserve">de recrutamento amplo ou restrito, </w:t>
      </w:r>
      <w:r w:rsidR="00886DE0">
        <w:rPr>
          <w:sz w:val="24"/>
          <w:szCs w:val="24"/>
        </w:rPr>
        <w:t xml:space="preserve">descritos respectivamente nos Subquadros II e </w:t>
      </w:r>
      <w:r w:rsidR="00EA4972">
        <w:rPr>
          <w:sz w:val="24"/>
          <w:szCs w:val="24"/>
        </w:rPr>
        <w:t>III</w:t>
      </w:r>
      <w:r w:rsidR="00886DE0">
        <w:rPr>
          <w:sz w:val="24"/>
          <w:szCs w:val="24"/>
        </w:rPr>
        <w:t xml:space="preserve">, </w:t>
      </w:r>
      <w:r>
        <w:rPr>
          <w:sz w:val="24"/>
          <w:szCs w:val="24"/>
        </w:rPr>
        <w:t xml:space="preserve">são </w:t>
      </w:r>
      <w:r w:rsidR="00EA6A0E" w:rsidRPr="000B2320">
        <w:rPr>
          <w:sz w:val="24"/>
          <w:szCs w:val="24"/>
        </w:rPr>
        <w:t>destinados a funções de direção, chefia superior e assessoramento, são de livre nomeação e exoneração pela Mesa da Câmara Municipal, obedecidos os requisitos mínimos para provimento.</w:t>
      </w:r>
    </w:p>
    <w:p w:rsidR="00233106" w:rsidRDefault="00B54393" w:rsidP="00EC2FAD">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B54393">
        <w:rPr>
          <w:b/>
          <w:sz w:val="24"/>
          <w:szCs w:val="24"/>
        </w:rPr>
        <w:t>§</w:t>
      </w:r>
      <w:r w:rsidR="00EA6A0E" w:rsidRPr="00B54393">
        <w:rPr>
          <w:b/>
          <w:sz w:val="24"/>
          <w:szCs w:val="24"/>
        </w:rPr>
        <w:t xml:space="preserve"> Único</w:t>
      </w:r>
      <w:r w:rsidR="00EA6A0E" w:rsidRPr="000B2320">
        <w:rPr>
          <w:sz w:val="24"/>
          <w:szCs w:val="24"/>
        </w:rPr>
        <w:t xml:space="preserve"> </w:t>
      </w:r>
      <w:r w:rsidR="004976A0">
        <w:rPr>
          <w:sz w:val="24"/>
          <w:szCs w:val="24"/>
        </w:rPr>
        <w:t>–</w:t>
      </w:r>
      <w:r w:rsidR="00EA6A0E" w:rsidRPr="000B2320">
        <w:rPr>
          <w:sz w:val="24"/>
          <w:szCs w:val="24"/>
        </w:rPr>
        <w:t xml:space="preserve"> O</w:t>
      </w:r>
      <w:r>
        <w:rPr>
          <w:sz w:val="24"/>
          <w:szCs w:val="24"/>
        </w:rPr>
        <w:t>s</w:t>
      </w:r>
      <w:r w:rsidR="004976A0">
        <w:rPr>
          <w:sz w:val="24"/>
          <w:szCs w:val="24"/>
        </w:rPr>
        <w:t xml:space="preserve"> </w:t>
      </w:r>
      <w:r w:rsidR="00EA6A0E" w:rsidRPr="00B54393">
        <w:rPr>
          <w:b/>
          <w:sz w:val="24"/>
          <w:szCs w:val="24"/>
        </w:rPr>
        <w:t>cargo</w:t>
      </w:r>
      <w:r w:rsidRPr="00B54393">
        <w:rPr>
          <w:b/>
          <w:sz w:val="24"/>
          <w:szCs w:val="24"/>
        </w:rPr>
        <w:t>s</w:t>
      </w:r>
      <w:r w:rsidR="00EA6A0E" w:rsidRPr="00B54393">
        <w:rPr>
          <w:b/>
          <w:sz w:val="24"/>
          <w:szCs w:val="24"/>
        </w:rPr>
        <w:t xml:space="preserve"> comissionado</w:t>
      </w:r>
      <w:r w:rsidRPr="00B54393">
        <w:rPr>
          <w:b/>
          <w:sz w:val="24"/>
          <w:szCs w:val="24"/>
        </w:rPr>
        <w:t>s</w:t>
      </w:r>
      <w:r w:rsidR="00EA6A0E" w:rsidRPr="00B54393">
        <w:rPr>
          <w:b/>
          <w:sz w:val="24"/>
          <w:szCs w:val="24"/>
        </w:rPr>
        <w:t xml:space="preserve"> de recrutamento restrito</w:t>
      </w:r>
      <w:r w:rsidR="00886DE0">
        <w:rPr>
          <w:b/>
          <w:sz w:val="24"/>
          <w:szCs w:val="24"/>
        </w:rPr>
        <w:t xml:space="preserve">, </w:t>
      </w:r>
      <w:r w:rsidR="00886DE0" w:rsidRPr="00886DE0">
        <w:rPr>
          <w:sz w:val="24"/>
          <w:szCs w:val="24"/>
        </w:rPr>
        <w:t xml:space="preserve">descritos no </w:t>
      </w:r>
      <w:proofErr w:type="spellStart"/>
      <w:proofErr w:type="gramStart"/>
      <w:r w:rsidR="00886DE0" w:rsidRPr="00886DE0">
        <w:rPr>
          <w:sz w:val="24"/>
          <w:szCs w:val="24"/>
        </w:rPr>
        <w:t>Subquadro</w:t>
      </w:r>
      <w:r w:rsidR="00EA4972">
        <w:rPr>
          <w:sz w:val="24"/>
          <w:szCs w:val="24"/>
        </w:rPr>
        <w:t>I</w:t>
      </w:r>
      <w:r w:rsidR="00886DE0" w:rsidRPr="00886DE0">
        <w:rPr>
          <w:sz w:val="24"/>
          <w:szCs w:val="24"/>
        </w:rPr>
        <w:t>II</w:t>
      </w:r>
      <w:proofErr w:type="spellEnd"/>
      <w:proofErr w:type="gramEnd"/>
      <w:r w:rsidR="00886DE0" w:rsidRPr="00886DE0">
        <w:rPr>
          <w:sz w:val="24"/>
          <w:szCs w:val="24"/>
        </w:rPr>
        <w:t>,</w:t>
      </w:r>
      <w:r w:rsidR="00EA6A0E" w:rsidRPr="000B2320">
        <w:rPr>
          <w:sz w:val="24"/>
          <w:szCs w:val="24"/>
        </w:rPr>
        <w:t xml:space="preserve"> somente ser</w:t>
      </w:r>
      <w:r>
        <w:rPr>
          <w:sz w:val="24"/>
          <w:szCs w:val="24"/>
        </w:rPr>
        <w:t>ão</w:t>
      </w:r>
      <w:r w:rsidR="00EA6A0E" w:rsidRPr="000B2320">
        <w:rPr>
          <w:sz w:val="24"/>
          <w:szCs w:val="24"/>
        </w:rPr>
        <w:t xml:space="preserve"> acessíve</w:t>
      </w:r>
      <w:r>
        <w:rPr>
          <w:sz w:val="24"/>
          <w:szCs w:val="24"/>
        </w:rPr>
        <w:t>is</w:t>
      </w:r>
      <w:r w:rsidR="00EA6A0E" w:rsidRPr="000B2320">
        <w:rPr>
          <w:sz w:val="24"/>
          <w:szCs w:val="24"/>
        </w:rPr>
        <w:t xml:space="preserve"> a </w:t>
      </w:r>
      <w:r w:rsidRPr="00EA4972">
        <w:rPr>
          <w:b/>
          <w:sz w:val="24"/>
          <w:szCs w:val="24"/>
        </w:rPr>
        <w:t>servidores</w:t>
      </w:r>
      <w:r w:rsidR="004976A0">
        <w:rPr>
          <w:b/>
          <w:sz w:val="24"/>
          <w:szCs w:val="24"/>
        </w:rPr>
        <w:t xml:space="preserve"> </w:t>
      </w:r>
      <w:r w:rsidR="00886DE0" w:rsidRPr="00EA4972">
        <w:rPr>
          <w:b/>
          <w:sz w:val="24"/>
          <w:szCs w:val="24"/>
        </w:rPr>
        <w:t>efetivos</w:t>
      </w:r>
      <w:r w:rsidR="00EA6A0E" w:rsidRPr="000B2320">
        <w:rPr>
          <w:sz w:val="24"/>
          <w:szCs w:val="24"/>
        </w:rPr>
        <w:t>.</w:t>
      </w:r>
    </w:p>
    <w:p w:rsidR="0030683F" w:rsidRDefault="00AC2D1C" w:rsidP="00412C29">
      <w:pPr>
        <w:ind w:right="-1"/>
        <w:jc w:val="both"/>
        <w:rPr>
          <w:bCs/>
          <w:color w:val="000000" w:themeColor="text1"/>
          <w:sz w:val="24"/>
          <w:szCs w:val="24"/>
        </w:rPr>
      </w:pPr>
      <w:bookmarkStart w:id="7" w:name="artigo_19"/>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r>
      <w:r w:rsidR="00EA6A0E" w:rsidRPr="0030683F">
        <w:rPr>
          <w:b/>
          <w:bCs/>
          <w:color w:val="000000" w:themeColor="text1"/>
          <w:sz w:val="24"/>
          <w:szCs w:val="24"/>
        </w:rPr>
        <w:t>Art. 1</w:t>
      </w:r>
      <w:r w:rsidR="0097135F" w:rsidRPr="0030683F">
        <w:rPr>
          <w:b/>
          <w:bCs/>
          <w:color w:val="000000" w:themeColor="text1"/>
          <w:sz w:val="24"/>
          <w:szCs w:val="24"/>
        </w:rPr>
        <w:t>7</w:t>
      </w:r>
      <w:bookmarkEnd w:id="7"/>
      <w:r w:rsidR="002315D1" w:rsidRPr="0030683F">
        <w:rPr>
          <w:bCs/>
          <w:color w:val="000000" w:themeColor="text1"/>
          <w:sz w:val="24"/>
          <w:szCs w:val="24"/>
        </w:rPr>
        <w:t xml:space="preserve">–Ficam mantidos os seguintes cargos públicos de provimento efetivo, que </w:t>
      </w:r>
      <w:r w:rsidR="00CA612D" w:rsidRPr="0030683F">
        <w:rPr>
          <w:bCs/>
          <w:color w:val="000000" w:themeColor="text1"/>
          <w:sz w:val="24"/>
          <w:szCs w:val="24"/>
        </w:rPr>
        <w:t>passam a i</w:t>
      </w:r>
      <w:r w:rsidR="002315D1" w:rsidRPr="0030683F">
        <w:rPr>
          <w:bCs/>
          <w:color w:val="000000" w:themeColor="text1"/>
          <w:sz w:val="24"/>
          <w:szCs w:val="24"/>
        </w:rPr>
        <w:t>ntegra</w:t>
      </w:r>
      <w:r w:rsidR="00CA612D" w:rsidRPr="0030683F">
        <w:rPr>
          <w:bCs/>
          <w:color w:val="000000" w:themeColor="text1"/>
          <w:sz w:val="24"/>
          <w:szCs w:val="24"/>
        </w:rPr>
        <w:t>r</w:t>
      </w:r>
      <w:r w:rsidR="00412C29">
        <w:rPr>
          <w:bCs/>
          <w:color w:val="000000" w:themeColor="text1"/>
          <w:sz w:val="24"/>
          <w:szCs w:val="24"/>
        </w:rPr>
        <w:t xml:space="preserve"> o Subquadro I, a saber:</w:t>
      </w:r>
    </w:p>
    <w:p w:rsidR="002315D1" w:rsidRPr="0030683F" w:rsidRDefault="002315D1" w:rsidP="0030683F">
      <w:pPr>
        <w:ind w:left="1134" w:right="-1"/>
        <w:jc w:val="both"/>
        <w:rPr>
          <w:color w:val="000000" w:themeColor="text1"/>
          <w:sz w:val="24"/>
          <w:szCs w:val="24"/>
        </w:rPr>
      </w:pPr>
      <w:r w:rsidRPr="0030683F">
        <w:rPr>
          <w:bCs/>
          <w:color w:val="000000" w:themeColor="text1"/>
          <w:sz w:val="24"/>
          <w:szCs w:val="24"/>
        </w:rPr>
        <w:t xml:space="preserve">I – 02 (duas) vagas </w:t>
      </w:r>
      <w:r w:rsidRPr="0030683F">
        <w:rPr>
          <w:color w:val="000000" w:themeColor="text1"/>
          <w:sz w:val="24"/>
          <w:szCs w:val="24"/>
        </w:rPr>
        <w:t>de "Procurador Jurídico", com referência inicial "</w:t>
      </w:r>
      <w:r w:rsidR="00036F5E" w:rsidRPr="0030683F">
        <w:rPr>
          <w:color w:val="000000" w:themeColor="text1"/>
          <w:sz w:val="24"/>
          <w:szCs w:val="24"/>
        </w:rPr>
        <w:t>77</w:t>
      </w:r>
      <w:r w:rsidRPr="0030683F">
        <w:rPr>
          <w:color w:val="000000" w:themeColor="text1"/>
          <w:sz w:val="24"/>
          <w:szCs w:val="24"/>
        </w:rPr>
        <w:t>", da escala de vencimentos “1”;</w:t>
      </w:r>
    </w:p>
    <w:p w:rsidR="002315D1" w:rsidRPr="0030683F" w:rsidRDefault="002315D1" w:rsidP="0030683F">
      <w:pPr>
        <w:ind w:left="1134" w:right="-1"/>
        <w:jc w:val="both"/>
        <w:rPr>
          <w:color w:val="000000" w:themeColor="text1"/>
          <w:sz w:val="24"/>
          <w:szCs w:val="24"/>
        </w:rPr>
      </w:pPr>
      <w:r w:rsidRPr="0030683F">
        <w:rPr>
          <w:color w:val="000000" w:themeColor="text1"/>
          <w:sz w:val="24"/>
          <w:szCs w:val="24"/>
        </w:rPr>
        <w:t>II – 01 (uma) vaga de “Controlador Interno”, com referência inicial “</w:t>
      </w:r>
      <w:r w:rsidR="00036F5E" w:rsidRPr="0030683F">
        <w:rPr>
          <w:color w:val="000000" w:themeColor="text1"/>
          <w:sz w:val="24"/>
          <w:szCs w:val="24"/>
        </w:rPr>
        <w:t>63</w:t>
      </w:r>
      <w:r w:rsidR="001D54F2" w:rsidRPr="0030683F">
        <w:rPr>
          <w:color w:val="000000" w:themeColor="text1"/>
          <w:sz w:val="24"/>
          <w:szCs w:val="24"/>
        </w:rPr>
        <w:t>”, da escala de vencimentos “1”</w:t>
      </w:r>
      <w:r w:rsidR="00745165" w:rsidRPr="0030683F">
        <w:rPr>
          <w:color w:val="000000" w:themeColor="text1"/>
          <w:sz w:val="24"/>
          <w:szCs w:val="24"/>
        </w:rPr>
        <w:t>;</w:t>
      </w:r>
    </w:p>
    <w:p w:rsidR="00745165" w:rsidRPr="0030683F" w:rsidRDefault="00745165" w:rsidP="0030683F">
      <w:pPr>
        <w:ind w:left="1134" w:right="-1"/>
        <w:jc w:val="both"/>
        <w:rPr>
          <w:color w:val="000000" w:themeColor="text1"/>
          <w:sz w:val="24"/>
          <w:szCs w:val="24"/>
        </w:rPr>
      </w:pPr>
      <w:r w:rsidRPr="0030683F">
        <w:rPr>
          <w:color w:val="000000" w:themeColor="text1"/>
          <w:sz w:val="24"/>
          <w:szCs w:val="24"/>
        </w:rPr>
        <w:lastRenderedPageBreak/>
        <w:t>III – 01 (uma) vaga de “Almoxarife”, com referência inicial “</w:t>
      </w:r>
      <w:r w:rsidR="007A3873" w:rsidRPr="0030683F">
        <w:rPr>
          <w:color w:val="000000" w:themeColor="text1"/>
          <w:sz w:val="24"/>
          <w:szCs w:val="24"/>
        </w:rPr>
        <w:t>2</w:t>
      </w:r>
      <w:r w:rsidR="00096575" w:rsidRPr="0030683F">
        <w:rPr>
          <w:color w:val="000000" w:themeColor="text1"/>
          <w:sz w:val="24"/>
          <w:szCs w:val="24"/>
        </w:rPr>
        <w:t>6</w:t>
      </w:r>
      <w:r w:rsidR="007A3873" w:rsidRPr="0030683F">
        <w:rPr>
          <w:color w:val="000000" w:themeColor="text1"/>
          <w:sz w:val="24"/>
          <w:szCs w:val="24"/>
        </w:rPr>
        <w:t>”</w:t>
      </w:r>
      <w:r w:rsidRPr="0030683F">
        <w:rPr>
          <w:color w:val="000000" w:themeColor="text1"/>
          <w:sz w:val="24"/>
          <w:szCs w:val="24"/>
        </w:rPr>
        <w:t>, da escala de vencimentos “1”;</w:t>
      </w:r>
    </w:p>
    <w:p w:rsidR="00725C49" w:rsidRPr="0030683F" w:rsidRDefault="00745165" w:rsidP="0030683F">
      <w:pPr>
        <w:ind w:left="1134" w:right="-1"/>
        <w:jc w:val="both"/>
        <w:rPr>
          <w:color w:val="000000" w:themeColor="text1"/>
          <w:sz w:val="24"/>
          <w:szCs w:val="24"/>
        </w:rPr>
      </w:pPr>
      <w:r w:rsidRPr="0030683F">
        <w:rPr>
          <w:color w:val="000000" w:themeColor="text1"/>
          <w:sz w:val="24"/>
          <w:szCs w:val="24"/>
        </w:rPr>
        <w:t>IV – 04 (quatro) vagas de “Motorista”, com referência inicial “2</w:t>
      </w:r>
      <w:r w:rsidR="00096575" w:rsidRPr="0030683F">
        <w:rPr>
          <w:color w:val="000000" w:themeColor="text1"/>
          <w:sz w:val="24"/>
          <w:szCs w:val="24"/>
        </w:rPr>
        <w:t>8</w:t>
      </w:r>
      <w:r w:rsidRPr="0030683F">
        <w:rPr>
          <w:color w:val="000000" w:themeColor="text1"/>
          <w:sz w:val="24"/>
          <w:szCs w:val="24"/>
        </w:rPr>
        <w:t>”, da escala de vencimentos “1”</w:t>
      </w:r>
      <w:r w:rsidR="00725C49" w:rsidRPr="0030683F">
        <w:rPr>
          <w:color w:val="000000" w:themeColor="text1"/>
          <w:sz w:val="24"/>
          <w:szCs w:val="24"/>
        </w:rPr>
        <w:t>;</w:t>
      </w:r>
    </w:p>
    <w:p w:rsidR="003A68AD" w:rsidRPr="0030683F" w:rsidRDefault="003A68AD" w:rsidP="003A68AD">
      <w:pPr>
        <w:ind w:left="1134" w:right="-1"/>
        <w:jc w:val="both"/>
        <w:rPr>
          <w:color w:val="000000" w:themeColor="text1"/>
          <w:sz w:val="24"/>
          <w:szCs w:val="24"/>
        </w:rPr>
      </w:pPr>
      <w:r>
        <w:rPr>
          <w:color w:val="000000" w:themeColor="text1"/>
          <w:sz w:val="24"/>
          <w:szCs w:val="24"/>
        </w:rPr>
        <w:t>V</w:t>
      </w:r>
      <w:r w:rsidRPr="0030683F">
        <w:rPr>
          <w:color w:val="000000" w:themeColor="text1"/>
          <w:sz w:val="24"/>
          <w:szCs w:val="24"/>
        </w:rPr>
        <w:t xml:space="preserve"> – </w:t>
      </w:r>
      <w:r>
        <w:rPr>
          <w:color w:val="000000" w:themeColor="text1"/>
          <w:sz w:val="24"/>
          <w:szCs w:val="24"/>
        </w:rPr>
        <w:t xml:space="preserve">01 (uma) vaga </w:t>
      </w:r>
      <w:r w:rsidRPr="0030683F">
        <w:rPr>
          <w:color w:val="000000" w:themeColor="text1"/>
          <w:sz w:val="24"/>
          <w:szCs w:val="24"/>
        </w:rPr>
        <w:t>de “Oficial de Manutenção”, com referência inicial “20”, da escala de vencimentos “1”;</w:t>
      </w:r>
    </w:p>
    <w:p w:rsidR="00725C49" w:rsidRPr="0030683F" w:rsidRDefault="00725C49" w:rsidP="0030683F">
      <w:pPr>
        <w:ind w:left="1134" w:right="-1"/>
        <w:jc w:val="both"/>
        <w:rPr>
          <w:color w:val="000000" w:themeColor="text1"/>
          <w:sz w:val="24"/>
          <w:szCs w:val="24"/>
        </w:rPr>
      </w:pPr>
      <w:r w:rsidRPr="0030683F">
        <w:rPr>
          <w:color w:val="000000" w:themeColor="text1"/>
          <w:sz w:val="24"/>
          <w:szCs w:val="24"/>
        </w:rPr>
        <w:t>V</w:t>
      </w:r>
      <w:r w:rsidR="003A68AD">
        <w:rPr>
          <w:color w:val="000000" w:themeColor="text1"/>
          <w:sz w:val="24"/>
          <w:szCs w:val="24"/>
        </w:rPr>
        <w:t>I</w:t>
      </w:r>
      <w:r w:rsidRPr="0030683F">
        <w:rPr>
          <w:color w:val="000000" w:themeColor="text1"/>
          <w:sz w:val="24"/>
          <w:szCs w:val="24"/>
        </w:rPr>
        <w:t xml:space="preserve"> – 01 (uma) vaga de “Recepcioni</w:t>
      </w:r>
      <w:r w:rsidR="00957B2B" w:rsidRPr="0030683F">
        <w:rPr>
          <w:color w:val="000000" w:themeColor="text1"/>
          <w:sz w:val="24"/>
          <w:szCs w:val="24"/>
        </w:rPr>
        <w:t>sta”, com referência inicial “21</w:t>
      </w:r>
      <w:r w:rsidRPr="0030683F">
        <w:rPr>
          <w:color w:val="000000" w:themeColor="text1"/>
          <w:sz w:val="24"/>
          <w:szCs w:val="24"/>
        </w:rPr>
        <w:t>”, da escala de vencimentos “1”;</w:t>
      </w:r>
    </w:p>
    <w:p w:rsidR="00CA612D" w:rsidRPr="0030683F" w:rsidRDefault="00CA612D" w:rsidP="0030683F">
      <w:pPr>
        <w:ind w:left="1134" w:right="-1"/>
        <w:jc w:val="both"/>
        <w:rPr>
          <w:color w:val="000000" w:themeColor="text1"/>
          <w:sz w:val="24"/>
          <w:szCs w:val="24"/>
        </w:rPr>
      </w:pPr>
      <w:r w:rsidRPr="0030683F">
        <w:rPr>
          <w:color w:val="000000" w:themeColor="text1"/>
          <w:sz w:val="24"/>
          <w:szCs w:val="24"/>
        </w:rPr>
        <w:t>VI</w:t>
      </w:r>
      <w:r w:rsidR="003A68AD">
        <w:rPr>
          <w:color w:val="000000" w:themeColor="text1"/>
          <w:sz w:val="24"/>
          <w:szCs w:val="24"/>
        </w:rPr>
        <w:t>I</w:t>
      </w:r>
      <w:r w:rsidRPr="0030683F">
        <w:rPr>
          <w:color w:val="000000" w:themeColor="text1"/>
          <w:sz w:val="24"/>
          <w:szCs w:val="24"/>
        </w:rPr>
        <w:t xml:space="preserve"> - 02 (duas) vagas de “Telefoni</w:t>
      </w:r>
      <w:r w:rsidR="00957B2B" w:rsidRPr="0030683F">
        <w:rPr>
          <w:color w:val="000000" w:themeColor="text1"/>
          <w:sz w:val="24"/>
          <w:szCs w:val="24"/>
        </w:rPr>
        <w:t>sta”, com referência inicial “21</w:t>
      </w:r>
      <w:r w:rsidRPr="0030683F">
        <w:rPr>
          <w:color w:val="000000" w:themeColor="text1"/>
          <w:sz w:val="24"/>
          <w:szCs w:val="24"/>
        </w:rPr>
        <w:t>”, da escala de vencimentos “1”</w:t>
      </w:r>
      <w:proofErr w:type="gramStart"/>
      <w:r w:rsidRPr="0030683F">
        <w:rPr>
          <w:color w:val="000000" w:themeColor="text1"/>
          <w:sz w:val="24"/>
          <w:szCs w:val="24"/>
        </w:rPr>
        <w:t>;</w:t>
      </w:r>
      <w:proofErr w:type="gramEnd"/>
      <w:r w:rsidR="00016CC4" w:rsidRPr="0030683F">
        <w:rPr>
          <w:color w:val="000000" w:themeColor="text1"/>
          <w:sz w:val="24"/>
          <w:szCs w:val="24"/>
        </w:rPr>
        <w:t>e</w:t>
      </w:r>
    </w:p>
    <w:p w:rsidR="00745165" w:rsidRPr="0030683F" w:rsidRDefault="00B51D0B" w:rsidP="00412C29">
      <w:pPr>
        <w:ind w:left="1134" w:right="-1"/>
        <w:jc w:val="both"/>
        <w:rPr>
          <w:color w:val="000000" w:themeColor="text1"/>
          <w:sz w:val="24"/>
          <w:szCs w:val="24"/>
        </w:rPr>
      </w:pPr>
      <w:r w:rsidRPr="0030683F">
        <w:rPr>
          <w:color w:val="000000" w:themeColor="text1"/>
          <w:sz w:val="24"/>
          <w:szCs w:val="24"/>
        </w:rPr>
        <w:t>VII</w:t>
      </w:r>
      <w:r w:rsidR="003A68AD">
        <w:rPr>
          <w:color w:val="000000" w:themeColor="text1"/>
          <w:sz w:val="24"/>
          <w:szCs w:val="24"/>
        </w:rPr>
        <w:t>I</w:t>
      </w:r>
      <w:r w:rsidR="00CA612D" w:rsidRPr="0030683F">
        <w:rPr>
          <w:color w:val="000000" w:themeColor="text1"/>
          <w:sz w:val="24"/>
          <w:szCs w:val="24"/>
        </w:rPr>
        <w:t xml:space="preserve"> - 03 (três) vagas de “Vigia”, com referência inicial “1</w:t>
      </w:r>
      <w:r w:rsidR="00957B2B" w:rsidRPr="0030683F">
        <w:rPr>
          <w:color w:val="000000" w:themeColor="text1"/>
          <w:sz w:val="24"/>
          <w:szCs w:val="24"/>
        </w:rPr>
        <w:t>4</w:t>
      </w:r>
      <w:r w:rsidR="00016CC4" w:rsidRPr="0030683F">
        <w:rPr>
          <w:color w:val="000000" w:themeColor="text1"/>
          <w:sz w:val="24"/>
          <w:szCs w:val="24"/>
        </w:rPr>
        <w:t>”, da escala de vencimentos “1”.</w:t>
      </w:r>
    </w:p>
    <w:p w:rsidR="00AC2D1C" w:rsidRPr="0030683F" w:rsidRDefault="002315D1" w:rsidP="00EC2FAD">
      <w:pPr>
        <w:ind w:right="-1"/>
        <w:jc w:val="both"/>
        <w:rPr>
          <w:color w:val="000000" w:themeColor="text1"/>
          <w:sz w:val="24"/>
          <w:szCs w:val="24"/>
        </w:rPr>
      </w:pPr>
      <w:r w:rsidRPr="0030683F">
        <w:rPr>
          <w:color w:val="000000" w:themeColor="text1"/>
          <w:sz w:val="24"/>
          <w:szCs w:val="24"/>
        </w:rPr>
        <w:tab/>
      </w:r>
      <w:r w:rsidRPr="0030683F">
        <w:rPr>
          <w:color w:val="000000" w:themeColor="text1"/>
          <w:sz w:val="24"/>
          <w:szCs w:val="24"/>
        </w:rPr>
        <w:tab/>
      </w:r>
      <w:r w:rsidRPr="0030683F">
        <w:rPr>
          <w:color w:val="000000" w:themeColor="text1"/>
          <w:sz w:val="24"/>
          <w:szCs w:val="24"/>
        </w:rPr>
        <w:tab/>
      </w:r>
      <w:r w:rsidRPr="0030683F">
        <w:rPr>
          <w:color w:val="000000" w:themeColor="text1"/>
          <w:sz w:val="24"/>
          <w:szCs w:val="24"/>
        </w:rPr>
        <w:tab/>
      </w:r>
      <w:r w:rsidRPr="0030683F">
        <w:rPr>
          <w:color w:val="000000" w:themeColor="text1"/>
          <w:sz w:val="24"/>
          <w:szCs w:val="24"/>
        </w:rPr>
        <w:tab/>
      </w:r>
      <w:r w:rsidRPr="0030683F">
        <w:rPr>
          <w:b/>
          <w:color w:val="000000" w:themeColor="text1"/>
          <w:sz w:val="24"/>
          <w:szCs w:val="24"/>
        </w:rPr>
        <w:t xml:space="preserve">Art. 18 </w:t>
      </w:r>
      <w:r w:rsidR="004976A0">
        <w:rPr>
          <w:color w:val="000000" w:themeColor="text1"/>
          <w:sz w:val="24"/>
          <w:szCs w:val="24"/>
        </w:rPr>
        <w:t>–</w:t>
      </w:r>
      <w:r w:rsidRPr="0030683F">
        <w:rPr>
          <w:color w:val="000000" w:themeColor="text1"/>
          <w:sz w:val="24"/>
          <w:szCs w:val="24"/>
        </w:rPr>
        <w:t xml:space="preserve"> </w:t>
      </w:r>
      <w:r w:rsidR="00EA6A0E" w:rsidRPr="0030683F">
        <w:rPr>
          <w:color w:val="000000" w:themeColor="text1"/>
          <w:sz w:val="24"/>
          <w:szCs w:val="24"/>
        </w:rPr>
        <w:t>Fica</w:t>
      </w:r>
      <w:r w:rsidR="00CA612D" w:rsidRPr="0030683F">
        <w:rPr>
          <w:color w:val="000000" w:themeColor="text1"/>
          <w:sz w:val="24"/>
          <w:szCs w:val="24"/>
        </w:rPr>
        <w:t>m</w:t>
      </w:r>
      <w:r w:rsidR="004976A0">
        <w:rPr>
          <w:color w:val="000000" w:themeColor="text1"/>
          <w:sz w:val="24"/>
          <w:szCs w:val="24"/>
        </w:rPr>
        <w:t xml:space="preserve"> </w:t>
      </w:r>
      <w:r w:rsidR="00EA6A0E" w:rsidRPr="0030683F">
        <w:rPr>
          <w:color w:val="000000" w:themeColor="text1"/>
          <w:sz w:val="24"/>
          <w:szCs w:val="24"/>
        </w:rPr>
        <w:t>redenominado</w:t>
      </w:r>
      <w:r w:rsidR="00CA612D" w:rsidRPr="0030683F">
        <w:rPr>
          <w:color w:val="000000" w:themeColor="text1"/>
          <w:sz w:val="24"/>
          <w:szCs w:val="24"/>
        </w:rPr>
        <w:t>s</w:t>
      </w:r>
      <w:r w:rsidR="00745165" w:rsidRPr="0030683F">
        <w:rPr>
          <w:color w:val="000000" w:themeColor="text1"/>
          <w:sz w:val="24"/>
          <w:szCs w:val="24"/>
        </w:rPr>
        <w:t>, reduzido</w:t>
      </w:r>
      <w:r w:rsidR="00CA612D" w:rsidRPr="0030683F">
        <w:rPr>
          <w:color w:val="000000" w:themeColor="text1"/>
          <w:sz w:val="24"/>
          <w:szCs w:val="24"/>
        </w:rPr>
        <w:t>s</w:t>
      </w:r>
      <w:r w:rsidR="00745165" w:rsidRPr="0030683F">
        <w:rPr>
          <w:color w:val="000000" w:themeColor="text1"/>
          <w:sz w:val="24"/>
          <w:szCs w:val="24"/>
        </w:rPr>
        <w:t xml:space="preserve"> ou</w:t>
      </w:r>
      <w:r w:rsidR="0097135F" w:rsidRPr="0030683F">
        <w:rPr>
          <w:color w:val="000000" w:themeColor="text1"/>
          <w:sz w:val="24"/>
          <w:szCs w:val="24"/>
        </w:rPr>
        <w:t xml:space="preserve"> majorado</w:t>
      </w:r>
      <w:r w:rsidR="00CA612D" w:rsidRPr="0030683F">
        <w:rPr>
          <w:color w:val="000000" w:themeColor="text1"/>
          <w:sz w:val="24"/>
          <w:szCs w:val="24"/>
        </w:rPr>
        <w:t>s</w:t>
      </w:r>
      <w:r w:rsidR="0097135F" w:rsidRPr="0030683F">
        <w:rPr>
          <w:color w:val="000000" w:themeColor="text1"/>
          <w:sz w:val="24"/>
          <w:szCs w:val="24"/>
        </w:rPr>
        <w:t xml:space="preserve"> o</w:t>
      </w:r>
      <w:r w:rsidR="00CA612D" w:rsidRPr="0030683F">
        <w:rPr>
          <w:color w:val="000000" w:themeColor="text1"/>
          <w:sz w:val="24"/>
          <w:szCs w:val="24"/>
        </w:rPr>
        <w:t>s</w:t>
      </w:r>
      <w:r w:rsidR="0097135F" w:rsidRPr="0030683F">
        <w:rPr>
          <w:color w:val="000000" w:themeColor="text1"/>
          <w:sz w:val="24"/>
          <w:szCs w:val="24"/>
        </w:rPr>
        <w:t xml:space="preserve"> número</w:t>
      </w:r>
      <w:r w:rsidR="00CA612D" w:rsidRPr="0030683F">
        <w:rPr>
          <w:color w:val="000000" w:themeColor="text1"/>
          <w:sz w:val="24"/>
          <w:szCs w:val="24"/>
        </w:rPr>
        <w:t>s</w:t>
      </w:r>
      <w:r w:rsidR="0097135F" w:rsidRPr="0030683F">
        <w:rPr>
          <w:color w:val="000000" w:themeColor="text1"/>
          <w:sz w:val="24"/>
          <w:szCs w:val="24"/>
        </w:rPr>
        <w:t xml:space="preserve"> de vagas d</w:t>
      </w:r>
      <w:r w:rsidR="00EA6A0E" w:rsidRPr="0030683F">
        <w:rPr>
          <w:color w:val="000000" w:themeColor="text1"/>
          <w:sz w:val="24"/>
          <w:szCs w:val="24"/>
        </w:rPr>
        <w:t>o</w:t>
      </w:r>
      <w:r w:rsidR="00B9415D" w:rsidRPr="0030683F">
        <w:rPr>
          <w:color w:val="000000" w:themeColor="text1"/>
          <w:sz w:val="24"/>
          <w:szCs w:val="24"/>
        </w:rPr>
        <w:t>s</w:t>
      </w:r>
      <w:r w:rsidR="00EA6A0E" w:rsidRPr="0030683F">
        <w:rPr>
          <w:color w:val="000000" w:themeColor="text1"/>
          <w:sz w:val="24"/>
          <w:szCs w:val="24"/>
        </w:rPr>
        <w:t xml:space="preserve"> seguinte</w:t>
      </w:r>
      <w:r w:rsidR="00B9415D" w:rsidRPr="0030683F">
        <w:rPr>
          <w:color w:val="000000" w:themeColor="text1"/>
          <w:sz w:val="24"/>
          <w:szCs w:val="24"/>
        </w:rPr>
        <w:t>s</w:t>
      </w:r>
      <w:r w:rsidR="004976A0">
        <w:rPr>
          <w:color w:val="000000" w:themeColor="text1"/>
          <w:sz w:val="24"/>
          <w:szCs w:val="24"/>
        </w:rPr>
        <w:t xml:space="preserve"> </w:t>
      </w:r>
      <w:r w:rsidR="00835787" w:rsidRPr="0030683F">
        <w:rPr>
          <w:color w:val="000000" w:themeColor="text1"/>
          <w:sz w:val="24"/>
          <w:szCs w:val="24"/>
        </w:rPr>
        <w:t>cargo</w:t>
      </w:r>
      <w:r w:rsidR="00B9415D" w:rsidRPr="0030683F">
        <w:rPr>
          <w:color w:val="000000" w:themeColor="text1"/>
          <w:sz w:val="24"/>
          <w:szCs w:val="24"/>
        </w:rPr>
        <w:t>s</w:t>
      </w:r>
      <w:r w:rsidR="00EA6A0E" w:rsidRPr="0030683F">
        <w:rPr>
          <w:color w:val="000000" w:themeColor="text1"/>
          <w:sz w:val="24"/>
          <w:szCs w:val="24"/>
        </w:rPr>
        <w:t xml:space="preserve"> público</w:t>
      </w:r>
      <w:r w:rsidR="00B9415D" w:rsidRPr="0030683F">
        <w:rPr>
          <w:color w:val="000000" w:themeColor="text1"/>
          <w:sz w:val="24"/>
          <w:szCs w:val="24"/>
        </w:rPr>
        <w:t>s</w:t>
      </w:r>
      <w:r w:rsidR="004976A0">
        <w:rPr>
          <w:color w:val="000000" w:themeColor="text1"/>
          <w:sz w:val="24"/>
          <w:szCs w:val="24"/>
        </w:rPr>
        <w:t xml:space="preserve"> </w:t>
      </w:r>
      <w:r w:rsidR="009674A8" w:rsidRPr="0030683F">
        <w:rPr>
          <w:color w:val="000000" w:themeColor="text1"/>
          <w:sz w:val="24"/>
          <w:szCs w:val="24"/>
        </w:rPr>
        <w:t xml:space="preserve">de provimento efetivo, </w:t>
      </w:r>
      <w:r w:rsidR="00ED124A" w:rsidRPr="0030683F">
        <w:rPr>
          <w:color w:val="000000" w:themeColor="text1"/>
          <w:sz w:val="24"/>
          <w:szCs w:val="24"/>
        </w:rPr>
        <w:t>que integra</w:t>
      </w:r>
      <w:r w:rsidR="00B9415D" w:rsidRPr="0030683F">
        <w:rPr>
          <w:color w:val="000000" w:themeColor="text1"/>
          <w:sz w:val="24"/>
          <w:szCs w:val="24"/>
        </w:rPr>
        <w:t>m</w:t>
      </w:r>
      <w:r w:rsidR="004976A0">
        <w:rPr>
          <w:color w:val="000000" w:themeColor="text1"/>
          <w:sz w:val="24"/>
          <w:szCs w:val="24"/>
        </w:rPr>
        <w:t xml:space="preserve"> </w:t>
      </w:r>
      <w:r w:rsidR="004029B4" w:rsidRPr="0030683F">
        <w:rPr>
          <w:color w:val="000000" w:themeColor="text1"/>
          <w:sz w:val="24"/>
          <w:szCs w:val="24"/>
        </w:rPr>
        <w:t>o Subquadro I, a saber</w:t>
      </w:r>
      <w:r w:rsidR="00EA6A0E" w:rsidRPr="0030683F">
        <w:rPr>
          <w:color w:val="000000" w:themeColor="text1"/>
          <w:sz w:val="24"/>
          <w:szCs w:val="24"/>
        </w:rPr>
        <w:t>:</w:t>
      </w:r>
    </w:p>
    <w:p w:rsidR="0097135F" w:rsidRPr="0030683F" w:rsidRDefault="00EA6A0E" w:rsidP="0030683F">
      <w:pPr>
        <w:ind w:left="1134" w:right="-1"/>
        <w:jc w:val="both"/>
        <w:rPr>
          <w:color w:val="000000" w:themeColor="text1"/>
          <w:sz w:val="24"/>
          <w:szCs w:val="24"/>
        </w:rPr>
      </w:pPr>
      <w:r w:rsidRPr="0030683F">
        <w:rPr>
          <w:color w:val="000000" w:themeColor="text1"/>
          <w:sz w:val="24"/>
          <w:szCs w:val="24"/>
        </w:rPr>
        <w:br/>
        <w:t>I - de "Auxiliar Administrativo" para "Agente Administrativo"</w:t>
      </w:r>
      <w:r w:rsidR="0097135F" w:rsidRPr="0030683F">
        <w:rPr>
          <w:color w:val="000000" w:themeColor="text1"/>
          <w:sz w:val="24"/>
          <w:szCs w:val="24"/>
        </w:rPr>
        <w:t xml:space="preserve">, passando a ter 05 (cinco) vagas, com </w:t>
      </w:r>
      <w:r w:rsidR="009674A8" w:rsidRPr="0030683F">
        <w:rPr>
          <w:color w:val="000000" w:themeColor="text1"/>
          <w:sz w:val="24"/>
          <w:szCs w:val="24"/>
        </w:rPr>
        <w:t>referencia inicial “2</w:t>
      </w:r>
      <w:r w:rsidR="00957B2B" w:rsidRPr="0030683F">
        <w:rPr>
          <w:color w:val="000000" w:themeColor="text1"/>
          <w:sz w:val="24"/>
          <w:szCs w:val="24"/>
        </w:rPr>
        <w:t>1</w:t>
      </w:r>
      <w:r w:rsidR="009674A8" w:rsidRPr="0030683F">
        <w:rPr>
          <w:color w:val="000000" w:themeColor="text1"/>
          <w:sz w:val="24"/>
          <w:szCs w:val="24"/>
        </w:rPr>
        <w:t>”, da escala de vencimentos “1”</w:t>
      </w:r>
      <w:r w:rsidR="00B9415D" w:rsidRPr="0030683F">
        <w:rPr>
          <w:color w:val="000000" w:themeColor="text1"/>
          <w:sz w:val="24"/>
          <w:szCs w:val="24"/>
        </w:rPr>
        <w:t>;</w:t>
      </w:r>
    </w:p>
    <w:p w:rsidR="00B9415D" w:rsidRPr="0030683F" w:rsidRDefault="00B9415D" w:rsidP="0030683F">
      <w:pPr>
        <w:ind w:left="1134" w:right="-1"/>
        <w:jc w:val="both"/>
        <w:rPr>
          <w:color w:val="000000" w:themeColor="text1"/>
          <w:sz w:val="24"/>
          <w:szCs w:val="24"/>
        </w:rPr>
      </w:pPr>
      <w:r w:rsidRPr="0030683F">
        <w:rPr>
          <w:color w:val="000000" w:themeColor="text1"/>
          <w:sz w:val="24"/>
          <w:szCs w:val="24"/>
        </w:rPr>
        <w:t xml:space="preserve">II – de “Oficial Administrativo", </w:t>
      </w:r>
      <w:r w:rsidR="00745165" w:rsidRPr="0030683F">
        <w:rPr>
          <w:color w:val="000000" w:themeColor="text1"/>
          <w:sz w:val="24"/>
          <w:szCs w:val="24"/>
        </w:rPr>
        <w:t xml:space="preserve">passando a ter 06 (seis) vagas, </w:t>
      </w:r>
      <w:r w:rsidRPr="0030683F">
        <w:rPr>
          <w:color w:val="000000" w:themeColor="text1"/>
          <w:sz w:val="24"/>
          <w:szCs w:val="24"/>
        </w:rPr>
        <w:t>com referência inicial “</w:t>
      </w:r>
      <w:r w:rsidR="00745165" w:rsidRPr="0030683F">
        <w:rPr>
          <w:color w:val="000000" w:themeColor="text1"/>
          <w:sz w:val="24"/>
          <w:szCs w:val="24"/>
        </w:rPr>
        <w:t>2</w:t>
      </w:r>
      <w:r w:rsidR="00957B2B" w:rsidRPr="0030683F">
        <w:rPr>
          <w:color w:val="000000" w:themeColor="text1"/>
          <w:sz w:val="24"/>
          <w:szCs w:val="24"/>
        </w:rPr>
        <w:t>7</w:t>
      </w:r>
      <w:r w:rsidRPr="0030683F">
        <w:rPr>
          <w:color w:val="000000" w:themeColor="text1"/>
          <w:sz w:val="24"/>
          <w:szCs w:val="24"/>
        </w:rPr>
        <w:t>”, da escala de vencimentos “1”</w:t>
      </w:r>
      <w:r w:rsidR="00745165" w:rsidRPr="0030683F">
        <w:rPr>
          <w:color w:val="000000" w:themeColor="text1"/>
          <w:sz w:val="24"/>
          <w:szCs w:val="24"/>
        </w:rPr>
        <w:t>;</w:t>
      </w:r>
    </w:p>
    <w:p w:rsidR="00745165" w:rsidRPr="0030683F" w:rsidRDefault="003A68AD" w:rsidP="0030683F">
      <w:pPr>
        <w:ind w:left="1134" w:right="-1"/>
        <w:jc w:val="both"/>
        <w:rPr>
          <w:color w:val="000000" w:themeColor="text1"/>
          <w:sz w:val="24"/>
          <w:szCs w:val="24"/>
        </w:rPr>
      </w:pPr>
      <w:r>
        <w:rPr>
          <w:color w:val="000000" w:themeColor="text1"/>
          <w:sz w:val="24"/>
          <w:szCs w:val="24"/>
        </w:rPr>
        <w:t>III</w:t>
      </w:r>
      <w:r w:rsidR="00745165" w:rsidRPr="0030683F">
        <w:rPr>
          <w:color w:val="000000" w:themeColor="text1"/>
          <w:sz w:val="24"/>
          <w:szCs w:val="24"/>
        </w:rPr>
        <w:t xml:space="preserve"> – de </w:t>
      </w:r>
      <w:r w:rsidR="00725C49" w:rsidRPr="0030683F">
        <w:rPr>
          <w:color w:val="000000" w:themeColor="text1"/>
          <w:sz w:val="24"/>
          <w:szCs w:val="24"/>
        </w:rPr>
        <w:t xml:space="preserve">“Operador de Equipamento de Reprodução” para </w:t>
      </w:r>
      <w:r w:rsidR="00745165" w:rsidRPr="0030683F">
        <w:rPr>
          <w:color w:val="000000" w:themeColor="text1"/>
          <w:sz w:val="24"/>
          <w:szCs w:val="24"/>
        </w:rPr>
        <w:t xml:space="preserve">“Operador Audiovisual", </w:t>
      </w:r>
      <w:r w:rsidR="00725C49" w:rsidRPr="0030683F">
        <w:rPr>
          <w:color w:val="000000" w:themeColor="text1"/>
          <w:sz w:val="24"/>
          <w:szCs w:val="24"/>
        </w:rPr>
        <w:t xml:space="preserve">passando a ter 01 (uma) vaga, </w:t>
      </w:r>
      <w:r w:rsidR="00745165" w:rsidRPr="0030683F">
        <w:rPr>
          <w:color w:val="000000" w:themeColor="text1"/>
          <w:sz w:val="24"/>
          <w:szCs w:val="24"/>
        </w:rPr>
        <w:t>com referência inicial "</w:t>
      </w:r>
      <w:r w:rsidR="00725C49" w:rsidRPr="0030683F">
        <w:rPr>
          <w:color w:val="000000" w:themeColor="text1"/>
          <w:sz w:val="24"/>
          <w:szCs w:val="24"/>
        </w:rPr>
        <w:t>2</w:t>
      </w:r>
      <w:r w:rsidR="00957B2B" w:rsidRPr="0030683F">
        <w:rPr>
          <w:color w:val="000000" w:themeColor="text1"/>
          <w:sz w:val="24"/>
          <w:szCs w:val="24"/>
        </w:rPr>
        <w:t>1</w:t>
      </w:r>
      <w:r w:rsidR="00725C49" w:rsidRPr="0030683F">
        <w:rPr>
          <w:color w:val="000000" w:themeColor="text1"/>
          <w:sz w:val="24"/>
          <w:szCs w:val="24"/>
        </w:rPr>
        <w:t>”</w:t>
      </w:r>
      <w:r w:rsidR="00745165" w:rsidRPr="0030683F">
        <w:rPr>
          <w:color w:val="000000" w:themeColor="text1"/>
          <w:sz w:val="24"/>
          <w:szCs w:val="24"/>
        </w:rPr>
        <w:t>, da escala de vencimentos “1”;</w:t>
      </w:r>
    </w:p>
    <w:p w:rsidR="00725C49" w:rsidRPr="0030683F" w:rsidRDefault="003A68AD" w:rsidP="0030683F">
      <w:pPr>
        <w:ind w:left="1134" w:right="-1"/>
        <w:jc w:val="both"/>
        <w:rPr>
          <w:color w:val="000000" w:themeColor="text1"/>
          <w:sz w:val="24"/>
          <w:szCs w:val="24"/>
        </w:rPr>
      </w:pPr>
      <w:r>
        <w:rPr>
          <w:color w:val="000000" w:themeColor="text1"/>
          <w:sz w:val="24"/>
          <w:szCs w:val="24"/>
        </w:rPr>
        <w:t>I</w:t>
      </w:r>
      <w:r w:rsidR="00CA612D" w:rsidRPr="0030683F">
        <w:rPr>
          <w:color w:val="000000" w:themeColor="text1"/>
          <w:sz w:val="24"/>
          <w:szCs w:val="24"/>
        </w:rPr>
        <w:t>V</w:t>
      </w:r>
      <w:r w:rsidR="00725C49" w:rsidRPr="0030683F">
        <w:rPr>
          <w:color w:val="000000" w:themeColor="text1"/>
          <w:sz w:val="24"/>
          <w:szCs w:val="24"/>
        </w:rPr>
        <w:t xml:space="preserve"> – de “Servente-Copeira</w:t>
      </w:r>
      <w:r w:rsidR="00CA612D" w:rsidRPr="0030683F">
        <w:rPr>
          <w:color w:val="000000" w:themeColor="text1"/>
          <w:sz w:val="24"/>
          <w:szCs w:val="24"/>
        </w:rPr>
        <w:t>”</w:t>
      </w:r>
      <w:r w:rsidR="00725C49" w:rsidRPr="0030683F">
        <w:rPr>
          <w:color w:val="000000" w:themeColor="text1"/>
          <w:sz w:val="24"/>
          <w:szCs w:val="24"/>
        </w:rPr>
        <w:t xml:space="preserve"> para "Ajudante de Copa e Cozinha", passando a ter 0</w:t>
      </w:r>
      <w:r w:rsidR="007A3873" w:rsidRPr="0030683F">
        <w:rPr>
          <w:color w:val="000000" w:themeColor="text1"/>
          <w:sz w:val="24"/>
          <w:szCs w:val="24"/>
        </w:rPr>
        <w:t>2</w:t>
      </w:r>
      <w:r w:rsidR="00725C49" w:rsidRPr="0030683F">
        <w:rPr>
          <w:color w:val="000000" w:themeColor="text1"/>
          <w:sz w:val="24"/>
          <w:szCs w:val="24"/>
        </w:rPr>
        <w:t xml:space="preserve"> (</w:t>
      </w:r>
      <w:r w:rsidR="007A3873" w:rsidRPr="0030683F">
        <w:rPr>
          <w:color w:val="000000" w:themeColor="text1"/>
          <w:sz w:val="24"/>
          <w:szCs w:val="24"/>
        </w:rPr>
        <w:t>duas</w:t>
      </w:r>
      <w:r w:rsidR="00725C49" w:rsidRPr="0030683F">
        <w:rPr>
          <w:color w:val="000000" w:themeColor="text1"/>
          <w:sz w:val="24"/>
          <w:szCs w:val="24"/>
        </w:rPr>
        <w:t>) vagas, com referência inicial “1</w:t>
      </w:r>
      <w:r w:rsidR="00957B2B" w:rsidRPr="0030683F">
        <w:rPr>
          <w:color w:val="000000" w:themeColor="text1"/>
          <w:sz w:val="24"/>
          <w:szCs w:val="24"/>
        </w:rPr>
        <w:t>4</w:t>
      </w:r>
      <w:r w:rsidR="00725C49" w:rsidRPr="0030683F">
        <w:rPr>
          <w:color w:val="000000" w:themeColor="text1"/>
          <w:sz w:val="24"/>
          <w:szCs w:val="24"/>
        </w:rPr>
        <w:t>”, da escala de vencimentos “1”</w:t>
      </w:r>
      <w:r w:rsidR="00B51D0B" w:rsidRPr="0030683F">
        <w:rPr>
          <w:color w:val="000000" w:themeColor="text1"/>
          <w:sz w:val="24"/>
          <w:szCs w:val="24"/>
        </w:rPr>
        <w:t>;</w:t>
      </w:r>
    </w:p>
    <w:p w:rsidR="00B51D0B" w:rsidRPr="0030683F" w:rsidRDefault="00B51D0B" w:rsidP="0030683F">
      <w:pPr>
        <w:ind w:left="1134" w:right="-1"/>
        <w:jc w:val="both"/>
        <w:rPr>
          <w:color w:val="000000" w:themeColor="text1"/>
          <w:sz w:val="24"/>
          <w:szCs w:val="24"/>
        </w:rPr>
      </w:pPr>
      <w:r w:rsidRPr="0030683F">
        <w:rPr>
          <w:color w:val="000000" w:themeColor="text1"/>
          <w:sz w:val="24"/>
          <w:szCs w:val="24"/>
        </w:rPr>
        <w:t>V – de “Técnico de Contabilidade” para “Analista Contábil”, com referência inicial “2</w:t>
      </w:r>
      <w:r w:rsidR="00957B2B" w:rsidRPr="0030683F">
        <w:rPr>
          <w:color w:val="000000" w:themeColor="text1"/>
          <w:sz w:val="24"/>
          <w:szCs w:val="24"/>
        </w:rPr>
        <w:t>8</w:t>
      </w:r>
      <w:r w:rsidRPr="0030683F">
        <w:rPr>
          <w:color w:val="000000" w:themeColor="text1"/>
          <w:sz w:val="24"/>
          <w:szCs w:val="24"/>
        </w:rPr>
        <w:t xml:space="preserve">”, da escala de vencimentos “1”; </w:t>
      </w:r>
      <w:proofErr w:type="gramStart"/>
      <w:r w:rsidRPr="0030683F">
        <w:rPr>
          <w:color w:val="000000" w:themeColor="text1"/>
          <w:sz w:val="24"/>
          <w:szCs w:val="24"/>
        </w:rPr>
        <w:t>e</w:t>
      </w:r>
      <w:proofErr w:type="gramEnd"/>
    </w:p>
    <w:p w:rsidR="00B51D0B" w:rsidRPr="0030683F" w:rsidRDefault="00B51D0B" w:rsidP="0030683F">
      <w:pPr>
        <w:ind w:left="1134" w:right="-1"/>
        <w:jc w:val="both"/>
        <w:rPr>
          <w:color w:val="000000" w:themeColor="text1"/>
          <w:sz w:val="24"/>
          <w:szCs w:val="24"/>
        </w:rPr>
      </w:pPr>
      <w:proofErr w:type="gramStart"/>
      <w:r w:rsidRPr="0030683F">
        <w:rPr>
          <w:color w:val="000000" w:themeColor="text1"/>
          <w:sz w:val="24"/>
          <w:szCs w:val="24"/>
        </w:rPr>
        <w:t>VI – de Operador de Microcomputador”</w:t>
      </w:r>
      <w:proofErr w:type="gramEnd"/>
      <w:r w:rsidRPr="0030683F">
        <w:rPr>
          <w:color w:val="000000" w:themeColor="text1"/>
          <w:sz w:val="24"/>
          <w:szCs w:val="24"/>
        </w:rPr>
        <w:t xml:space="preserve"> para “Operador de Computação e Hardware”, com referência inicial “</w:t>
      </w:r>
      <w:r w:rsidR="00CE713C" w:rsidRPr="0030683F">
        <w:rPr>
          <w:color w:val="000000" w:themeColor="text1"/>
          <w:sz w:val="24"/>
          <w:szCs w:val="24"/>
        </w:rPr>
        <w:t>2</w:t>
      </w:r>
      <w:r w:rsidR="00957B2B" w:rsidRPr="0030683F">
        <w:rPr>
          <w:color w:val="000000" w:themeColor="text1"/>
          <w:sz w:val="24"/>
          <w:szCs w:val="24"/>
        </w:rPr>
        <w:t>8</w:t>
      </w:r>
      <w:r w:rsidRPr="0030683F">
        <w:rPr>
          <w:color w:val="000000" w:themeColor="text1"/>
          <w:sz w:val="24"/>
          <w:szCs w:val="24"/>
        </w:rPr>
        <w:t>”, da escala de vencimentos “1”</w:t>
      </w:r>
      <w:r w:rsidR="00CE713C" w:rsidRPr="0030683F">
        <w:rPr>
          <w:color w:val="000000" w:themeColor="text1"/>
          <w:sz w:val="24"/>
          <w:szCs w:val="24"/>
        </w:rPr>
        <w:t>.</w:t>
      </w:r>
    </w:p>
    <w:p w:rsidR="0097135F" w:rsidRPr="0030683F" w:rsidRDefault="0097135F" w:rsidP="00EC2FAD">
      <w:pPr>
        <w:ind w:right="-1"/>
        <w:jc w:val="both"/>
        <w:rPr>
          <w:color w:val="000000" w:themeColor="text1"/>
          <w:sz w:val="24"/>
          <w:szCs w:val="24"/>
        </w:rPr>
      </w:pPr>
    </w:p>
    <w:p w:rsidR="000A7763" w:rsidRPr="0030683F" w:rsidRDefault="00154740" w:rsidP="000A7763">
      <w:pPr>
        <w:ind w:right="-1"/>
        <w:jc w:val="both"/>
        <w:rPr>
          <w:color w:val="000000" w:themeColor="text1"/>
          <w:sz w:val="24"/>
          <w:szCs w:val="24"/>
        </w:rPr>
      </w:pPr>
      <w:r w:rsidRPr="0030683F">
        <w:rPr>
          <w:b/>
          <w:bCs/>
          <w:color w:val="000000" w:themeColor="text1"/>
          <w:sz w:val="24"/>
          <w:szCs w:val="24"/>
        </w:rPr>
        <w:lastRenderedPageBreak/>
        <w:tab/>
      </w: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t>Art. 1</w:t>
      </w:r>
      <w:r w:rsidR="001D54F2" w:rsidRPr="0030683F">
        <w:rPr>
          <w:b/>
          <w:bCs/>
          <w:color w:val="000000" w:themeColor="text1"/>
          <w:sz w:val="24"/>
          <w:szCs w:val="24"/>
        </w:rPr>
        <w:t>9</w:t>
      </w:r>
      <w:r w:rsidRPr="0030683F">
        <w:rPr>
          <w:b/>
          <w:bCs/>
          <w:color w:val="000000" w:themeColor="text1"/>
          <w:sz w:val="24"/>
          <w:szCs w:val="24"/>
        </w:rPr>
        <w:t xml:space="preserve"> - </w:t>
      </w:r>
      <w:r w:rsidRPr="0030683F">
        <w:rPr>
          <w:color w:val="000000" w:themeColor="text1"/>
          <w:sz w:val="24"/>
          <w:szCs w:val="24"/>
        </w:rPr>
        <w:t xml:space="preserve">Fica criado o seguinte cargo público de provimento efetivo, </w:t>
      </w:r>
      <w:r w:rsidR="00ED124A" w:rsidRPr="0030683F">
        <w:rPr>
          <w:color w:val="000000" w:themeColor="text1"/>
          <w:sz w:val="24"/>
          <w:szCs w:val="24"/>
        </w:rPr>
        <w:t xml:space="preserve">que integra </w:t>
      </w:r>
      <w:r w:rsidR="00412C29">
        <w:rPr>
          <w:color w:val="000000" w:themeColor="text1"/>
          <w:sz w:val="24"/>
          <w:szCs w:val="24"/>
        </w:rPr>
        <w:t>o Subquadro I, a saber:</w:t>
      </w:r>
    </w:p>
    <w:p w:rsidR="00B9415D" w:rsidRPr="0030683F" w:rsidRDefault="000A7763" w:rsidP="00412C29">
      <w:pPr>
        <w:ind w:left="1134" w:right="-1"/>
        <w:jc w:val="both"/>
        <w:rPr>
          <w:color w:val="000000" w:themeColor="text1"/>
          <w:sz w:val="24"/>
          <w:szCs w:val="24"/>
        </w:rPr>
      </w:pPr>
      <w:r w:rsidRPr="0030683F">
        <w:rPr>
          <w:color w:val="000000" w:themeColor="text1"/>
          <w:sz w:val="24"/>
          <w:szCs w:val="24"/>
        </w:rPr>
        <w:t xml:space="preserve">I - </w:t>
      </w:r>
      <w:r w:rsidR="00EA4972" w:rsidRPr="0030683F">
        <w:rPr>
          <w:color w:val="000000" w:themeColor="text1"/>
          <w:sz w:val="24"/>
          <w:szCs w:val="24"/>
        </w:rPr>
        <w:t>01 (uma) vaga de "Contador", com referência inicial "</w:t>
      </w:r>
      <w:r w:rsidR="001003BD" w:rsidRPr="0030683F">
        <w:rPr>
          <w:color w:val="000000" w:themeColor="text1"/>
          <w:sz w:val="24"/>
          <w:szCs w:val="24"/>
        </w:rPr>
        <w:t>63</w:t>
      </w:r>
      <w:r w:rsidR="00EA4972" w:rsidRPr="0030683F">
        <w:rPr>
          <w:color w:val="000000" w:themeColor="text1"/>
          <w:sz w:val="24"/>
          <w:szCs w:val="24"/>
        </w:rPr>
        <w:t>", da escala de vencimentos “1”;</w:t>
      </w:r>
    </w:p>
    <w:p w:rsidR="00C44D07" w:rsidRPr="00412C29" w:rsidRDefault="001D54F2" w:rsidP="001D54F2">
      <w:pPr>
        <w:ind w:right="-1"/>
        <w:jc w:val="both"/>
        <w:rPr>
          <w:bCs/>
          <w:color w:val="000000" w:themeColor="text1"/>
          <w:sz w:val="24"/>
          <w:szCs w:val="24"/>
        </w:rPr>
      </w:pP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t xml:space="preserve">Art. 20 </w:t>
      </w:r>
      <w:r w:rsidRPr="0030683F">
        <w:rPr>
          <w:bCs/>
          <w:color w:val="000000" w:themeColor="text1"/>
          <w:sz w:val="24"/>
          <w:szCs w:val="24"/>
        </w:rPr>
        <w:t xml:space="preserve">– Fica mantido o seguinte cargo público de provimento </w:t>
      </w:r>
      <w:r w:rsidRPr="0030683F">
        <w:rPr>
          <w:color w:val="000000" w:themeColor="text1"/>
          <w:sz w:val="24"/>
          <w:szCs w:val="24"/>
        </w:rPr>
        <w:t>em comissão de recrutamento amplo</w:t>
      </w:r>
      <w:r w:rsidRPr="0030683F">
        <w:rPr>
          <w:bCs/>
          <w:color w:val="000000" w:themeColor="text1"/>
          <w:sz w:val="24"/>
          <w:szCs w:val="24"/>
        </w:rPr>
        <w:t>, que integra o Subquadro II, a saber:</w:t>
      </w:r>
    </w:p>
    <w:p w:rsidR="00C251ED" w:rsidRPr="0030683F" w:rsidRDefault="00C251ED" w:rsidP="00412C29">
      <w:pPr>
        <w:ind w:left="1134" w:right="-1"/>
        <w:jc w:val="both"/>
        <w:rPr>
          <w:color w:val="000000" w:themeColor="text1"/>
          <w:sz w:val="24"/>
          <w:szCs w:val="24"/>
        </w:rPr>
      </w:pPr>
      <w:r w:rsidRPr="0030683F">
        <w:rPr>
          <w:color w:val="000000" w:themeColor="text1"/>
          <w:sz w:val="24"/>
          <w:szCs w:val="24"/>
        </w:rPr>
        <w:t>I – 01 (uma) vaga de “Diretor Geral”, com referência “</w:t>
      </w:r>
      <w:r w:rsidR="00957B2B" w:rsidRPr="0030683F">
        <w:rPr>
          <w:color w:val="000000" w:themeColor="text1"/>
          <w:sz w:val="24"/>
          <w:szCs w:val="24"/>
        </w:rPr>
        <w:t>48</w:t>
      </w:r>
      <w:r w:rsidRPr="0030683F">
        <w:rPr>
          <w:color w:val="000000" w:themeColor="text1"/>
          <w:sz w:val="24"/>
          <w:szCs w:val="24"/>
        </w:rPr>
        <w:t>”, da escala de vencimentos “2”.</w:t>
      </w:r>
    </w:p>
    <w:p w:rsidR="00957B2B" w:rsidRPr="0030683F" w:rsidRDefault="009674A8" w:rsidP="009674A8">
      <w:pPr>
        <w:ind w:right="-1"/>
        <w:jc w:val="both"/>
        <w:rPr>
          <w:color w:val="000000" w:themeColor="text1"/>
          <w:sz w:val="24"/>
          <w:szCs w:val="24"/>
        </w:rPr>
      </w:pPr>
      <w:r w:rsidRPr="0030683F">
        <w:rPr>
          <w:color w:val="000000" w:themeColor="text1"/>
          <w:sz w:val="24"/>
          <w:szCs w:val="24"/>
        </w:rPr>
        <w:tab/>
      </w:r>
      <w:r w:rsidRPr="0030683F">
        <w:rPr>
          <w:color w:val="000000" w:themeColor="text1"/>
          <w:sz w:val="24"/>
          <w:szCs w:val="24"/>
        </w:rPr>
        <w:tab/>
      </w:r>
      <w:r w:rsidRPr="0030683F">
        <w:rPr>
          <w:color w:val="000000" w:themeColor="text1"/>
          <w:sz w:val="24"/>
          <w:szCs w:val="24"/>
        </w:rPr>
        <w:tab/>
      </w:r>
      <w:r w:rsidRPr="0030683F">
        <w:rPr>
          <w:color w:val="000000" w:themeColor="text1"/>
          <w:sz w:val="24"/>
          <w:szCs w:val="24"/>
        </w:rPr>
        <w:tab/>
      </w:r>
      <w:r w:rsidRPr="0030683F">
        <w:rPr>
          <w:color w:val="000000" w:themeColor="text1"/>
          <w:sz w:val="24"/>
          <w:szCs w:val="24"/>
        </w:rPr>
        <w:tab/>
      </w:r>
      <w:r w:rsidRPr="0030683F">
        <w:rPr>
          <w:b/>
          <w:color w:val="000000" w:themeColor="text1"/>
          <w:sz w:val="24"/>
          <w:szCs w:val="24"/>
        </w:rPr>
        <w:t xml:space="preserve">Art. </w:t>
      </w:r>
      <w:r w:rsidR="001D54F2" w:rsidRPr="0030683F">
        <w:rPr>
          <w:b/>
          <w:color w:val="000000" w:themeColor="text1"/>
          <w:sz w:val="24"/>
          <w:szCs w:val="24"/>
        </w:rPr>
        <w:t>21</w:t>
      </w:r>
      <w:r w:rsidRPr="0030683F">
        <w:rPr>
          <w:color w:val="000000" w:themeColor="text1"/>
          <w:sz w:val="24"/>
          <w:szCs w:val="24"/>
        </w:rPr>
        <w:t>- Ficam redenominados</w:t>
      </w:r>
      <w:r w:rsidR="004976A0">
        <w:rPr>
          <w:color w:val="000000" w:themeColor="text1"/>
          <w:sz w:val="24"/>
          <w:szCs w:val="24"/>
        </w:rPr>
        <w:t xml:space="preserve"> </w:t>
      </w:r>
      <w:r w:rsidR="00957B2B" w:rsidRPr="0030683F">
        <w:rPr>
          <w:color w:val="000000" w:themeColor="text1"/>
          <w:sz w:val="24"/>
          <w:szCs w:val="24"/>
        </w:rPr>
        <w:t>e alteradas as quantidades de vagas d</w:t>
      </w:r>
      <w:r w:rsidRPr="0030683F">
        <w:rPr>
          <w:color w:val="000000" w:themeColor="text1"/>
          <w:sz w:val="24"/>
          <w:szCs w:val="24"/>
        </w:rPr>
        <w:t>os seguintes cargos públicos de provimento em comissão</w:t>
      </w:r>
      <w:r w:rsidR="001D54F2" w:rsidRPr="0030683F">
        <w:rPr>
          <w:color w:val="000000" w:themeColor="text1"/>
          <w:sz w:val="24"/>
          <w:szCs w:val="24"/>
        </w:rPr>
        <w:t xml:space="preserve"> de recrutamento amplo</w:t>
      </w:r>
      <w:r w:rsidRPr="0030683F">
        <w:rPr>
          <w:color w:val="000000" w:themeColor="text1"/>
          <w:sz w:val="24"/>
          <w:szCs w:val="24"/>
        </w:rPr>
        <w:t xml:space="preserve">, </w:t>
      </w:r>
      <w:r w:rsidR="00ED124A" w:rsidRPr="0030683F">
        <w:rPr>
          <w:color w:val="000000" w:themeColor="text1"/>
          <w:sz w:val="24"/>
          <w:szCs w:val="24"/>
        </w:rPr>
        <w:t xml:space="preserve">que integram </w:t>
      </w:r>
      <w:r w:rsidRPr="0030683F">
        <w:rPr>
          <w:color w:val="000000" w:themeColor="text1"/>
          <w:sz w:val="24"/>
          <w:szCs w:val="24"/>
        </w:rPr>
        <w:t>o Subquadro II, a saber:</w:t>
      </w:r>
    </w:p>
    <w:p w:rsidR="00CE713C" w:rsidRPr="0030683F" w:rsidRDefault="009674A8" w:rsidP="00CE458B">
      <w:pPr>
        <w:ind w:left="1134" w:right="-1"/>
        <w:jc w:val="both"/>
        <w:rPr>
          <w:color w:val="000000" w:themeColor="text1"/>
          <w:sz w:val="24"/>
          <w:szCs w:val="24"/>
        </w:rPr>
      </w:pPr>
      <w:r w:rsidRPr="0030683F">
        <w:rPr>
          <w:color w:val="000000" w:themeColor="text1"/>
          <w:sz w:val="24"/>
          <w:szCs w:val="24"/>
        </w:rPr>
        <w:t xml:space="preserve">I </w:t>
      </w:r>
      <w:proofErr w:type="gramStart"/>
      <w:r w:rsidR="00CE713C" w:rsidRPr="0030683F">
        <w:rPr>
          <w:color w:val="000000" w:themeColor="text1"/>
          <w:sz w:val="24"/>
          <w:szCs w:val="24"/>
        </w:rPr>
        <w:t>–de</w:t>
      </w:r>
      <w:proofErr w:type="gramEnd"/>
      <w:r w:rsidR="00CE713C" w:rsidRPr="0030683F">
        <w:rPr>
          <w:color w:val="000000" w:themeColor="text1"/>
          <w:sz w:val="24"/>
          <w:szCs w:val="24"/>
        </w:rPr>
        <w:t xml:space="preserve"> "Assessor da Presidência" para "Assessor Especial da Presidência", passando a ter 01 (uma) vaga, com referência "</w:t>
      </w:r>
      <w:r w:rsidR="00A054DA">
        <w:rPr>
          <w:color w:val="000000" w:themeColor="text1"/>
          <w:sz w:val="24"/>
          <w:szCs w:val="24"/>
        </w:rPr>
        <w:t>34</w:t>
      </w:r>
      <w:r w:rsidR="00CE713C" w:rsidRPr="0030683F">
        <w:rPr>
          <w:color w:val="000000" w:themeColor="text1"/>
          <w:sz w:val="24"/>
          <w:szCs w:val="24"/>
        </w:rPr>
        <w:t>”, da escala de vencimentos “2”;</w:t>
      </w:r>
    </w:p>
    <w:p w:rsidR="009674A8" w:rsidRPr="0030683F" w:rsidRDefault="00C251ED" w:rsidP="00CE458B">
      <w:pPr>
        <w:ind w:left="1134" w:right="-1"/>
        <w:jc w:val="both"/>
        <w:rPr>
          <w:color w:val="000000" w:themeColor="text1"/>
          <w:sz w:val="24"/>
          <w:szCs w:val="24"/>
        </w:rPr>
      </w:pPr>
      <w:r w:rsidRPr="0030683F">
        <w:rPr>
          <w:color w:val="000000" w:themeColor="text1"/>
          <w:sz w:val="24"/>
          <w:szCs w:val="24"/>
        </w:rPr>
        <w:t xml:space="preserve">II - </w:t>
      </w:r>
      <w:r w:rsidR="009674A8" w:rsidRPr="0030683F">
        <w:rPr>
          <w:color w:val="000000" w:themeColor="text1"/>
          <w:sz w:val="24"/>
          <w:szCs w:val="24"/>
        </w:rPr>
        <w:t>de "Assessor de Imprensa" para "Assessor de Imprensa e Comunicação"</w:t>
      </w:r>
      <w:r w:rsidR="00ED124A" w:rsidRPr="0030683F">
        <w:rPr>
          <w:color w:val="000000" w:themeColor="text1"/>
          <w:sz w:val="24"/>
          <w:szCs w:val="24"/>
        </w:rPr>
        <w:t xml:space="preserve">, </w:t>
      </w:r>
      <w:r w:rsidR="00CA612D" w:rsidRPr="0030683F">
        <w:rPr>
          <w:color w:val="000000" w:themeColor="text1"/>
          <w:sz w:val="24"/>
          <w:szCs w:val="24"/>
        </w:rPr>
        <w:t xml:space="preserve">passando a ter 01 (uma) </w:t>
      </w:r>
      <w:proofErr w:type="gramStart"/>
      <w:r w:rsidR="00CA612D" w:rsidRPr="0030683F">
        <w:rPr>
          <w:color w:val="000000" w:themeColor="text1"/>
          <w:sz w:val="24"/>
          <w:szCs w:val="24"/>
        </w:rPr>
        <w:t>vaga</w:t>
      </w:r>
      <w:r w:rsidR="0088114A" w:rsidRPr="0030683F">
        <w:rPr>
          <w:color w:val="000000" w:themeColor="text1"/>
          <w:sz w:val="24"/>
          <w:szCs w:val="24"/>
        </w:rPr>
        <w:t>,</w:t>
      </w:r>
      <w:proofErr w:type="gramEnd"/>
      <w:r w:rsidR="00ED124A" w:rsidRPr="0030683F">
        <w:rPr>
          <w:color w:val="000000" w:themeColor="text1"/>
          <w:sz w:val="24"/>
          <w:szCs w:val="24"/>
        </w:rPr>
        <w:t>com referência "</w:t>
      </w:r>
      <w:r w:rsidR="00A054DA">
        <w:rPr>
          <w:color w:val="000000" w:themeColor="text1"/>
          <w:sz w:val="24"/>
          <w:szCs w:val="24"/>
        </w:rPr>
        <w:t>34</w:t>
      </w:r>
      <w:r w:rsidR="00ED124A" w:rsidRPr="0030683F">
        <w:rPr>
          <w:color w:val="000000" w:themeColor="text1"/>
          <w:sz w:val="24"/>
          <w:szCs w:val="24"/>
        </w:rPr>
        <w:t>”, da escala de vencimentos “2”;</w:t>
      </w:r>
    </w:p>
    <w:p w:rsidR="00E87D18" w:rsidRPr="0030683F" w:rsidRDefault="009674A8" w:rsidP="00E87D18">
      <w:pPr>
        <w:ind w:left="1134" w:right="-1"/>
        <w:jc w:val="both"/>
        <w:rPr>
          <w:color w:val="000000" w:themeColor="text1"/>
          <w:sz w:val="24"/>
          <w:szCs w:val="24"/>
        </w:rPr>
      </w:pPr>
      <w:r w:rsidRPr="0030683F">
        <w:rPr>
          <w:color w:val="000000" w:themeColor="text1"/>
          <w:sz w:val="24"/>
          <w:szCs w:val="24"/>
        </w:rPr>
        <w:t>II</w:t>
      </w:r>
      <w:r w:rsidR="00C251ED" w:rsidRPr="0030683F">
        <w:rPr>
          <w:color w:val="000000" w:themeColor="text1"/>
          <w:sz w:val="24"/>
          <w:szCs w:val="24"/>
        </w:rPr>
        <w:t>I</w:t>
      </w:r>
      <w:r w:rsidR="00E87D18">
        <w:rPr>
          <w:color w:val="000000" w:themeColor="text1"/>
          <w:sz w:val="24"/>
          <w:szCs w:val="24"/>
        </w:rPr>
        <w:t xml:space="preserve">–de </w:t>
      </w:r>
      <w:r w:rsidR="00E87D18" w:rsidRPr="0030683F">
        <w:rPr>
          <w:color w:val="000000" w:themeColor="text1"/>
          <w:sz w:val="24"/>
          <w:szCs w:val="24"/>
        </w:rPr>
        <w:t xml:space="preserve">“Assessor Legislativo”, </w:t>
      </w:r>
      <w:r w:rsidR="00E87D18">
        <w:rPr>
          <w:color w:val="000000" w:themeColor="text1"/>
          <w:sz w:val="24"/>
          <w:szCs w:val="24"/>
        </w:rPr>
        <w:t>passando a ter 01 (uma) vaga, com referência</w:t>
      </w:r>
      <w:r w:rsidR="00E87D18" w:rsidRPr="0030683F">
        <w:rPr>
          <w:color w:val="000000" w:themeColor="text1"/>
          <w:sz w:val="24"/>
          <w:szCs w:val="24"/>
        </w:rPr>
        <w:t xml:space="preserve"> "</w:t>
      </w:r>
      <w:r w:rsidR="00E87D18">
        <w:rPr>
          <w:color w:val="000000" w:themeColor="text1"/>
          <w:sz w:val="24"/>
          <w:szCs w:val="24"/>
        </w:rPr>
        <w:t>34</w:t>
      </w:r>
      <w:r w:rsidR="00E87D18" w:rsidRPr="0030683F">
        <w:rPr>
          <w:color w:val="000000" w:themeColor="text1"/>
          <w:sz w:val="24"/>
          <w:szCs w:val="24"/>
        </w:rPr>
        <w:t>", da escala de vencimentos “2”;</w:t>
      </w:r>
    </w:p>
    <w:p w:rsidR="00ED124A" w:rsidRPr="0030683F" w:rsidRDefault="00E87D18" w:rsidP="00CE458B">
      <w:pPr>
        <w:ind w:left="1134" w:right="-1"/>
        <w:jc w:val="both"/>
        <w:rPr>
          <w:color w:val="000000" w:themeColor="text1"/>
          <w:sz w:val="24"/>
          <w:szCs w:val="24"/>
        </w:rPr>
      </w:pPr>
      <w:r>
        <w:rPr>
          <w:color w:val="000000" w:themeColor="text1"/>
          <w:sz w:val="24"/>
          <w:szCs w:val="24"/>
        </w:rPr>
        <w:t xml:space="preserve">IV - </w:t>
      </w:r>
      <w:r w:rsidR="009674A8" w:rsidRPr="0030683F">
        <w:rPr>
          <w:color w:val="000000" w:themeColor="text1"/>
          <w:sz w:val="24"/>
          <w:szCs w:val="24"/>
        </w:rPr>
        <w:t xml:space="preserve">de "Chefe de Gabinete" para "Chefe de Gabinete </w:t>
      </w:r>
      <w:r w:rsidR="00A054DA">
        <w:rPr>
          <w:color w:val="000000" w:themeColor="text1"/>
          <w:sz w:val="24"/>
          <w:szCs w:val="24"/>
        </w:rPr>
        <w:t>da Presidência</w:t>
      </w:r>
      <w:r w:rsidR="009674A8" w:rsidRPr="0030683F">
        <w:rPr>
          <w:color w:val="000000" w:themeColor="text1"/>
          <w:sz w:val="24"/>
          <w:szCs w:val="24"/>
        </w:rPr>
        <w:t>"</w:t>
      </w:r>
      <w:r w:rsidR="00ED124A" w:rsidRPr="0030683F">
        <w:rPr>
          <w:color w:val="000000" w:themeColor="text1"/>
          <w:sz w:val="24"/>
          <w:szCs w:val="24"/>
        </w:rPr>
        <w:t xml:space="preserve">, </w:t>
      </w:r>
      <w:r w:rsidR="0088114A" w:rsidRPr="0030683F">
        <w:rPr>
          <w:color w:val="000000" w:themeColor="text1"/>
          <w:sz w:val="24"/>
          <w:szCs w:val="24"/>
        </w:rPr>
        <w:t xml:space="preserve">passando a ter 01 (uma) vaga, </w:t>
      </w:r>
      <w:r w:rsidR="00ED124A" w:rsidRPr="0030683F">
        <w:rPr>
          <w:color w:val="000000" w:themeColor="text1"/>
          <w:sz w:val="24"/>
          <w:szCs w:val="24"/>
        </w:rPr>
        <w:t>com referência "</w:t>
      </w:r>
      <w:r w:rsidR="0088244B" w:rsidRPr="0030683F">
        <w:rPr>
          <w:color w:val="000000" w:themeColor="text1"/>
          <w:sz w:val="24"/>
          <w:szCs w:val="24"/>
        </w:rPr>
        <w:t>3</w:t>
      </w:r>
      <w:r w:rsidR="00A054DA">
        <w:rPr>
          <w:color w:val="000000" w:themeColor="text1"/>
          <w:sz w:val="24"/>
          <w:szCs w:val="24"/>
        </w:rPr>
        <w:t>9</w:t>
      </w:r>
      <w:r w:rsidR="00ED124A" w:rsidRPr="0030683F">
        <w:rPr>
          <w:color w:val="000000" w:themeColor="text1"/>
          <w:sz w:val="24"/>
          <w:szCs w:val="24"/>
        </w:rPr>
        <w:t>", da escala de vencimentos “2”</w:t>
      </w:r>
      <w:r w:rsidR="00957B2B" w:rsidRPr="0030683F">
        <w:rPr>
          <w:color w:val="000000" w:themeColor="text1"/>
          <w:sz w:val="24"/>
          <w:szCs w:val="24"/>
        </w:rPr>
        <w:t xml:space="preserve">; </w:t>
      </w:r>
      <w:proofErr w:type="gramStart"/>
      <w:r w:rsidR="00957B2B" w:rsidRPr="0030683F">
        <w:rPr>
          <w:color w:val="000000" w:themeColor="text1"/>
          <w:sz w:val="24"/>
          <w:szCs w:val="24"/>
        </w:rPr>
        <w:t>e</w:t>
      </w:r>
      <w:proofErr w:type="gramEnd"/>
    </w:p>
    <w:p w:rsidR="00282F98" w:rsidRPr="0030683F" w:rsidRDefault="00957B2B" w:rsidP="00412C29">
      <w:pPr>
        <w:ind w:left="1134" w:right="-1"/>
        <w:jc w:val="both"/>
        <w:rPr>
          <w:color w:val="000000" w:themeColor="text1"/>
          <w:sz w:val="24"/>
          <w:szCs w:val="24"/>
        </w:rPr>
      </w:pPr>
      <w:r w:rsidRPr="0030683F">
        <w:rPr>
          <w:color w:val="000000" w:themeColor="text1"/>
          <w:sz w:val="24"/>
          <w:szCs w:val="24"/>
        </w:rPr>
        <w:t>V - de "Assessor Jurídico", passando a ter 01 (uma) vaga, com referência inicial "</w:t>
      </w:r>
      <w:r w:rsidR="0088244B" w:rsidRPr="0030683F">
        <w:rPr>
          <w:color w:val="000000" w:themeColor="text1"/>
          <w:sz w:val="24"/>
          <w:szCs w:val="24"/>
        </w:rPr>
        <w:t>43</w:t>
      </w:r>
      <w:r w:rsidRPr="0030683F">
        <w:rPr>
          <w:color w:val="000000" w:themeColor="text1"/>
          <w:sz w:val="24"/>
          <w:szCs w:val="24"/>
        </w:rPr>
        <w:t>", da escala de vencimentos “2”.</w:t>
      </w:r>
    </w:p>
    <w:p w:rsidR="00ED124A" w:rsidRPr="0030683F" w:rsidRDefault="00ED124A" w:rsidP="00412C29">
      <w:pPr>
        <w:ind w:right="-1"/>
        <w:jc w:val="both"/>
        <w:rPr>
          <w:color w:val="000000" w:themeColor="text1"/>
          <w:sz w:val="24"/>
          <w:szCs w:val="24"/>
        </w:rPr>
      </w:pP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t>Art. 2</w:t>
      </w:r>
      <w:r w:rsidR="008A2470" w:rsidRPr="0030683F">
        <w:rPr>
          <w:b/>
          <w:bCs/>
          <w:color w:val="000000" w:themeColor="text1"/>
          <w:sz w:val="24"/>
          <w:szCs w:val="24"/>
        </w:rPr>
        <w:t>2</w:t>
      </w:r>
      <w:r w:rsidRPr="0030683F">
        <w:rPr>
          <w:b/>
          <w:bCs/>
          <w:color w:val="000000" w:themeColor="text1"/>
          <w:sz w:val="24"/>
          <w:szCs w:val="24"/>
        </w:rPr>
        <w:t xml:space="preserve"> - </w:t>
      </w:r>
      <w:r w:rsidRPr="0030683F">
        <w:rPr>
          <w:color w:val="000000" w:themeColor="text1"/>
          <w:sz w:val="24"/>
          <w:szCs w:val="24"/>
        </w:rPr>
        <w:t xml:space="preserve">Ficam extintos os seguintes cargos públicos de </w:t>
      </w:r>
      <w:r w:rsidR="0088114A" w:rsidRPr="0030683F">
        <w:rPr>
          <w:color w:val="000000" w:themeColor="text1"/>
          <w:sz w:val="24"/>
          <w:szCs w:val="24"/>
        </w:rPr>
        <w:t>provimento em comissão de recrutamento amplo</w:t>
      </w:r>
      <w:r w:rsidRPr="0030683F">
        <w:rPr>
          <w:color w:val="000000" w:themeColor="text1"/>
          <w:sz w:val="24"/>
          <w:szCs w:val="24"/>
        </w:rPr>
        <w:t>, que in</w:t>
      </w:r>
      <w:r w:rsidR="00412C29">
        <w:rPr>
          <w:color w:val="000000" w:themeColor="text1"/>
          <w:sz w:val="24"/>
          <w:szCs w:val="24"/>
        </w:rPr>
        <w:t>tegram o Subquadro II, a saber:</w:t>
      </w:r>
    </w:p>
    <w:p w:rsidR="00ED124A" w:rsidRPr="0030683F" w:rsidRDefault="00ED124A" w:rsidP="00CE458B">
      <w:pPr>
        <w:ind w:left="1134" w:right="-1"/>
        <w:jc w:val="both"/>
        <w:rPr>
          <w:color w:val="000000" w:themeColor="text1"/>
          <w:sz w:val="24"/>
          <w:szCs w:val="24"/>
        </w:rPr>
      </w:pPr>
      <w:r w:rsidRPr="0030683F">
        <w:rPr>
          <w:color w:val="000000" w:themeColor="text1"/>
          <w:sz w:val="24"/>
          <w:szCs w:val="24"/>
        </w:rPr>
        <w:t xml:space="preserve">I – </w:t>
      </w:r>
      <w:r w:rsidR="00EC063F" w:rsidRPr="0030683F">
        <w:rPr>
          <w:color w:val="000000" w:themeColor="text1"/>
          <w:sz w:val="24"/>
          <w:szCs w:val="24"/>
        </w:rPr>
        <w:t xml:space="preserve">76 (setenta e seis) vagas </w:t>
      </w:r>
      <w:r w:rsidRPr="0030683F">
        <w:rPr>
          <w:color w:val="000000" w:themeColor="text1"/>
          <w:sz w:val="24"/>
          <w:szCs w:val="24"/>
        </w:rPr>
        <w:t>de “Assessor Parlamentar”, com referência "1</w:t>
      </w:r>
      <w:r w:rsidR="0088244B" w:rsidRPr="0030683F">
        <w:rPr>
          <w:color w:val="000000" w:themeColor="text1"/>
          <w:sz w:val="24"/>
          <w:szCs w:val="24"/>
        </w:rPr>
        <w:t>6</w:t>
      </w:r>
      <w:r w:rsidRPr="0030683F">
        <w:rPr>
          <w:color w:val="000000" w:themeColor="text1"/>
          <w:sz w:val="24"/>
          <w:szCs w:val="24"/>
        </w:rPr>
        <w:t>", da escala de vencimentos “2”;</w:t>
      </w:r>
    </w:p>
    <w:p w:rsidR="00ED124A" w:rsidRPr="0030683F" w:rsidRDefault="00ED124A" w:rsidP="00CE458B">
      <w:pPr>
        <w:ind w:left="1134" w:right="-1"/>
        <w:jc w:val="both"/>
        <w:rPr>
          <w:color w:val="000000" w:themeColor="text1"/>
          <w:sz w:val="24"/>
          <w:szCs w:val="24"/>
        </w:rPr>
      </w:pPr>
      <w:r w:rsidRPr="0030683F">
        <w:rPr>
          <w:color w:val="000000" w:themeColor="text1"/>
          <w:sz w:val="24"/>
          <w:szCs w:val="24"/>
        </w:rPr>
        <w:t xml:space="preserve">II – </w:t>
      </w:r>
      <w:r w:rsidR="00EC063F" w:rsidRPr="0030683F">
        <w:rPr>
          <w:color w:val="000000" w:themeColor="text1"/>
          <w:sz w:val="24"/>
          <w:szCs w:val="24"/>
        </w:rPr>
        <w:t xml:space="preserve">19 (dezenove) vagas </w:t>
      </w:r>
      <w:r w:rsidRPr="0030683F">
        <w:rPr>
          <w:color w:val="000000" w:themeColor="text1"/>
          <w:sz w:val="24"/>
          <w:szCs w:val="24"/>
        </w:rPr>
        <w:t>de “Oficial de Gabinete de Vereador”, com referência "2</w:t>
      </w:r>
      <w:r w:rsidR="004C3142" w:rsidRPr="0030683F">
        <w:rPr>
          <w:color w:val="000000" w:themeColor="text1"/>
          <w:sz w:val="24"/>
          <w:szCs w:val="24"/>
        </w:rPr>
        <w:t>8</w:t>
      </w:r>
      <w:r w:rsidRPr="0030683F">
        <w:rPr>
          <w:color w:val="000000" w:themeColor="text1"/>
          <w:sz w:val="24"/>
          <w:szCs w:val="24"/>
        </w:rPr>
        <w:t>", da escala de vencimentos “2”</w:t>
      </w:r>
      <w:r w:rsidR="00C251ED" w:rsidRPr="0030683F">
        <w:rPr>
          <w:color w:val="000000" w:themeColor="text1"/>
          <w:sz w:val="24"/>
          <w:szCs w:val="24"/>
        </w:rPr>
        <w:t xml:space="preserve">; </w:t>
      </w:r>
      <w:proofErr w:type="gramStart"/>
      <w:r w:rsidR="00C251ED" w:rsidRPr="0030683F">
        <w:rPr>
          <w:color w:val="000000" w:themeColor="text1"/>
          <w:sz w:val="24"/>
          <w:szCs w:val="24"/>
        </w:rPr>
        <w:t>e</w:t>
      </w:r>
      <w:proofErr w:type="gramEnd"/>
    </w:p>
    <w:p w:rsidR="00ED124A" w:rsidRPr="0030683F" w:rsidRDefault="00E87D18" w:rsidP="00412C29">
      <w:pPr>
        <w:ind w:left="1134" w:right="-1"/>
        <w:jc w:val="both"/>
        <w:rPr>
          <w:color w:val="000000" w:themeColor="text1"/>
          <w:sz w:val="24"/>
          <w:szCs w:val="24"/>
        </w:rPr>
      </w:pPr>
      <w:r>
        <w:rPr>
          <w:color w:val="000000" w:themeColor="text1"/>
          <w:sz w:val="24"/>
          <w:szCs w:val="24"/>
        </w:rPr>
        <w:t>II</w:t>
      </w:r>
      <w:r w:rsidR="00C251ED" w:rsidRPr="0030683F">
        <w:rPr>
          <w:color w:val="000000" w:themeColor="text1"/>
          <w:sz w:val="24"/>
          <w:szCs w:val="24"/>
        </w:rPr>
        <w:t>I – 01 (uma) vaga de "Diretor Jurídico", com referência "50”, da escala de vencimentos “2”.</w:t>
      </w:r>
    </w:p>
    <w:p w:rsidR="00EC063F" w:rsidRPr="0030683F" w:rsidRDefault="00ED124A" w:rsidP="00EC063F">
      <w:pPr>
        <w:ind w:right="-1"/>
        <w:jc w:val="both"/>
        <w:rPr>
          <w:color w:val="000000" w:themeColor="text1"/>
          <w:sz w:val="24"/>
          <w:szCs w:val="24"/>
        </w:rPr>
      </w:pPr>
      <w:r w:rsidRPr="0030683F">
        <w:rPr>
          <w:b/>
          <w:bCs/>
          <w:color w:val="000000" w:themeColor="text1"/>
          <w:sz w:val="24"/>
          <w:szCs w:val="24"/>
        </w:rPr>
        <w:lastRenderedPageBreak/>
        <w:tab/>
      </w: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r>
      <w:r w:rsidRPr="0030683F">
        <w:rPr>
          <w:b/>
          <w:bCs/>
          <w:color w:val="000000" w:themeColor="text1"/>
          <w:sz w:val="24"/>
          <w:szCs w:val="24"/>
        </w:rPr>
        <w:tab/>
        <w:t xml:space="preserve">Art. </w:t>
      </w:r>
      <w:r w:rsidR="00422409" w:rsidRPr="0030683F">
        <w:rPr>
          <w:b/>
          <w:bCs/>
          <w:color w:val="000000" w:themeColor="text1"/>
          <w:sz w:val="24"/>
          <w:szCs w:val="24"/>
        </w:rPr>
        <w:t>23</w:t>
      </w:r>
      <w:r w:rsidRPr="0030683F">
        <w:rPr>
          <w:b/>
          <w:bCs/>
          <w:color w:val="000000" w:themeColor="text1"/>
          <w:sz w:val="24"/>
          <w:szCs w:val="24"/>
        </w:rPr>
        <w:t xml:space="preserve"> - </w:t>
      </w:r>
      <w:r w:rsidRPr="0030683F">
        <w:rPr>
          <w:color w:val="000000" w:themeColor="text1"/>
          <w:sz w:val="24"/>
          <w:szCs w:val="24"/>
        </w:rPr>
        <w:t>Fica</w:t>
      </w:r>
      <w:r w:rsidR="00EC063F" w:rsidRPr="0030683F">
        <w:rPr>
          <w:color w:val="000000" w:themeColor="text1"/>
          <w:sz w:val="24"/>
          <w:szCs w:val="24"/>
        </w:rPr>
        <w:t>m</w:t>
      </w:r>
      <w:r w:rsidRPr="0030683F">
        <w:rPr>
          <w:color w:val="000000" w:themeColor="text1"/>
          <w:sz w:val="24"/>
          <w:szCs w:val="24"/>
        </w:rPr>
        <w:t xml:space="preserve"> criados os seguintes cargos públicos de provimento em comissão</w:t>
      </w:r>
      <w:r w:rsidR="0088114A" w:rsidRPr="0030683F">
        <w:rPr>
          <w:color w:val="000000" w:themeColor="text1"/>
          <w:sz w:val="24"/>
          <w:szCs w:val="24"/>
        </w:rPr>
        <w:t xml:space="preserve"> de recrutamento amplo</w:t>
      </w:r>
      <w:r w:rsidRPr="0030683F">
        <w:rPr>
          <w:color w:val="000000" w:themeColor="text1"/>
          <w:sz w:val="24"/>
          <w:szCs w:val="24"/>
        </w:rPr>
        <w:t xml:space="preserve">, constantes do </w:t>
      </w:r>
      <w:proofErr w:type="spellStart"/>
      <w:proofErr w:type="gramStart"/>
      <w:r w:rsidRPr="0030683F">
        <w:rPr>
          <w:color w:val="000000" w:themeColor="text1"/>
          <w:sz w:val="24"/>
          <w:szCs w:val="24"/>
        </w:rPr>
        <w:t>Subquadro</w:t>
      </w:r>
      <w:r w:rsidR="0088114A" w:rsidRPr="0030683F">
        <w:rPr>
          <w:color w:val="000000" w:themeColor="text1"/>
          <w:sz w:val="24"/>
          <w:szCs w:val="24"/>
        </w:rPr>
        <w:t>I</w:t>
      </w:r>
      <w:r w:rsidR="00412C29">
        <w:rPr>
          <w:color w:val="000000" w:themeColor="text1"/>
          <w:sz w:val="24"/>
          <w:szCs w:val="24"/>
        </w:rPr>
        <w:t>I</w:t>
      </w:r>
      <w:proofErr w:type="spellEnd"/>
      <w:proofErr w:type="gramEnd"/>
      <w:r w:rsidR="00412C29">
        <w:rPr>
          <w:color w:val="000000" w:themeColor="text1"/>
          <w:sz w:val="24"/>
          <w:szCs w:val="24"/>
        </w:rPr>
        <w:t>, a saber:</w:t>
      </w:r>
    </w:p>
    <w:p w:rsidR="00EC063F" w:rsidRPr="0030683F" w:rsidRDefault="00EC063F" w:rsidP="00CE458B">
      <w:pPr>
        <w:ind w:left="1134" w:right="-1"/>
        <w:jc w:val="both"/>
        <w:rPr>
          <w:color w:val="000000" w:themeColor="text1"/>
          <w:sz w:val="24"/>
          <w:szCs w:val="24"/>
        </w:rPr>
      </w:pPr>
      <w:r w:rsidRPr="0030683F">
        <w:rPr>
          <w:color w:val="000000" w:themeColor="text1"/>
          <w:sz w:val="24"/>
          <w:szCs w:val="24"/>
        </w:rPr>
        <w:t>I – 19 (dezenove) vagas de “Assessor de Coordenação e Articulação Política”, com referência "40", da escala de vencimentos “2”</w:t>
      </w:r>
      <w:proofErr w:type="gramStart"/>
      <w:r w:rsidRPr="0030683F">
        <w:rPr>
          <w:color w:val="000000" w:themeColor="text1"/>
          <w:sz w:val="24"/>
          <w:szCs w:val="24"/>
        </w:rPr>
        <w:t>;</w:t>
      </w:r>
      <w:proofErr w:type="gramEnd"/>
      <w:r w:rsidR="00FA4066">
        <w:rPr>
          <w:color w:val="000000" w:themeColor="text1"/>
          <w:sz w:val="24"/>
          <w:szCs w:val="24"/>
        </w:rPr>
        <w:t>e</w:t>
      </w:r>
    </w:p>
    <w:p w:rsidR="00EC063F" w:rsidRPr="0030683F" w:rsidRDefault="00EC063F" w:rsidP="00412C29">
      <w:pPr>
        <w:ind w:left="1134" w:right="-1"/>
        <w:jc w:val="both"/>
        <w:rPr>
          <w:color w:val="000000" w:themeColor="text1"/>
          <w:sz w:val="24"/>
          <w:szCs w:val="24"/>
        </w:rPr>
      </w:pPr>
      <w:r w:rsidRPr="0030683F">
        <w:rPr>
          <w:color w:val="000000" w:themeColor="text1"/>
          <w:sz w:val="24"/>
          <w:szCs w:val="24"/>
        </w:rPr>
        <w:t xml:space="preserve">II – </w:t>
      </w:r>
      <w:r w:rsidR="00FA4066">
        <w:rPr>
          <w:color w:val="000000" w:themeColor="text1"/>
          <w:sz w:val="24"/>
          <w:szCs w:val="24"/>
        </w:rPr>
        <w:t>38</w:t>
      </w:r>
      <w:r w:rsidRPr="0030683F">
        <w:rPr>
          <w:color w:val="000000" w:themeColor="text1"/>
          <w:sz w:val="24"/>
          <w:szCs w:val="24"/>
        </w:rPr>
        <w:t xml:space="preserve"> (</w:t>
      </w:r>
      <w:r w:rsidR="00FA4066">
        <w:rPr>
          <w:color w:val="000000" w:themeColor="text1"/>
          <w:sz w:val="24"/>
          <w:szCs w:val="24"/>
        </w:rPr>
        <w:t>trinta e oito</w:t>
      </w:r>
      <w:r w:rsidRPr="0030683F">
        <w:rPr>
          <w:color w:val="000000" w:themeColor="text1"/>
          <w:sz w:val="24"/>
          <w:szCs w:val="24"/>
        </w:rPr>
        <w:t>) vagas de “Assessor de Relações Parlamentares”, com referência “34”, da escala de vencimentos “2”</w:t>
      </w:r>
      <w:r w:rsidR="00FA4066">
        <w:rPr>
          <w:color w:val="000000" w:themeColor="text1"/>
          <w:sz w:val="24"/>
          <w:szCs w:val="24"/>
        </w:rPr>
        <w:t xml:space="preserve">. </w:t>
      </w:r>
    </w:p>
    <w:p w:rsidR="00AC2D1C" w:rsidRPr="0030683F" w:rsidRDefault="00AC2D1C" w:rsidP="00EC2FAD">
      <w:pPr>
        <w:ind w:right="-1"/>
        <w:jc w:val="both"/>
        <w:rPr>
          <w:color w:val="000000" w:themeColor="text1"/>
          <w:sz w:val="24"/>
          <w:szCs w:val="24"/>
        </w:rPr>
      </w:pPr>
      <w:r w:rsidRPr="0030683F">
        <w:rPr>
          <w:color w:val="000000" w:themeColor="text1"/>
          <w:sz w:val="24"/>
          <w:szCs w:val="24"/>
        </w:rPr>
        <w:tab/>
      </w:r>
      <w:r w:rsidRPr="0030683F">
        <w:rPr>
          <w:color w:val="000000" w:themeColor="text1"/>
          <w:sz w:val="24"/>
          <w:szCs w:val="24"/>
        </w:rPr>
        <w:tab/>
      </w:r>
      <w:r w:rsidRPr="0030683F">
        <w:rPr>
          <w:color w:val="000000" w:themeColor="text1"/>
          <w:sz w:val="24"/>
          <w:szCs w:val="24"/>
        </w:rPr>
        <w:tab/>
      </w:r>
      <w:r w:rsidRPr="0030683F">
        <w:rPr>
          <w:color w:val="000000" w:themeColor="text1"/>
          <w:sz w:val="24"/>
          <w:szCs w:val="24"/>
        </w:rPr>
        <w:tab/>
      </w:r>
      <w:r w:rsidRPr="0030683F">
        <w:rPr>
          <w:color w:val="000000" w:themeColor="text1"/>
          <w:sz w:val="24"/>
          <w:szCs w:val="24"/>
        </w:rPr>
        <w:tab/>
      </w:r>
      <w:r w:rsidRPr="0030683F">
        <w:rPr>
          <w:b/>
          <w:color w:val="000000" w:themeColor="text1"/>
          <w:sz w:val="24"/>
          <w:szCs w:val="24"/>
        </w:rPr>
        <w:t xml:space="preserve">Art. </w:t>
      </w:r>
      <w:r w:rsidR="0088114A" w:rsidRPr="0030683F">
        <w:rPr>
          <w:b/>
          <w:color w:val="000000" w:themeColor="text1"/>
          <w:sz w:val="24"/>
          <w:szCs w:val="24"/>
        </w:rPr>
        <w:t>24</w:t>
      </w:r>
      <w:r w:rsidRPr="0030683F">
        <w:rPr>
          <w:color w:val="000000" w:themeColor="text1"/>
          <w:sz w:val="24"/>
          <w:szCs w:val="24"/>
        </w:rPr>
        <w:t xml:space="preserve">- </w:t>
      </w:r>
      <w:r w:rsidR="00EA6A0E" w:rsidRPr="0030683F">
        <w:rPr>
          <w:color w:val="000000" w:themeColor="text1"/>
          <w:sz w:val="24"/>
          <w:szCs w:val="24"/>
        </w:rPr>
        <w:t xml:space="preserve">Ficam </w:t>
      </w:r>
      <w:r w:rsidR="0088114A" w:rsidRPr="0030683F">
        <w:rPr>
          <w:color w:val="000000" w:themeColor="text1"/>
          <w:sz w:val="24"/>
          <w:szCs w:val="24"/>
        </w:rPr>
        <w:t>mantidos</w:t>
      </w:r>
      <w:r w:rsidR="00EA6A0E" w:rsidRPr="0030683F">
        <w:rPr>
          <w:color w:val="000000" w:themeColor="text1"/>
          <w:sz w:val="24"/>
          <w:szCs w:val="24"/>
        </w:rPr>
        <w:t xml:space="preserve"> os seguintes </w:t>
      </w:r>
      <w:r w:rsidRPr="0030683F">
        <w:rPr>
          <w:color w:val="000000" w:themeColor="text1"/>
          <w:sz w:val="24"/>
          <w:szCs w:val="24"/>
        </w:rPr>
        <w:t>cargos</w:t>
      </w:r>
      <w:r w:rsidR="00EA6A0E" w:rsidRPr="0030683F">
        <w:rPr>
          <w:color w:val="000000" w:themeColor="text1"/>
          <w:sz w:val="24"/>
          <w:szCs w:val="24"/>
        </w:rPr>
        <w:t xml:space="preserve"> públicos de </w:t>
      </w:r>
      <w:r w:rsidR="0088114A" w:rsidRPr="0030683F">
        <w:rPr>
          <w:color w:val="000000" w:themeColor="text1"/>
          <w:sz w:val="24"/>
          <w:szCs w:val="24"/>
        </w:rPr>
        <w:t>provimento em comissão de recrutamento restrito, constantes do Subquadro III, a saber:</w:t>
      </w:r>
    </w:p>
    <w:p w:rsidR="00EC2FAD" w:rsidRPr="0030683F" w:rsidRDefault="00EA6A0E" w:rsidP="00CE458B">
      <w:pPr>
        <w:ind w:left="1134" w:right="-1"/>
        <w:jc w:val="both"/>
        <w:rPr>
          <w:color w:val="000000" w:themeColor="text1"/>
          <w:sz w:val="24"/>
          <w:szCs w:val="24"/>
        </w:rPr>
      </w:pPr>
      <w:r w:rsidRPr="0030683F">
        <w:rPr>
          <w:color w:val="000000" w:themeColor="text1"/>
          <w:sz w:val="24"/>
          <w:szCs w:val="24"/>
        </w:rPr>
        <w:br/>
        <w:t>I - 0</w:t>
      </w:r>
      <w:r w:rsidR="0088114A" w:rsidRPr="0030683F">
        <w:rPr>
          <w:color w:val="000000" w:themeColor="text1"/>
          <w:sz w:val="24"/>
          <w:szCs w:val="24"/>
        </w:rPr>
        <w:t>1</w:t>
      </w:r>
      <w:r w:rsidRPr="0030683F">
        <w:rPr>
          <w:color w:val="000000" w:themeColor="text1"/>
          <w:sz w:val="24"/>
          <w:szCs w:val="24"/>
        </w:rPr>
        <w:t xml:space="preserve"> (</w:t>
      </w:r>
      <w:r w:rsidR="0088114A" w:rsidRPr="0030683F">
        <w:rPr>
          <w:color w:val="000000" w:themeColor="text1"/>
          <w:sz w:val="24"/>
          <w:szCs w:val="24"/>
        </w:rPr>
        <w:t>uma</w:t>
      </w:r>
      <w:r w:rsidRPr="0030683F">
        <w:rPr>
          <w:color w:val="000000" w:themeColor="text1"/>
          <w:sz w:val="24"/>
          <w:szCs w:val="24"/>
        </w:rPr>
        <w:t xml:space="preserve">) </w:t>
      </w:r>
      <w:r w:rsidR="0088114A" w:rsidRPr="0030683F">
        <w:rPr>
          <w:color w:val="000000" w:themeColor="text1"/>
          <w:sz w:val="24"/>
          <w:szCs w:val="24"/>
        </w:rPr>
        <w:t>vaga de “Chefe de Seção de Compras e Almoxarifado”, com referência “</w:t>
      </w:r>
      <w:r w:rsidR="00A054DA">
        <w:rPr>
          <w:color w:val="000000" w:themeColor="text1"/>
          <w:sz w:val="24"/>
          <w:szCs w:val="24"/>
        </w:rPr>
        <w:t>34</w:t>
      </w:r>
      <w:r w:rsidR="0088114A" w:rsidRPr="0030683F">
        <w:rPr>
          <w:color w:val="000000" w:themeColor="text1"/>
          <w:sz w:val="24"/>
          <w:szCs w:val="24"/>
        </w:rPr>
        <w:t xml:space="preserve">”, da escala de vencimentos “2”; </w:t>
      </w:r>
    </w:p>
    <w:p w:rsidR="0088114A" w:rsidRPr="0030683F" w:rsidRDefault="0088114A" w:rsidP="00CE458B">
      <w:pPr>
        <w:ind w:left="1134" w:right="-1"/>
        <w:jc w:val="both"/>
        <w:rPr>
          <w:color w:val="000000" w:themeColor="text1"/>
          <w:sz w:val="24"/>
          <w:szCs w:val="24"/>
        </w:rPr>
      </w:pPr>
      <w:r w:rsidRPr="0030683F">
        <w:rPr>
          <w:color w:val="000000" w:themeColor="text1"/>
          <w:sz w:val="24"/>
          <w:szCs w:val="24"/>
        </w:rPr>
        <w:t xml:space="preserve">II - 01 (uma) vaga de “Chefe de Seção de </w:t>
      </w:r>
      <w:r w:rsidR="00202696" w:rsidRPr="0030683F">
        <w:rPr>
          <w:color w:val="000000" w:themeColor="text1"/>
          <w:sz w:val="24"/>
          <w:szCs w:val="24"/>
        </w:rPr>
        <w:t>Recursos Humanos</w:t>
      </w:r>
      <w:r w:rsidRPr="0030683F">
        <w:rPr>
          <w:color w:val="000000" w:themeColor="text1"/>
          <w:sz w:val="24"/>
          <w:szCs w:val="24"/>
        </w:rPr>
        <w:t>”, com referência “</w:t>
      </w:r>
      <w:r w:rsidR="00A054DA">
        <w:rPr>
          <w:color w:val="000000" w:themeColor="text1"/>
          <w:sz w:val="24"/>
          <w:szCs w:val="24"/>
        </w:rPr>
        <w:t>34</w:t>
      </w:r>
      <w:r w:rsidRPr="0030683F">
        <w:rPr>
          <w:color w:val="000000" w:themeColor="text1"/>
          <w:sz w:val="24"/>
          <w:szCs w:val="24"/>
        </w:rPr>
        <w:t xml:space="preserve">”, da escala de vencimentos “2”; </w:t>
      </w:r>
    </w:p>
    <w:p w:rsidR="0088114A" w:rsidRPr="0030683F" w:rsidRDefault="0088114A" w:rsidP="00CE458B">
      <w:pPr>
        <w:ind w:left="1134" w:right="-1"/>
        <w:jc w:val="both"/>
        <w:rPr>
          <w:color w:val="000000" w:themeColor="text1"/>
          <w:sz w:val="24"/>
          <w:szCs w:val="24"/>
        </w:rPr>
      </w:pPr>
      <w:r w:rsidRPr="0030683F">
        <w:rPr>
          <w:color w:val="000000" w:themeColor="text1"/>
          <w:sz w:val="24"/>
          <w:szCs w:val="24"/>
        </w:rPr>
        <w:t xml:space="preserve">III - 01 (uma) vaga de “Chefe de Seção de </w:t>
      </w:r>
      <w:r w:rsidR="00202696" w:rsidRPr="0030683F">
        <w:rPr>
          <w:color w:val="000000" w:themeColor="text1"/>
          <w:sz w:val="24"/>
          <w:szCs w:val="24"/>
        </w:rPr>
        <w:t>Expediente Legislativo</w:t>
      </w:r>
      <w:r w:rsidRPr="0030683F">
        <w:rPr>
          <w:color w:val="000000" w:themeColor="text1"/>
          <w:sz w:val="24"/>
          <w:szCs w:val="24"/>
        </w:rPr>
        <w:t>”, com referência “</w:t>
      </w:r>
      <w:r w:rsidR="00A054DA">
        <w:rPr>
          <w:color w:val="000000" w:themeColor="text1"/>
          <w:sz w:val="24"/>
          <w:szCs w:val="24"/>
        </w:rPr>
        <w:t>34</w:t>
      </w:r>
      <w:r w:rsidRPr="0030683F">
        <w:rPr>
          <w:color w:val="000000" w:themeColor="text1"/>
          <w:sz w:val="24"/>
          <w:szCs w:val="24"/>
        </w:rPr>
        <w:t xml:space="preserve">”, da escala de vencimentos “2”; </w:t>
      </w:r>
    </w:p>
    <w:p w:rsidR="0088114A" w:rsidRPr="0030683F" w:rsidRDefault="0088114A" w:rsidP="00CE458B">
      <w:pPr>
        <w:ind w:left="1134" w:right="-1"/>
        <w:jc w:val="both"/>
        <w:rPr>
          <w:color w:val="000000" w:themeColor="text1"/>
          <w:sz w:val="24"/>
          <w:szCs w:val="24"/>
        </w:rPr>
      </w:pPr>
      <w:r w:rsidRPr="0030683F">
        <w:rPr>
          <w:color w:val="000000" w:themeColor="text1"/>
          <w:sz w:val="24"/>
          <w:szCs w:val="24"/>
        </w:rPr>
        <w:t xml:space="preserve">IV - 01 (uma) vaga de “Chefe de Seção de </w:t>
      </w:r>
      <w:r w:rsidR="00202696" w:rsidRPr="0030683F">
        <w:rPr>
          <w:color w:val="000000" w:themeColor="text1"/>
          <w:sz w:val="24"/>
          <w:szCs w:val="24"/>
        </w:rPr>
        <w:t>Comunicação e Atividades Complementares</w:t>
      </w:r>
      <w:r w:rsidRPr="0030683F">
        <w:rPr>
          <w:color w:val="000000" w:themeColor="text1"/>
          <w:sz w:val="24"/>
          <w:szCs w:val="24"/>
        </w:rPr>
        <w:t>”, com referência “</w:t>
      </w:r>
      <w:r w:rsidR="00A054DA">
        <w:rPr>
          <w:color w:val="000000" w:themeColor="text1"/>
          <w:sz w:val="24"/>
          <w:szCs w:val="24"/>
        </w:rPr>
        <w:t>34</w:t>
      </w:r>
      <w:r w:rsidRPr="0030683F">
        <w:rPr>
          <w:color w:val="000000" w:themeColor="text1"/>
          <w:sz w:val="24"/>
          <w:szCs w:val="24"/>
        </w:rPr>
        <w:t xml:space="preserve">”, da escala de vencimentos “2”; </w:t>
      </w:r>
    </w:p>
    <w:p w:rsidR="0088114A" w:rsidRPr="0030683F" w:rsidRDefault="0088114A" w:rsidP="00CE458B">
      <w:pPr>
        <w:ind w:left="1134" w:right="-1"/>
        <w:jc w:val="both"/>
        <w:rPr>
          <w:color w:val="000000" w:themeColor="text1"/>
          <w:sz w:val="24"/>
          <w:szCs w:val="24"/>
        </w:rPr>
      </w:pPr>
      <w:r w:rsidRPr="0030683F">
        <w:rPr>
          <w:color w:val="000000" w:themeColor="text1"/>
          <w:sz w:val="24"/>
          <w:szCs w:val="24"/>
        </w:rPr>
        <w:t>V - 01 (uma) vaga de “Chefe de Seção de Com</w:t>
      </w:r>
      <w:r w:rsidR="00202696" w:rsidRPr="0030683F">
        <w:rPr>
          <w:color w:val="000000" w:themeColor="text1"/>
          <w:sz w:val="24"/>
          <w:szCs w:val="24"/>
        </w:rPr>
        <w:t>issões</w:t>
      </w:r>
      <w:r w:rsidRPr="0030683F">
        <w:rPr>
          <w:color w:val="000000" w:themeColor="text1"/>
          <w:sz w:val="24"/>
          <w:szCs w:val="24"/>
        </w:rPr>
        <w:t>”, com referência “</w:t>
      </w:r>
      <w:r w:rsidR="00A054DA">
        <w:rPr>
          <w:color w:val="000000" w:themeColor="text1"/>
          <w:sz w:val="24"/>
          <w:szCs w:val="24"/>
        </w:rPr>
        <w:t>34</w:t>
      </w:r>
      <w:r w:rsidRPr="0030683F">
        <w:rPr>
          <w:color w:val="000000" w:themeColor="text1"/>
          <w:sz w:val="24"/>
          <w:szCs w:val="24"/>
        </w:rPr>
        <w:t>”, da escala de vencimentos “2”;</w:t>
      </w:r>
    </w:p>
    <w:p w:rsidR="00C44D07" w:rsidRPr="0030683F" w:rsidRDefault="00202696" w:rsidP="00CE458B">
      <w:pPr>
        <w:ind w:left="1134" w:right="-1"/>
        <w:jc w:val="both"/>
        <w:rPr>
          <w:color w:val="000000" w:themeColor="text1"/>
          <w:sz w:val="24"/>
          <w:szCs w:val="24"/>
        </w:rPr>
      </w:pPr>
      <w:r w:rsidRPr="0030683F">
        <w:rPr>
          <w:color w:val="000000" w:themeColor="text1"/>
          <w:sz w:val="24"/>
          <w:szCs w:val="24"/>
        </w:rPr>
        <w:t>VI - 01 (uma) vaga de “Diretor de Departamento de Contabilidade</w:t>
      </w:r>
      <w:r w:rsidR="002B2FB2" w:rsidRPr="0030683F">
        <w:rPr>
          <w:color w:val="000000" w:themeColor="text1"/>
          <w:sz w:val="24"/>
          <w:szCs w:val="24"/>
        </w:rPr>
        <w:t xml:space="preserve"> e Finanças</w:t>
      </w:r>
      <w:r w:rsidRPr="0030683F">
        <w:rPr>
          <w:color w:val="000000" w:themeColor="text1"/>
          <w:sz w:val="24"/>
          <w:szCs w:val="24"/>
        </w:rPr>
        <w:t>”, com referência “3</w:t>
      </w:r>
      <w:r w:rsidR="0030683F" w:rsidRPr="0030683F">
        <w:rPr>
          <w:color w:val="000000" w:themeColor="text1"/>
          <w:sz w:val="24"/>
          <w:szCs w:val="24"/>
        </w:rPr>
        <w:t>9</w:t>
      </w:r>
      <w:r w:rsidRPr="0030683F">
        <w:rPr>
          <w:color w:val="000000" w:themeColor="text1"/>
          <w:sz w:val="24"/>
          <w:szCs w:val="24"/>
        </w:rPr>
        <w:t>”, da escala de vencimentos “2”</w:t>
      </w:r>
      <w:r w:rsidR="00C44D07" w:rsidRPr="0030683F">
        <w:rPr>
          <w:color w:val="000000" w:themeColor="text1"/>
          <w:sz w:val="24"/>
          <w:szCs w:val="24"/>
        </w:rPr>
        <w:t xml:space="preserve">; </w:t>
      </w:r>
      <w:proofErr w:type="gramStart"/>
      <w:r w:rsidR="00C44D07" w:rsidRPr="0030683F">
        <w:rPr>
          <w:color w:val="000000" w:themeColor="text1"/>
          <w:sz w:val="24"/>
          <w:szCs w:val="24"/>
        </w:rPr>
        <w:t>e</w:t>
      </w:r>
      <w:proofErr w:type="gramEnd"/>
    </w:p>
    <w:p w:rsidR="00C44D07" w:rsidRPr="0030683F" w:rsidRDefault="00C44D07" w:rsidP="00CE458B">
      <w:pPr>
        <w:ind w:left="1134" w:right="-1"/>
        <w:jc w:val="both"/>
        <w:rPr>
          <w:color w:val="000000" w:themeColor="text1"/>
          <w:sz w:val="24"/>
          <w:szCs w:val="24"/>
        </w:rPr>
      </w:pPr>
      <w:r w:rsidRPr="0030683F">
        <w:rPr>
          <w:color w:val="000000" w:themeColor="text1"/>
          <w:sz w:val="24"/>
          <w:szCs w:val="24"/>
        </w:rPr>
        <w:t>VII – 02 (duas) vagas de “Diretor de Departamento”, com referência “3</w:t>
      </w:r>
      <w:r w:rsidR="0030683F" w:rsidRPr="0030683F">
        <w:rPr>
          <w:color w:val="000000" w:themeColor="text1"/>
          <w:sz w:val="24"/>
          <w:szCs w:val="24"/>
        </w:rPr>
        <w:t>9</w:t>
      </w:r>
      <w:r w:rsidR="002B2FB2" w:rsidRPr="0030683F">
        <w:rPr>
          <w:color w:val="000000" w:themeColor="text1"/>
          <w:sz w:val="24"/>
          <w:szCs w:val="24"/>
        </w:rPr>
        <w:t>”</w:t>
      </w:r>
      <w:r w:rsidRPr="0030683F">
        <w:rPr>
          <w:color w:val="000000" w:themeColor="text1"/>
          <w:sz w:val="24"/>
          <w:szCs w:val="24"/>
        </w:rPr>
        <w:t>, da escala de vencimentos “2”.</w:t>
      </w:r>
    </w:p>
    <w:p w:rsidR="00EC2FAD" w:rsidRDefault="00EA6A0E" w:rsidP="00EC2FAD">
      <w:pPr>
        <w:ind w:right="-1"/>
        <w:jc w:val="both"/>
        <w:rPr>
          <w:sz w:val="24"/>
          <w:szCs w:val="24"/>
        </w:rPr>
      </w:pPr>
      <w:r w:rsidRPr="000B2320">
        <w:rPr>
          <w:sz w:val="24"/>
          <w:szCs w:val="24"/>
        </w:rPr>
        <w:br/>
      </w:r>
      <w:bookmarkStart w:id="8" w:name="artigo_27"/>
      <w:r w:rsidRPr="000B2320">
        <w:rPr>
          <w:b/>
          <w:bCs/>
          <w:color w:val="FFFFFF"/>
          <w:sz w:val="24"/>
          <w:szCs w:val="24"/>
        </w:rPr>
        <w:t>Art. 27</w:t>
      </w:r>
      <w:bookmarkEnd w:id="8"/>
      <w:r w:rsidRPr="000B2320">
        <w:rPr>
          <w:sz w:val="24"/>
          <w:szCs w:val="24"/>
        </w:rPr>
        <w:t> </w:t>
      </w:r>
      <w:r w:rsidR="00EC2FAD">
        <w:rPr>
          <w:sz w:val="24"/>
          <w:szCs w:val="24"/>
        </w:rPr>
        <w:tab/>
      </w:r>
      <w:r w:rsidR="00EC2FAD">
        <w:rPr>
          <w:sz w:val="24"/>
          <w:szCs w:val="24"/>
        </w:rPr>
        <w:tab/>
      </w:r>
      <w:r w:rsidR="00EC2FAD">
        <w:rPr>
          <w:sz w:val="24"/>
          <w:szCs w:val="24"/>
        </w:rPr>
        <w:tab/>
      </w:r>
      <w:r w:rsidR="00EC2FAD">
        <w:rPr>
          <w:sz w:val="24"/>
          <w:szCs w:val="24"/>
        </w:rPr>
        <w:tab/>
      </w:r>
      <w:r w:rsidR="00EC2FAD">
        <w:rPr>
          <w:b/>
          <w:sz w:val="24"/>
          <w:szCs w:val="24"/>
        </w:rPr>
        <w:t>Art. 2</w:t>
      </w:r>
      <w:r w:rsidR="00202696">
        <w:rPr>
          <w:b/>
          <w:sz w:val="24"/>
          <w:szCs w:val="24"/>
        </w:rPr>
        <w:t>5</w:t>
      </w:r>
      <w:r w:rsidR="00EC2FAD">
        <w:rPr>
          <w:sz w:val="24"/>
          <w:szCs w:val="24"/>
        </w:rPr>
        <w:t xml:space="preserve">- </w:t>
      </w:r>
      <w:r w:rsidRPr="000B2320">
        <w:rPr>
          <w:sz w:val="24"/>
          <w:szCs w:val="24"/>
        </w:rPr>
        <w:t xml:space="preserve">Cada Vereador pode indicar para seu Gabinete Legislativo, </w:t>
      </w:r>
      <w:r w:rsidR="00EC2FAD" w:rsidRPr="00FF75C0">
        <w:rPr>
          <w:b/>
          <w:sz w:val="24"/>
          <w:szCs w:val="24"/>
        </w:rPr>
        <w:t>0</w:t>
      </w:r>
      <w:r w:rsidRPr="00FF75C0">
        <w:rPr>
          <w:b/>
          <w:sz w:val="24"/>
          <w:szCs w:val="24"/>
        </w:rPr>
        <w:t>1 (um) Assessor de Coordenação e Articulação Política</w:t>
      </w:r>
      <w:r w:rsidR="00FA4066">
        <w:rPr>
          <w:b/>
          <w:sz w:val="24"/>
          <w:szCs w:val="24"/>
        </w:rPr>
        <w:t xml:space="preserve"> e</w:t>
      </w:r>
      <w:r w:rsidR="004976A0">
        <w:rPr>
          <w:b/>
          <w:sz w:val="24"/>
          <w:szCs w:val="24"/>
        </w:rPr>
        <w:t xml:space="preserve"> </w:t>
      </w:r>
      <w:r w:rsidR="00EC2FAD" w:rsidRPr="00FF75C0">
        <w:rPr>
          <w:b/>
          <w:sz w:val="24"/>
          <w:szCs w:val="24"/>
        </w:rPr>
        <w:t>0</w:t>
      </w:r>
      <w:r w:rsidR="00FA4066">
        <w:rPr>
          <w:b/>
          <w:sz w:val="24"/>
          <w:szCs w:val="24"/>
        </w:rPr>
        <w:t>2</w:t>
      </w:r>
      <w:r w:rsidRPr="00FF75C0">
        <w:rPr>
          <w:b/>
          <w:sz w:val="24"/>
          <w:szCs w:val="24"/>
        </w:rPr>
        <w:t xml:space="preserve"> (</w:t>
      </w:r>
      <w:r w:rsidR="00FA4066">
        <w:rPr>
          <w:b/>
          <w:sz w:val="24"/>
          <w:szCs w:val="24"/>
        </w:rPr>
        <w:t>dois)</w:t>
      </w:r>
      <w:r w:rsidRPr="00FF75C0">
        <w:rPr>
          <w:b/>
          <w:sz w:val="24"/>
          <w:szCs w:val="24"/>
        </w:rPr>
        <w:t xml:space="preserve"> Assessor</w:t>
      </w:r>
      <w:r w:rsidR="00FA4066">
        <w:rPr>
          <w:b/>
          <w:sz w:val="24"/>
          <w:szCs w:val="24"/>
        </w:rPr>
        <w:t>es</w:t>
      </w:r>
      <w:r w:rsidRPr="00FF75C0">
        <w:rPr>
          <w:b/>
          <w:sz w:val="24"/>
          <w:szCs w:val="24"/>
        </w:rPr>
        <w:t xml:space="preserve"> de Relações Parlamentares</w:t>
      </w:r>
      <w:r w:rsidRPr="000B2320">
        <w:rPr>
          <w:sz w:val="24"/>
          <w:szCs w:val="24"/>
        </w:rPr>
        <w:t>, cujos provimentos serão de competência da Mesa Diretiva da Câmara.</w:t>
      </w:r>
    </w:p>
    <w:p w:rsidR="00D1508B" w:rsidRDefault="00EA6A0E" w:rsidP="00EC2FAD">
      <w:pPr>
        <w:ind w:right="-1"/>
        <w:jc w:val="center"/>
        <w:rPr>
          <w:b/>
          <w:caps/>
          <w:color w:val="000000" w:themeColor="text1"/>
          <w:sz w:val="24"/>
          <w:szCs w:val="24"/>
          <w:u w:val="single"/>
        </w:rPr>
      </w:pPr>
      <w:r w:rsidRPr="000B2320">
        <w:rPr>
          <w:color w:val="555555"/>
          <w:sz w:val="24"/>
          <w:szCs w:val="24"/>
        </w:rPr>
        <w:br/>
      </w:r>
      <w:r w:rsidRPr="00EC2FAD">
        <w:rPr>
          <w:b/>
          <w:color w:val="000000" w:themeColor="text1"/>
          <w:sz w:val="24"/>
          <w:szCs w:val="24"/>
          <w:u w:val="single"/>
        </w:rPr>
        <w:t>C</w:t>
      </w:r>
      <w:r w:rsidR="001A4064">
        <w:rPr>
          <w:b/>
          <w:color w:val="000000" w:themeColor="text1"/>
          <w:sz w:val="24"/>
          <w:szCs w:val="24"/>
          <w:u w:val="single"/>
        </w:rPr>
        <w:t>APÍTULO</w:t>
      </w:r>
      <w:r w:rsidRPr="00EC2FAD">
        <w:rPr>
          <w:b/>
          <w:color w:val="000000" w:themeColor="text1"/>
          <w:sz w:val="24"/>
          <w:szCs w:val="24"/>
          <w:u w:val="single"/>
        </w:rPr>
        <w:t> </w:t>
      </w:r>
      <w:r w:rsidRPr="00EC2FAD">
        <w:rPr>
          <w:b/>
          <w:caps/>
          <w:color w:val="000000" w:themeColor="text1"/>
          <w:sz w:val="24"/>
          <w:szCs w:val="24"/>
          <w:u w:val="single"/>
        </w:rPr>
        <w:t>III</w:t>
      </w:r>
    </w:p>
    <w:p w:rsidR="00D1508B" w:rsidRDefault="00D1508B" w:rsidP="00EC2FAD">
      <w:pPr>
        <w:ind w:right="-1"/>
        <w:jc w:val="center"/>
        <w:rPr>
          <w:b/>
          <w:caps/>
          <w:color w:val="000000" w:themeColor="text1"/>
          <w:sz w:val="24"/>
          <w:szCs w:val="24"/>
          <w:u w:val="single"/>
        </w:rPr>
      </w:pPr>
      <w:r>
        <w:rPr>
          <w:b/>
          <w:caps/>
          <w:color w:val="000000" w:themeColor="text1"/>
          <w:sz w:val="24"/>
          <w:szCs w:val="24"/>
          <w:u w:val="single"/>
        </w:rPr>
        <w:t>DA JORNADA DE TRABALHO</w:t>
      </w:r>
    </w:p>
    <w:p w:rsidR="00CE458B" w:rsidRDefault="00D1508B" w:rsidP="00D1508B">
      <w:pPr>
        <w:ind w:right="-1"/>
        <w:jc w:val="both"/>
        <w:rPr>
          <w:sz w:val="24"/>
          <w:szCs w:val="24"/>
        </w:rPr>
      </w:pPr>
      <w:r w:rsidRPr="00D1508B">
        <w:rPr>
          <w:sz w:val="24"/>
          <w:szCs w:val="24"/>
        </w:rPr>
        <w:lastRenderedPageBreak/>
        <w:tab/>
      </w:r>
      <w:r w:rsidRPr="00D1508B">
        <w:rPr>
          <w:sz w:val="24"/>
          <w:szCs w:val="24"/>
        </w:rPr>
        <w:tab/>
      </w:r>
      <w:r w:rsidRPr="00D1508B">
        <w:rPr>
          <w:sz w:val="24"/>
          <w:szCs w:val="24"/>
        </w:rPr>
        <w:tab/>
      </w:r>
      <w:r w:rsidRPr="00D1508B">
        <w:rPr>
          <w:sz w:val="24"/>
          <w:szCs w:val="24"/>
        </w:rPr>
        <w:tab/>
      </w:r>
      <w:r w:rsidRPr="00D1508B">
        <w:rPr>
          <w:sz w:val="24"/>
          <w:szCs w:val="24"/>
        </w:rPr>
        <w:tab/>
      </w:r>
      <w:r>
        <w:rPr>
          <w:b/>
          <w:sz w:val="24"/>
          <w:szCs w:val="24"/>
        </w:rPr>
        <w:t xml:space="preserve">Art. 26 </w:t>
      </w:r>
      <w:r>
        <w:rPr>
          <w:sz w:val="24"/>
          <w:szCs w:val="24"/>
        </w:rPr>
        <w:t xml:space="preserve">– Fica instituída uma única jornada de trabalho correspondente </w:t>
      </w:r>
      <w:proofErr w:type="gramStart"/>
      <w:r>
        <w:rPr>
          <w:sz w:val="24"/>
          <w:szCs w:val="24"/>
        </w:rPr>
        <w:t>à</w:t>
      </w:r>
      <w:proofErr w:type="gramEnd"/>
      <w:r>
        <w:rPr>
          <w:sz w:val="24"/>
          <w:szCs w:val="24"/>
        </w:rPr>
        <w:t xml:space="preserve"> 40 (quarenta) horas semanais de trabalho, para os servidores da Câmara Municipal, ressalvadas as exceções legais, que será cumprida das 08h30 às 12h00 e das 13h00 às 17h30.</w:t>
      </w:r>
    </w:p>
    <w:p w:rsidR="00D1508B" w:rsidRDefault="00D1508B" w:rsidP="00D1508B">
      <w:pPr>
        <w:ind w:right="-1"/>
        <w:jc w:val="both"/>
        <w:rPr>
          <w:rFonts w:cstheme="minorHAnsi"/>
          <w:sz w:val="24"/>
          <w:szCs w:val="24"/>
        </w:rPr>
      </w:pPr>
      <w:r>
        <w:rPr>
          <w:sz w:val="24"/>
          <w:szCs w:val="24"/>
        </w:rPr>
        <w:tab/>
      </w:r>
      <w:r>
        <w:rPr>
          <w:sz w:val="24"/>
          <w:szCs w:val="24"/>
        </w:rPr>
        <w:tab/>
      </w:r>
      <w:r>
        <w:rPr>
          <w:sz w:val="24"/>
          <w:szCs w:val="24"/>
        </w:rPr>
        <w:tab/>
      </w:r>
      <w:r>
        <w:rPr>
          <w:sz w:val="24"/>
          <w:szCs w:val="24"/>
        </w:rPr>
        <w:tab/>
      </w:r>
      <w:r>
        <w:rPr>
          <w:sz w:val="24"/>
          <w:szCs w:val="24"/>
        </w:rPr>
        <w:tab/>
      </w:r>
      <w:r w:rsidR="001A4064" w:rsidRPr="001A4064">
        <w:rPr>
          <w:rFonts w:cstheme="minorHAnsi"/>
          <w:b/>
          <w:sz w:val="24"/>
          <w:szCs w:val="24"/>
        </w:rPr>
        <w:t>§ 1º</w:t>
      </w:r>
      <w:r w:rsidR="001A4064">
        <w:rPr>
          <w:rFonts w:cstheme="minorHAnsi"/>
          <w:sz w:val="24"/>
          <w:szCs w:val="24"/>
        </w:rPr>
        <w:t>- Quando se tratar de cargo que por sua natureza exija horário especial, ou para atender a situação individual de servidor, deste que não haja prejuízo ao bom andamento do serviço, ou por conveniência do serviço, poderá o Presidente da Câmara Municipal atribuir-lhe jornada de trabalho diferente daquela estabelecida no “caput” do presente artigo, com a correspondente redução de percentual de vencimentos.</w:t>
      </w:r>
    </w:p>
    <w:p w:rsidR="001A4064" w:rsidRDefault="001A4064" w:rsidP="00D1508B">
      <w:pPr>
        <w:ind w:right="-1"/>
        <w:jc w:val="both"/>
        <w:rPr>
          <w:rFonts w:cstheme="minorHAnsi"/>
          <w:sz w:val="24"/>
          <w:szCs w:val="24"/>
        </w:rPr>
      </w:pPr>
    </w:p>
    <w:p w:rsidR="001A4064" w:rsidRPr="001A4064" w:rsidRDefault="001A4064" w:rsidP="00D1508B">
      <w:pPr>
        <w:ind w:right="-1"/>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A4064">
        <w:rPr>
          <w:rFonts w:cstheme="minorHAnsi"/>
          <w:b/>
          <w:sz w:val="24"/>
          <w:szCs w:val="24"/>
        </w:rPr>
        <w:t>§ 2º</w:t>
      </w:r>
      <w:r>
        <w:rPr>
          <w:rFonts w:cstheme="minorHAnsi"/>
          <w:sz w:val="24"/>
          <w:szCs w:val="24"/>
        </w:rPr>
        <w:t xml:space="preserve"> - As horas trabalhadas pelo servidor em apoio a realização das sessões legislativas</w:t>
      </w:r>
      <w:proofErr w:type="gramStart"/>
      <w:r>
        <w:rPr>
          <w:rFonts w:cstheme="minorHAnsi"/>
          <w:sz w:val="24"/>
          <w:szCs w:val="24"/>
        </w:rPr>
        <w:t>, serão</w:t>
      </w:r>
      <w:proofErr w:type="gramEnd"/>
      <w:r>
        <w:rPr>
          <w:rFonts w:cstheme="minorHAnsi"/>
          <w:sz w:val="24"/>
          <w:szCs w:val="24"/>
        </w:rPr>
        <w:t xml:space="preserve"> compensadas de forma a respeitar a jornada de trabalho estabelecida no “caput” do presente artigo. </w:t>
      </w:r>
    </w:p>
    <w:p w:rsidR="00D1508B" w:rsidRDefault="00D1508B" w:rsidP="00D1508B">
      <w:pPr>
        <w:ind w:right="-1"/>
        <w:jc w:val="both"/>
        <w:rPr>
          <w:caps/>
          <w:color w:val="000000" w:themeColor="text1"/>
          <w:sz w:val="24"/>
          <w:szCs w:val="24"/>
        </w:rPr>
      </w:pPr>
    </w:p>
    <w:p w:rsidR="001A4064" w:rsidRDefault="001A4064" w:rsidP="001A4064">
      <w:pPr>
        <w:ind w:right="-1"/>
        <w:jc w:val="center"/>
        <w:rPr>
          <w:b/>
          <w:caps/>
          <w:color w:val="000000" w:themeColor="text1"/>
          <w:sz w:val="24"/>
          <w:szCs w:val="24"/>
          <w:u w:val="single"/>
        </w:rPr>
      </w:pPr>
      <w:r w:rsidRPr="00EC2FAD">
        <w:rPr>
          <w:b/>
          <w:color w:val="000000" w:themeColor="text1"/>
          <w:sz w:val="24"/>
          <w:szCs w:val="24"/>
          <w:u w:val="single"/>
        </w:rPr>
        <w:t>C</w:t>
      </w:r>
      <w:r>
        <w:rPr>
          <w:b/>
          <w:color w:val="000000" w:themeColor="text1"/>
          <w:sz w:val="24"/>
          <w:szCs w:val="24"/>
          <w:u w:val="single"/>
        </w:rPr>
        <w:t>APÍTULO</w:t>
      </w:r>
      <w:r w:rsidRPr="00EC2FAD">
        <w:rPr>
          <w:b/>
          <w:color w:val="000000" w:themeColor="text1"/>
          <w:sz w:val="24"/>
          <w:szCs w:val="24"/>
          <w:u w:val="single"/>
        </w:rPr>
        <w:t> </w:t>
      </w:r>
      <w:r w:rsidRPr="00EC2FAD">
        <w:rPr>
          <w:b/>
          <w:caps/>
          <w:color w:val="000000" w:themeColor="text1"/>
          <w:sz w:val="24"/>
          <w:szCs w:val="24"/>
          <w:u w:val="single"/>
        </w:rPr>
        <w:t>I</w:t>
      </w:r>
      <w:r w:rsidR="008B65AD">
        <w:rPr>
          <w:b/>
          <w:caps/>
          <w:color w:val="000000" w:themeColor="text1"/>
          <w:sz w:val="24"/>
          <w:szCs w:val="24"/>
          <w:u w:val="single"/>
        </w:rPr>
        <w:t>V</w:t>
      </w:r>
    </w:p>
    <w:p w:rsidR="001A4064" w:rsidRDefault="001A4064" w:rsidP="001A4064">
      <w:pPr>
        <w:ind w:right="-1"/>
        <w:jc w:val="center"/>
        <w:rPr>
          <w:b/>
          <w:caps/>
          <w:color w:val="000000" w:themeColor="text1"/>
          <w:sz w:val="24"/>
          <w:szCs w:val="24"/>
          <w:u w:val="single"/>
        </w:rPr>
      </w:pPr>
      <w:r>
        <w:rPr>
          <w:b/>
          <w:caps/>
          <w:color w:val="000000" w:themeColor="text1"/>
          <w:sz w:val="24"/>
          <w:szCs w:val="24"/>
          <w:u w:val="single"/>
        </w:rPr>
        <w:t>DA</w:t>
      </w:r>
      <w:r w:rsidR="008B65AD">
        <w:rPr>
          <w:b/>
          <w:caps/>
          <w:color w:val="000000" w:themeColor="text1"/>
          <w:sz w:val="24"/>
          <w:szCs w:val="24"/>
          <w:u w:val="single"/>
        </w:rPr>
        <w:t>S ESCALAS DE VENCIMENTOS</w:t>
      </w:r>
    </w:p>
    <w:p w:rsidR="008B65AD" w:rsidRDefault="008B65AD" w:rsidP="008B65AD">
      <w:pPr>
        <w:jc w:val="both"/>
        <w:rPr>
          <w:sz w:val="24"/>
          <w:szCs w:val="24"/>
        </w:rPr>
      </w:pPr>
      <w:r w:rsidRPr="008B65AD">
        <w:rPr>
          <w:sz w:val="24"/>
          <w:szCs w:val="24"/>
        </w:rPr>
        <w:tab/>
      </w:r>
      <w:r w:rsidRPr="008B65AD">
        <w:rPr>
          <w:sz w:val="24"/>
          <w:szCs w:val="24"/>
        </w:rPr>
        <w:tab/>
      </w:r>
      <w:r w:rsidRPr="008B65AD">
        <w:rPr>
          <w:sz w:val="24"/>
          <w:szCs w:val="24"/>
        </w:rPr>
        <w:tab/>
      </w:r>
      <w:r w:rsidRPr="008B65AD">
        <w:rPr>
          <w:sz w:val="24"/>
          <w:szCs w:val="24"/>
        </w:rPr>
        <w:tab/>
      </w:r>
      <w:r w:rsidRPr="008B65AD">
        <w:rPr>
          <w:sz w:val="24"/>
          <w:szCs w:val="24"/>
        </w:rPr>
        <w:tab/>
      </w:r>
      <w:r w:rsidRPr="008B65AD">
        <w:rPr>
          <w:b/>
          <w:sz w:val="24"/>
          <w:szCs w:val="24"/>
        </w:rPr>
        <w:t xml:space="preserve">Art. 27 </w:t>
      </w:r>
      <w:r w:rsidRPr="008B65AD">
        <w:rPr>
          <w:sz w:val="24"/>
          <w:szCs w:val="24"/>
        </w:rPr>
        <w:t>– O</w:t>
      </w:r>
      <w:r>
        <w:rPr>
          <w:sz w:val="24"/>
          <w:szCs w:val="24"/>
        </w:rPr>
        <w:t>s vencimentos dos servidores abrangidos pela presente Lei ficam fixados de acordo com as Escalas de Vencimentos a seguir mencionadas, para a jornada de trabalho caracterizada pela prestação de 40 (quaren</w:t>
      </w:r>
      <w:r w:rsidR="00A33A92">
        <w:rPr>
          <w:sz w:val="24"/>
          <w:szCs w:val="24"/>
        </w:rPr>
        <w:t>ta) horas semanais de trabalho:</w:t>
      </w:r>
    </w:p>
    <w:p w:rsidR="008B65AD" w:rsidRPr="008B65AD" w:rsidRDefault="008B65AD" w:rsidP="00CD4ECE">
      <w:pPr>
        <w:ind w:left="1134" w:right="1133"/>
        <w:jc w:val="both"/>
        <w:rPr>
          <w:b/>
          <w:sz w:val="24"/>
          <w:szCs w:val="24"/>
        </w:rPr>
      </w:pPr>
      <w:r w:rsidRPr="008B65AD">
        <w:rPr>
          <w:b/>
          <w:sz w:val="24"/>
          <w:szCs w:val="24"/>
        </w:rPr>
        <w:t xml:space="preserve">I – Escala de Vencimentos </w:t>
      </w:r>
      <w:proofErr w:type="gramStart"/>
      <w:r w:rsidRPr="008B65AD">
        <w:rPr>
          <w:b/>
          <w:sz w:val="24"/>
          <w:szCs w:val="24"/>
        </w:rPr>
        <w:t>1</w:t>
      </w:r>
      <w:proofErr w:type="gramEnd"/>
      <w:r w:rsidRPr="008B65AD">
        <w:rPr>
          <w:b/>
          <w:sz w:val="24"/>
          <w:szCs w:val="24"/>
        </w:rPr>
        <w:t>: constituída de 1</w:t>
      </w:r>
      <w:r w:rsidR="00953A91">
        <w:rPr>
          <w:b/>
          <w:sz w:val="24"/>
          <w:szCs w:val="24"/>
        </w:rPr>
        <w:t>2</w:t>
      </w:r>
      <w:r w:rsidRPr="008B65AD">
        <w:rPr>
          <w:b/>
          <w:sz w:val="24"/>
          <w:szCs w:val="24"/>
        </w:rPr>
        <w:t>0 referências;</w:t>
      </w:r>
    </w:p>
    <w:p w:rsidR="008B65AD" w:rsidRPr="00A33A92" w:rsidRDefault="008B65AD" w:rsidP="00A33A92">
      <w:pPr>
        <w:ind w:left="1134" w:right="1133"/>
        <w:jc w:val="both"/>
        <w:rPr>
          <w:b/>
          <w:sz w:val="24"/>
          <w:szCs w:val="24"/>
        </w:rPr>
      </w:pPr>
      <w:r w:rsidRPr="008B65AD">
        <w:rPr>
          <w:b/>
          <w:sz w:val="24"/>
          <w:szCs w:val="24"/>
        </w:rPr>
        <w:t xml:space="preserve">II – Escala de Vencimentos </w:t>
      </w:r>
      <w:proofErr w:type="gramStart"/>
      <w:r w:rsidRPr="008B65AD">
        <w:rPr>
          <w:b/>
          <w:sz w:val="24"/>
          <w:szCs w:val="24"/>
        </w:rPr>
        <w:t>2</w:t>
      </w:r>
      <w:proofErr w:type="gramEnd"/>
      <w:r w:rsidRPr="008B65AD">
        <w:rPr>
          <w:b/>
          <w:sz w:val="24"/>
          <w:szCs w:val="24"/>
        </w:rPr>
        <w:t xml:space="preserve">: constituída de </w:t>
      </w:r>
      <w:r w:rsidR="00953A91">
        <w:rPr>
          <w:b/>
          <w:sz w:val="24"/>
          <w:szCs w:val="24"/>
        </w:rPr>
        <w:t>7</w:t>
      </w:r>
      <w:r w:rsidRPr="008B65AD">
        <w:rPr>
          <w:b/>
          <w:sz w:val="24"/>
          <w:szCs w:val="24"/>
        </w:rPr>
        <w:t>0 referências.</w:t>
      </w:r>
    </w:p>
    <w:p w:rsidR="008C14DD" w:rsidRDefault="008B65AD" w:rsidP="008B65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Parágrafo Único </w:t>
      </w:r>
      <w:r>
        <w:rPr>
          <w:sz w:val="24"/>
          <w:szCs w:val="24"/>
        </w:rPr>
        <w:t xml:space="preserve">– As </w:t>
      </w:r>
      <w:r w:rsidR="008C14DD">
        <w:rPr>
          <w:sz w:val="24"/>
          <w:szCs w:val="24"/>
        </w:rPr>
        <w:t>Escalas de V</w:t>
      </w:r>
      <w:r>
        <w:rPr>
          <w:sz w:val="24"/>
          <w:szCs w:val="24"/>
        </w:rPr>
        <w:t xml:space="preserve">encimentos </w:t>
      </w:r>
      <w:proofErr w:type="gramStart"/>
      <w:r w:rsidR="008C14DD">
        <w:rPr>
          <w:sz w:val="24"/>
          <w:szCs w:val="24"/>
        </w:rPr>
        <w:t>1</w:t>
      </w:r>
      <w:proofErr w:type="gramEnd"/>
      <w:r w:rsidR="008C14DD">
        <w:rPr>
          <w:sz w:val="24"/>
          <w:szCs w:val="24"/>
        </w:rPr>
        <w:t xml:space="preserve"> e 2, ora instituídas, constituem, respectivamente, </w:t>
      </w:r>
      <w:r>
        <w:rPr>
          <w:sz w:val="24"/>
          <w:szCs w:val="24"/>
        </w:rPr>
        <w:t>os Anexos I</w:t>
      </w:r>
      <w:r w:rsidR="008C14DD">
        <w:rPr>
          <w:sz w:val="24"/>
          <w:szCs w:val="24"/>
        </w:rPr>
        <w:t>V</w:t>
      </w:r>
      <w:r w:rsidR="004976A0">
        <w:rPr>
          <w:sz w:val="24"/>
          <w:szCs w:val="24"/>
        </w:rPr>
        <w:t xml:space="preserve"> </w:t>
      </w:r>
      <w:r w:rsidR="008C14DD">
        <w:rPr>
          <w:sz w:val="24"/>
          <w:szCs w:val="24"/>
        </w:rPr>
        <w:t>e V</w:t>
      </w:r>
      <w:r>
        <w:rPr>
          <w:sz w:val="24"/>
          <w:szCs w:val="24"/>
        </w:rPr>
        <w:t xml:space="preserve"> da presente Lei</w:t>
      </w:r>
      <w:r w:rsidR="008C14DD">
        <w:rPr>
          <w:sz w:val="24"/>
          <w:szCs w:val="24"/>
        </w:rPr>
        <w:t>.</w:t>
      </w:r>
    </w:p>
    <w:p w:rsidR="008B65AD" w:rsidRDefault="008C14DD" w:rsidP="008B65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28 </w:t>
      </w:r>
      <w:r>
        <w:rPr>
          <w:sz w:val="24"/>
          <w:szCs w:val="24"/>
        </w:rPr>
        <w:t>– Os vencimentos dos cargos constantes dos Anexos I à III da presente Lei</w:t>
      </w:r>
      <w:proofErr w:type="gramStart"/>
      <w:r>
        <w:rPr>
          <w:sz w:val="24"/>
          <w:szCs w:val="24"/>
        </w:rPr>
        <w:t>,</w:t>
      </w:r>
      <w:r w:rsidR="008B65AD">
        <w:rPr>
          <w:sz w:val="24"/>
          <w:szCs w:val="24"/>
        </w:rPr>
        <w:t xml:space="preserve"> ficam</w:t>
      </w:r>
      <w:proofErr w:type="gramEnd"/>
      <w:r w:rsidR="008B65AD">
        <w:rPr>
          <w:sz w:val="24"/>
          <w:szCs w:val="24"/>
        </w:rPr>
        <w:t xml:space="preserve"> fixados através de </w:t>
      </w:r>
      <w:r>
        <w:rPr>
          <w:sz w:val="24"/>
          <w:szCs w:val="24"/>
        </w:rPr>
        <w:t xml:space="preserve">Escalas de </w:t>
      </w:r>
      <w:r w:rsidR="008B65AD">
        <w:rPr>
          <w:sz w:val="24"/>
          <w:szCs w:val="24"/>
        </w:rPr>
        <w:t>Vencime</w:t>
      </w:r>
      <w:r w:rsidR="00A33A92">
        <w:rPr>
          <w:sz w:val="24"/>
          <w:szCs w:val="24"/>
        </w:rPr>
        <w:t>ntos, na seguinte conformidade:</w:t>
      </w:r>
    </w:p>
    <w:p w:rsidR="008B65AD" w:rsidRDefault="008B65AD" w:rsidP="00CD4ECE">
      <w:pPr>
        <w:ind w:left="1134" w:right="1133"/>
        <w:jc w:val="both"/>
        <w:rPr>
          <w:sz w:val="24"/>
          <w:szCs w:val="24"/>
        </w:rPr>
      </w:pPr>
      <w:r>
        <w:rPr>
          <w:sz w:val="24"/>
          <w:szCs w:val="24"/>
        </w:rPr>
        <w:t xml:space="preserve">I – </w:t>
      </w:r>
      <w:r>
        <w:rPr>
          <w:b/>
          <w:sz w:val="24"/>
          <w:szCs w:val="24"/>
        </w:rPr>
        <w:t xml:space="preserve">Escala de Vencimentos </w:t>
      </w:r>
      <w:proofErr w:type="gramStart"/>
      <w:r>
        <w:rPr>
          <w:b/>
          <w:sz w:val="24"/>
          <w:szCs w:val="24"/>
        </w:rPr>
        <w:t>1</w:t>
      </w:r>
      <w:proofErr w:type="gramEnd"/>
      <w:r>
        <w:rPr>
          <w:b/>
          <w:sz w:val="24"/>
          <w:szCs w:val="24"/>
        </w:rPr>
        <w:t xml:space="preserve">: </w:t>
      </w:r>
      <w:r>
        <w:rPr>
          <w:sz w:val="24"/>
          <w:szCs w:val="24"/>
        </w:rPr>
        <w:t xml:space="preserve">para os cargos </w:t>
      </w:r>
      <w:r w:rsidR="008C14DD">
        <w:rPr>
          <w:sz w:val="24"/>
          <w:szCs w:val="24"/>
        </w:rPr>
        <w:t xml:space="preserve">de provimento efetivo, </w:t>
      </w:r>
      <w:r>
        <w:rPr>
          <w:sz w:val="24"/>
          <w:szCs w:val="24"/>
        </w:rPr>
        <w:t>que compõem o Subquadro I</w:t>
      </w:r>
      <w:r w:rsidR="008C14DD">
        <w:rPr>
          <w:sz w:val="24"/>
          <w:szCs w:val="24"/>
        </w:rPr>
        <w:t>,</w:t>
      </w:r>
      <w:r>
        <w:rPr>
          <w:sz w:val="24"/>
          <w:szCs w:val="24"/>
        </w:rPr>
        <w:t xml:space="preserve"> a que se referem os</w:t>
      </w:r>
      <w:r w:rsidR="00CD4ECE">
        <w:rPr>
          <w:sz w:val="24"/>
          <w:szCs w:val="24"/>
        </w:rPr>
        <w:t xml:space="preserve"> artigos 17 à 19 da presente Lei;</w:t>
      </w:r>
    </w:p>
    <w:p w:rsidR="00CD4ECE" w:rsidRDefault="00CD4ECE" w:rsidP="00CD4ECE">
      <w:pPr>
        <w:ind w:left="1134" w:right="1133"/>
        <w:jc w:val="both"/>
        <w:rPr>
          <w:sz w:val="24"/>
          <w:szCs w:val="24"/>
        </w:rPr>
      </w:pPr>
      <w:r>
        <w:rPr>
          <w:sz w:val="24"/>
          <w:szCs w:val="24"/>
        </w:rPr>
        <w:lastRenderedPageBreak/>
        <w:t xml:space="preserve">II – </w:t>
      </w:r>
      <w:r>
        <w:rPr>
          <w:b/>
          <w:sz w:val="24"/>
          <w:szCs w:val="24"/>
        </w:rPr>
        <w:t xml:space="preserve">Escala de Vencimentos </w:t>
      </w:r>
      <w:proofErr w:type="gramStart"/>
      <w:r>
        <w:rPr>
          <w:b/>
          <w:sz w:val="24"/>
          <w:szCs w:val="24"/>
        </w:rPr>
        <w:t>2</w:t>
      </w:r>
      <w:proofErr w:type="gramEnd"/>
      <w:r>
        <w:rPr>
          <w:b/>
          <w:sz w:val="24"/>
          <w:szCs w:val="24"/>
        </w:rPr>
        <w:t xml:space="preserve">: </w:t>
      </w:r>
      <w:r>
        <w:rPr>
          <w:sz w:val="24"/>
          <w:szCs w:val="24"/>
        </w:rPr>
        <w:t xml:space="preserve">para os cargos </w:t>
      </w:r>
      <w:r w:rsidR="008C14DD">
        <w:rPr>
          <w:sz w:val="24"/>
          <w:szCs w:val="24"/>
        </w:rPr>
        <w:t xml:space="preserve">de </w:t>
      </w:r>
      <w:r w:rsidR="008C14DD" w:rsidRPr="008C14DD">
        <w:rPr>
          <w:color w:val="000000" w:themeColor="text1"/>
          <w:sz w:val="24"/>
          <w:szCs w:val="24"/>
        </w:rPr>
        <w:t>provimento em comissão de recrutamento amplo</w:t>
      </w:r>
      <w:r w:rsidR="008C14DD">
        <w:rPr>
          <w:sz w:val="24"/>
          <w:szCs w:val="24"/>
        </w:rPr>
        <w:t xml:space="preserve">, </w:t>
      </w:r>
      <w:r>
        <w:rPr>
          <w:sz w:val="24"/>
          <w:szCs w:val="24"/>
        </w:rPr>
        <w:t>que compõem o Subquadro II</w:t>
      </w:r>
      <w:r w:rsidR="008C14DD">
        <w:rPr>
          <w:sz w:val="24"/>
          <w:szCs w:val="24"/>
        </w:rPr>
        <w:t>,</w:t>
      </w:r>
      <w:r>
        <w:rPr>
          <w:sz w:val="24"/>
          <w:szCs w:val="24"/>
        </w:rPr>
        <w:t xml:space="preserve"> a que se referem os artigos 20 à 23 da presente Lei;</w:t>
      </w:r>
    </w:p>
    <w:p w:rsidR="00CD4ECE" w:rsidRDefault="00CD4ECE" w:rsidP="00A33A92">
      <w:pPr>
        <w:ind w:left="1134" w:right="1133"/>
        <w:jc w:val="both"/>
        <w:rPr>
          <w:sz w:val="24"/>
          <w:szCs w:val="24"/>
        </w:rPr>
      </w:pPr>
      <w:r>
        <w:rPr>
          <w:sz w:val="24"/>
          <w:szCs w:val="24"/>
        </w:rPr>
        <w:t xml:space="preserve">III – </w:t>
      </w:r>
      <w:r>
        <w:rPr>
          <w:b/>
          <w:sz w:val="24"/>
          <w:szCs w:val="24"/>
        </w:rPr>
        <w:t xml:space="preserve">Escala de Vencimentos </w:t>
      </w:r>
      <w:proofErr w:type="gramStart"/>
      <w:r>
        <w:rPr>
          <w:b/>
          <w:sz w:val="24"/>
          <w:szCs w:val="24"/>
        </w:rPr>
        <w:t>2</w:t>
      </w:r>
      <w:proofErr w:type="gramEnd"/>
      <w:r>
        <w:rPr>
          <w:b/>
          <w:sz w:val="24"/>
          <w:szCs w:val="24"/>
        </w:rPr>
        <w:t xml:space="preserve">: </w:t>
      </w:r>
      <w:r w:rsidR="008C14DD">
        <w:rPr>
          <w:sz w:val="24"/>
          <w:szCs w:val="24"/>
        </w:rPr>
        <w:t xml:space="preserve">para os cargos de </w:t>
      </w:r>
      <w:r w:rsidR="008C14DD" w:rsidRPr="008C14DD">
        <w:rPr>
          <w:color w:val="000000" w:themeColor="text1"/>
          <w:sz w:val="24"/>
          <w:szCs w:val="24"/>
        </w:rPr>
        <w:t xml:space="preserve">provimento em comissão de </w:t>
      </w:r>
      <w:proofErr w:type="spellStart"/>
      <w:r w:rsidR="008C14DD" w:rsidRPr="008C14DD">
        <w:rPr>
          <w:color w:val="000000" w:themeColor="text1"/>
          <w:sz w:val="24"/>
          <w:szCs w:val="24"/>
        </w:rPr>
        <w:t>recrutamento</w:t>
      </w:r>
      <w:r w:rsidR="008C14DD">
        <w:rPr>
          <w:sz w:val="24"/>
          <w:szCs w:val="24"/>
        </w:rPr>
        <w:t>restrito</w:t>
      </w:r>
      <w:proofErr w:type="spellEnd"/>
      <w:r w:rsidR="008C14DD">
        <w:rPr>
          <w:sz w:val="24"/>
          <w:szCs w:val="24"/>
        </w:rPr>
        <w:t xml:space="preserve">, </w:t>
      </w:r>
      <w:r>
        <w:rPr>
          <w:sz w:val="24"/>
          <w:szCs w:val="24"/>
        </w:rPr>
        <w:t>que compõem o Subquadro III a que se refere o artigo 24 da presente Lei.</w:t>
      </w:r>
    </w:p>
    <w:p w:rsidR="00F15B02" w:rsidRDefault="00F15B02" w:rsidP="008B65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29 </w:t>
      </w:r>
      <w:r>
        <w:rPr>
          <w:sz w:val="24"/>
          <w:szCs w:val="24"/>
        </w:rPr>
        <w:t>– A retribuição pecuniária dos servidores abrangidos por esta Lei compreende, além dos vencimentos na forma indicada no presente Capítulo, as s</w:t>
      </w:r>
      <w:r w:rsidR="00A33A92">
        <w:rPr>
          <w:sz w:val="24"/>
          <w:szCs w:val="24"/>
        </w:rPr>
        <w:t>eguintes vantagens pecuniárias:</w:t>
      </w:r>
    </w:p>
    <w:p w:rsidR="00F15B02" w:rsidRDefault="00C42D32" w:rsidP="00F15B02">
      <w:pPr>
        <w:ind w:left="1134" w:right="1133"/>
        <w:jc w:val="both"/>
        <w:rPr>
          <w:sz w:val="24"/>
          <w:szCs w:val="24"/>
        </w:rPr>
      </w:pPr>
      <w:proofErr w:type="gramStart"/>
      <w:r>
        <w:rPr>
          <w:sz w:val="24"/>
          <w:szCs w:val="24"/>
        </w:rPr>
        <w:t>a</w:t>
      </w:r>
      <w:proofErr w:type="gramEnd"/>
      <w:r>
        <w:rPr>
          <w:sz w:val="24"/>
          <w:szCs w:val="24"/>
        </w:rPr>
        <w:t>)</w:t>
      </w:r>
      <w:r>
        <w:rPr>
          <w:b/>
          <w:sz w:val="24"/>
          <w:szCs w:val="24"/>
        </w:rPr>
        <w:t>d</w:t>
      </w:r>
      <w:r w:rsidR="00F15B02">
        <w:rPr>
          <w:b/>
          <w:sz w:val="24"/>
          <w:szCs w:val="24"/>
        </w:rPr>
        <w:t>iárias</w:t>
      </w:r>
      <w:r w:rsidRPr="00C42D32">
        <w:rPr>
          <w:sz w:val="24"/>
          <w:szCs w:val="24"/>
        </w:rPr>
        <w:t xml:space="preserve">, na forma prevista no artigo 130 da Lei Complementar nº 64, de 26 de dezembro de 2002;  </w:t>
      </w:r>
    </w:p>
    <w:p w:rsidR="00C42D32" w:rsidRDefault="00C42D32" w:rsidP="00F15B02">
      <w:pPr>
        <w:ind w:left="1134" w:right="1133"/>
        <w:jc w:val="both"/>
        <w:rPr>
          <w:sz w:val="24"/>
          <w:szCs w:val="24"/>
        </w:rPr>
      </w:pPr>
      <w:proofErr w:type="gramStart"/>
      <w:r w:rsidRPr="00C42D32">
        <w:rPr>
          <w:sz w:val="24"/>
          <w:szCs w:val="24"/>
        </w:rPr>
        <w:t>b)</w:t>
      </w:r>
      <w:proofErr w:type="gramEnd"/>
      <w:r>
        <w:rPr>
          <w:b/>
          <w:sz w:val="24"/>
          <w:szCs w:val="24"/>
        </w:rPr>
        <w:t>gratificação pela prestação de serviços extraordinários</w:t>
      </w:r>
      <w:r w:rsidRPr="00C42D32">
        <w:rPr>
          <w:sz w:val="24"/>
          <w:szCs w:val="24"/>
        </w:rPr>
        <w:t>, na forma prevista no</w:t>
      </w:r>
      <w:r>
        <w:rPr>
          <w:sz w:val="24"/>
          <w:szCs w:val="24"/>
        </w:rPr>
        <w:t>s</w:t>
      </w:r>
      <w:r w:rsidRPr="00C42D32">
        <w:rPr>
          <w:sz w:val="24"/>
          <w:szCs w:val="24"/>
        </w:rPr>
        <w:t xml:space="preserve"> artigo</w:t>
      </w:r>
      <w:r>
        <w:rPr>
          <w:sz w:val="24"/>
          <w:szCs w:val="24"/>
        </w:rPr>
        <w:t>s</w:t>
      </w:r>
      <w:r w:rsidRPr="00C42D32">
        <w:rPr>
          <w:sz w:val="24"/>
          <w:szCs w:val="24"/>
        </w:rPr>
        <w:t xml:space="preserve"> 13</w:t>
      </w:r>
      <w:r>
        <w:rPr>
          <w:sz w:val="24"/>
          <w:szCs w:val="24"/>
        </w:rPr>
        <w:t>2 e 133</w:t>
      </w:r>
      <w:r w:rsidRPr="00C42D32">
        <w:rPr>
          <w:sz w:val="24"/>
          <w:szCs w:val="24"/>
        </w:rPr>
        <w:t xml:space="preserve"> da Lei Complementar nº 64, de 26 de dezembro de 2002</w:t>
      </w:r>
      <w:r>
        <w:rPr>
          <w:sz w:val="24"/>
          <w:szCs w:val="24"/>
        </w:rPr>
        <w:t>, combinado com o parágrafo único do artigo 99 da Lei Orgânica Municipal</w:t>
      </w:r>
      <w:r w:rsidRPr="00C42D32">
        <w:rPr>
          <w:sz w:val="24"/>
          <w:szCs w:val="24"/>
        </w:rPr>
        <w:t>;</w:t>
      </w:r>
    </w:p>
    <w:p w:rsidR="00C42D32" w:rsidRDefault="00C42D32" w:rsidP="00F15B02">
      <w:pPr>
        <w:ind w:left="1134" w:right="1133"/>
        <w:jc w:val="both"/>
        <w:rPr>
          <w:sz w:val="24"/>
          <w:szCs w:val="24"/>
        </w:rPr>
      </w:pPr>
      <w:r>
        <w:rPr>
          <w:sz w:val="24"/>
          <w:szCs w:val="24"/>
        </w:rPr>
        <w:t xml:space="preserve">c) </w:t>
      </w:r>
      <w:r>
        <w:rPr>
          <w:b/>
          <w:sz w:val="24"/>
          <w:szCs w:val="24"/>
        </w:rPr>
        <w:t>gratificação pela execução de trabalho insalubre, perigoso ou penoso</w:t>
      </w:r>
      <w:r w:rsidRPr="00C42D32">
        <w:rPr>
          <w:sz w:val="24"/>
          <w:szCs w:val="24"/>
        </w:rPr>
        <w:t>, na forma prevista no</w:t>
      </w:r>
      <w:r>
        <w:rPr>
          <w:sz w:val="24"/>
          <w:szCs w:val="24"/>
        </w:rPr>
        <w:t>s</w:t>
      </w:r>
      <w:r w:rsidRPr="00C42D32">
        <w:rPr>
          <w:sz w:val="24"/>
          <w:szCs w:val="24"/>
        </w:rPr>
        <w:t xml:space="preserve"> artigo</w:t>
      </w:r>
      <w:r>
        <w:rPr>
          <w:sz w:val="24"/>
          <w:szCs w:val="24"/>
        </w:rPr>
        <w:t>s</w:t>
      </w:r>
      <w:r w:rsidRPr="00C42D32">
        <w:rPr>
          <w:sz w:val="24"/>
          <w:szCs w:val="24"/>
        </w:rPr>
        <w:t xml:space="preserve"> 13</w:t>
      </w:r>
      <w:r>
        <w:rPr>
          <w:sz w:val="24"/>
          <w:szCs w:val="24"/>
        </w:rPr>
        <w:t xml:space="preserve">4 </w:t>
      </w:r>
      <w:proofErr w:type="gramStart"/>
      <w:r>
        <w:rPr>
          <w:sz w:val="24"/>
          <w:szCs w:val="24"/>
        </w:rPr>
        <w:t>à</w:t>
      </w:r>
      <w:proofErr w:type="gramEnd"/>
      <w:r>
        <w:rPr>
          <w:sz w:val="24"/>
          <w:szCs w:val="24"/>
        </w:rPr>
        <w:t xml:space="preserve"> 139</w:t>
      </w:r>
      <w:r w:rsidRPr="00C42D32">
        <w:rPr>
          <w:sz w:val="24"/>
          <w:szCs w:val="24"/>
        </w:rPr>
        <w:t xml:space="preserve"> da Lei Complementar nº 64, de 26 de dezembro de 2002;</w:t>
      </w:r>
    </w:p>
    <w:p w:rsidR="00C42D32" w:rsidRDefault="00C42D32" w:rsidP="00F15B02">
      <w:pPr>
        <w:ind w:left="1134" w:right="1133"/>
        <w:jc w:val="both"/>
        <w:rPr>
          <w:sz w:val="24"/>
          <w:szCs w:val="24"/>
        </w:rPr>
      </w:pPr>
      <w:r>
        <w:rPr>
          <w:sz w:val="24"/>
          <w:szCs w:val="24"/>
        </w:rPr>
        <w:t xml:space="preserve">d) </w:t>
      </w:r>
      <w:r>
        <w:rPr>
          <w:b/>
          <w:sz w:val="24"/>
          <w:szCs w:val="24"/>
        </w:rPr>
        <w:t>gratificação pela participação em órgão de deliberação coletiva ou banca examinadora</w:t>
      </w:r>
      <w:r w:rsidRPr="00C42D32">
        <w:rPr>
          <w:sz w:val="24"/>
          <w:szCs w:val="24"/>
        </w:rPr>
        <w:t>, na forma prevista no artigo 1</w:t>
      </w:r>
      <w:r>
        <w:rPr>
          <w:sz w:val="24"/>
          <w:szCs w:val="24"/>
        </w:rPr>
        <w:t>4</w:t>
      </w:r>
      <w:r w:rsidRPr="00C42D32">
        <w:rPr>
          <w:sz w:val="24"/>
          <w:szCs w:val="24"/>
        </w:rPr>
        <w:t>0 da Lei Complementar nº 64, de 26 de dezembro de 2002;</w:t>
      </w:r>
    </w:p>
    <w:p w:rsidR="00C42D32" w:rsidRDefault="00C42D32" w:rsidP="00F15B02">
      <w:pPr>
        <w:ind w:left="1134" w:right="1133"/>
        <w:jc w:val="both"/>
        <w:rPr>
          <w:sz w:val="24"/>
          <w:szCs w:val="24"/>
        </w:rPr>
      </w:pPr>
      <w:r>
        <w:rPr>
          <w:sz w:val="24"/>
          <w:szCs w:val="24"/>
        </w:rPr>
        <w:t xml:space="preserve">e) </w:t>
      </w:r>
      <w:r>
        <w:rPr>
          <w:b/>
          <w:sz w:val="24"/>
          <w:szCs w:val="24"/>
        </w:rPr>
        <w:t>gratificação de natal</w:t>
      </w:r>
      <w:r w:rsidRPr="00C42D32">
        <w:rPr>
          <w:sz w:val="24"/>
          <w:szCs w:val="24"/>
        </w:rPr>
        <w:t>, na forma prevista no</w:t>
      </w:r>
      <w:r>
        <w:rPr>
          <w:sz w:val="24"/>
          <w:szCs w:val="24"/>
        </w:rPr>
        <w:t>s</w:t>
      </w:r>
      <w:r w:rsidRPr="00C42D32">
        <w:rPr>
          <w:sz w:val="24"/>
          <w:szCs w:val="24"/>
        </w:rPr>
        <w:t xml:space="preserve"> artigo</w:t>
      </w:r>
      <w:r>
        <w:rPr>
          <w:sz w:val="24"/>
          <w:szCs w:val="24"/>
        </w:rPr>
        <w:t>s</w:t>
      </w:r>
      <w:r w:rsidRPr="00C42D32">
        <w:rPr>
          <w:sz w:val="24"/>
          <w:szCs w:val="24"/>
        </w:rPr>
        <w:t xml:space="preserve"> 1</w:t>
      </w:r>
      <w:r>
        <w:rPr>
          <w:sz w:val="24"/>
          <w:szCs w:val="24"/>
        </w:rPr>
        <w:t>41 e 142</w:t>
      </w:r>
      <w:r w:rsidRPr="00C42D32">
        <w:rPr>
          <w:sz w:val="24"/>
          <w:szCs w:val="24"/>
        </w:rPr>
        <w:t xml:space="preserve"> da Lei Complementar nº 64, de 26 de dezembro de 2002;</w:t>
      </w:r>
    </w:p>
    <w:p w:rsidR="00C42D32" w:rsidRDefault="00C42D32" w:rsidP="00F15B02">
      <w:pPr>
        <w:ind w:left="1134" w:right="1133"/>
        <w:jc w:val="both"/>
        <w:rPr>
          <w:sz w:val="24"/>
          <w:szCs w:val="24"/>
        </w:rPr>
      </w:pPr>
      <w:r>
        <w:rPr>
          <w:sz w:val="24"/>
          <w:szCs w:val="24"/>
        </w:rPr>
        <w:t xml:space="preserve">f) </w:t>
      </w:r>
      <w:r>
        <w:rPr>
          <w:b/>
          <w:sz w:val="24"/>
          <w:szCs w:val="24"/>
        </w:rPr>
        <w:t>gratificação por aposentadoria</w:t>
      </w:r>
      <w:r w:rsidRPr="00C42D32">
        <w:rPr>
          <w:sz w:val="24"/>
          <w:szCs w:val="24"/>
        </w:rPr>
        <w:t>, na forma prevista no artigo 1</w:t>
      </w:r>
      <w:r>
        <w:rPr>
          <w:sz w:val="24"/>
          <w:szCs w:val="24"/>
        </w:rPr>
        <w:t>43</w:t>
      </w:r>
      <w:r w:rsidRPr="00C42D32">
        <w:rPr>
          <w:sz w:val="24"/>
          <w:szCs w:val="24"/>
        </w:rPr>
        <w:t xml:space="preserve"> da Lei Complementar nº 64, de 26 de dezembro de 2002;</w:t>
      </w:r>
    </w:p>
    <w:p w:rsidR="0033732F" w:rsidRDefault="0033732F" w:rsidP="00F15B02">
      <w:pPr>
        <w:ind w:left="1134" w:right="1133"/>
        <w:jc w:val="both"/>
        <w:rPr>
          <w:sz w:val="24"/>
          <w:szCs w:val="24"/>
        </w:rPr>
      </w:pPr>
      <w:r>
        <w:rPr>
          <w:sz w:val="24"/>
          <w:szCs w:val="24"/>
        </w:rPr>
        <w:t xml:space="preserve">g) </w:t>
      </w:r>
      <w:r>
        <w:rPr>
          <w:b/>
          <w:sz w:val="24"/>
          <w:szCs w:val="24"/>
        </w:rPr>
        <w:t>ajuda de custo</w:t>
      </w:r>
      <w:r w:rsidRPr="00C42D32">
        <w:rPr>
          <w:sz w:val="24"/>
          <w:szCs w:val="24"/>
        </w:rPr>
        <w:t>, na forma prevista no artigo 1</w:t>
      </w:r>
      <w:r>
        <w:rPr>
          <w:sz w:val="24"/>
          <w:szCs w:val="24"/>
        </w:rPr>
        <w:t>44</w:t>
      </w:r>
      <w:r w:rsidRPr="00C42D32">
        <w:rPr>
          <w:sz w:val="24"/>
          <w:szCs w:val="24"/>
        </w:rPr>
        <w:t xml:space="preserve"> da Lei Complementar nº 64, de 26 de dezembro de 2002;</w:t>
      </w:r>
    </w:p>
    <w:p w:rsidR="0033732F" w:rsidRDefault="0033732F" w:rsidP="00F15B02">
      <w:pPr>
        <w:ind w:left="1134" w:right="1133"/>
        <w:jc w:val="both"/>
        <w:rPr>
          <w:sz w:val="24"/>
          <w:szCs w:val="24"/>
        </w:rPr>
      </w:pPr>
      <w:r>
        <w:rPr>
          <w:sz w:val="24"/>
          <w:szCs w:val="24"/>
        </w:rPr>
        <w:t xml:space="preserve">h) </w:t>
      </w:r>
      <w:r>
        <w:rPr>
          <w:b/>
          <w:sz w:val="24"/>
          <w:szCs w:val="24"/>
        </w:rPr>
        <w:t>adicional por quinqu</w:t>
      </w:r>
      <w:r w:rsidR="004976A0">
        <w:rPr>
          <w:b/>
          <w:sz w:val="24"/>
          <w:szCs w:val="24"/>
        </w:rPr>
        <w:t>ê</w:t>
      </w:r>
      <w:r>
        <w:rPr>
          <w:b/>
          <w:sz w:val="24"/>
          <w:szCs w:val="24"/>
        </w:rPr>
        <w:t>nio</w:t>
      </w:r>
      <w:r w:rsidRPr="00C42D32">
        <w:rPr>
          <w:sz w:val="24"/>
          <w:szCs w:val="24"/>
        </w:rPr>
        <w:t>, na forma prevista no artigo 1</w:t>
      </w:r>
      <w:r>
        <w:rPr>
          <w:sz w:val="24"/>
          <w:szCs w:val="24"/>
        </w:rPr>
        <w:t>46</w:t>
      </w:r>
      <w:r w:rsidRPr="00C42D32">
        <w:rPr>
          <w:sz w:val="24"/>
          <w:szCs w:val="24"/>
        </w:rPr>
        <w:t xml:space="preserve"> da Lei Complementar nº 64, de 26 de dezembro de </w:t>
      </w:r>
      <w:proofErr w:type="gramStart"/>
      <w:r w:rsidRPr="00C42D32">
        <w:rPr>
          <w:sz w:val="24"/>
          <w:szCs w:val="24"/>
        </w:rPr>
        <w:t>2002</w:t>
      </w:r>
      <w:r>
        <w:rPr>
          <w:sz w:val="24"/>
          <w:szCs w:val="24"/>
        </w:rPr>
        <w:t>,</w:t>
      </w:r>
      <w:proofErr w:type="gramEnd"/>
      <w:r>
        <w:rPr>
          <w:sz w:val="24"/>
          <w:szCs w:val="24"/>
        </w:rPr>
        <w:t>combinado com o “caput” do artigo 99 da Lei Orgânica Municipal</w:t>
      </w:r>
      <w:r w:rsidRPr="00C42D32">
        <w:rPr>
          <w:sz w:val="24"/>
          <w:szCs w:val="24"/>
        </w:rPr>
        <w:t>;</w:t>
      </w:r>
    </w:p>
    <w:p w:rsidR="0033732F" w:rsidRDefault="0033732F" w:rsidP="00F15B02">
      <w:pPr>
        <w:ind w:left="1134" w:right="1133"/>
        <w:jc w:val="both"/>
        <w:rPr>
          <w:sz w:val="24"/>
          <w:szCs w:val="24"/>
        </w:rPr>
      </w:pPr>
      <w:r>
        <w:rPr>
          <w:sz w:val="24"/>
          <w:szCs w:val="24"/>
        </w:rPr>
        <w:t xml:space="preserve">i) </w:t>
      </w:r>
      <w:r>
        <w:rPr>
          <w:b/>
          <w:sz w:val="24"/>
          <w:szCs w:val="24"/>
        </w:rPr>
        <w:t>adicional por biênio</w:t>
      </w:r>
      <w:r w:rsidRPr="00C42D32">
        <w:rPr>
          <w:sz w:val="24"/>
          <w:szCs w:val="24"/>
        </w:rPr>
        <w:t>, na forma prevista no artigo 1</w:t>
      </w:r>
      <w:r>
        <w:rPr>
          <w:sz w:val="24"/>
          <w:szCs w:val="24"/>
        </w:rPr>
        <w:t>47</w:t>
      </w:r>
      <w:r w:rsidRPr="00C42D32">
        <w:rPr>
          <w:sz w:val="24"/>
          <w:szCs w:val="24"/>
        </w:rPr>
        <w:t xml:space="preserve"> da Lei Complementar nº 64, de 26 de dezembro de 2002;</w:t>
      </w:r>
    </w:p>
    <w:p w:rsidR="0033732F" w:rsidRDefault="0033732F" w:rsidP="0033732F">
      <w:pPr>
        <w:ind w:left="1134" w:right="1133"/>
        <w:jc w:val="both"/>
        <w:rPr>
          <w:sz w:val="24"/>
          <w:szCs w:val="24"/>
        </w:rPr>
      </w:pPr>
      <w:r>
        <w:rPr>
          <w:sz w:val="24"/>
          <w:szCs w:val="24"/>
        </w:rPr>
        <w:lastRenderedPageBreak/>
        <w:t xml:space="preserve">j) </w:t>
      </w:r>
      <w:r>
        <w:rPr>
          <w:b/>
          <w:sz w:val="24"/>
          <w:szCs w:val="24"/>
        </w:rPr>
        <w:t>adicional de nível universitário</w:t>
      </w:r>
      <w:r w:rsidRPr="00C42D32">
        <w:rPr>
          <w:sz w:val="24"/>
          <w:szCs w:val="24"/>
        </w:rPr>
        <w:t>, na forma prevista no artigo 1</w:t>
      </w:r>
      <w:r>
        <w:rPr>
          <w:sz w:val="24"/>
          <w:szCs w:val="24"/>
        </w:rPr>
        <w:t>48</w:t>
      </w:r>
      <w:r w:rsidRPr="00C42D32">
        <w:rPr>
          <w:sz w:val="24"/>
          <w:szCs w:val="24"/>
        </w:rPr>
        <w:t xml:space="preserve"> da Lei Complementar nº 64, de 26 de dezembro de </w:t>
      </w:r>
      <w:proofErr w:type="gramStart"/>
      <w:r w:rsidRPr="00C42D32">
        <w:rPr>
          <w:sz w:val="24"/>
          <w:szCs w:val="24"/>
        </w:rPr>
        <w:t>2002</w:t>
      </w:r>
      <w:r>
        <w:rPr>
          <w:sz w:val="24"/>
          <w:szCs w:val="24"/>
        </w:rPr>
        <w:t>,</w:t>
      </w:r>
      <w:proofErr w:type="gramEnd"/>
      <w:r>
        <w:rPr>
          <w:sz w:val="24"/>
          <w:szCs w:val="24"/>
        </w:rPr>
        <w:t>combinado com o “caput” do artigo 99 da Lei Orgânica Municipal</w:t>
      </w:r>
      <w:r w:rsidRPr="00C42D32">
        <w:rPr>
          <w:sz w:val="24"/>
          <w:szCs w:val="24"/>
        </w:rPr>
        <w:t>;</w:t>
      </w:r>
    </w:p>
    <w:p w:rsidR="0033732F" w:rsidRDefault="0033732F" w:rsidP="0033732F">
      <w:pPr>
        <w:ind w:left="1134" w:right="1133"/>
        <w:jc w:val="both"/>
        <w:rPr>
          <w:sz w:val="24"/>
          <w:szCs w:val="24"/>
        </w:rPr>
      </w:pPr>
      <w:r>
        <w:rPr>
          <w:sz w:val="24"/>
          <w:szCs w:val="24"/>
        </w:rPr>
        <w:t xml:space="preserve">k) </w:t>
      </w:r>
      <w:r>
        <w:rPr>
          <w:b/>
          <w:sz w:val="24"/>
          <w:szCs w:val="24"/>
        </w:rPr>
        <w:t>adicional noturno</w:t>
      </w:r>
      <w:r w:rsidRPr="00C42D32">
        <w:rPr>
          <w:sz w:val="24"/>
          <w:szCs w:val="24"/>
        </w:rPr>
        <w:t>, na forma prevista no artigo 1</w:t>
      </w:r>
      <w:r>
        <w:rPr>
          <w:sz w:val="24"/>
          <w:szCs w:val="24"/>
        </w:rPr>
        <w:t>50</w:t>
      </w:r>
      <w:r w:rsidRPr="00C42D32">
        <w:rPr>
          <w:sz w:val="24"/>
          <w:szCs w:val="24"/>
        </w:rPr>
        <w:t xml:space="preserve"> da Lei Complementar nº 64, de 26 de dezembro de 2002</w:t>
      </w:r>
      <w:r w:rsidR="00E24BFF">
        <w:rPr>
          <w:sz w:val="24"/>
          <w:szCs w:val="24"/>
        </w:rPr>
        <w:t>;</w:t>
      </w:r>
    </w:p>
    <w:p w:rsidR="00E24BFF" w:rsidRDefault="00E24BFF" w:rsidP="00E24BFF">
      <w:pPr>
        <w:ind w:left="1134" w:right="1133"/>
        <w:jc w:val="both"/>
        <w:rPr>
          <w:sz w:val="24"/>
          <w:szCs w:val="24"/>
        </w:rPr>
      </w:pPr>
      <w:r>
        <w:rPr>
          <w:sz w:val="24"/>
          <w:szCs w:val="24"/>
        </w:rPr>
        <w:t xml:space="preserve">l) </w:t>
      </w:r>
      <w:r>
        <w:rPr>
          <w:b/>
          <w:sz w:val="24"/>
          <w:szCs w:val="24"/>
        </w:rPr>
        <w:t>sexta parte</w:t>
      </w:r>
      <w:r w:rsidRPr="00C42D32">
        <w:rPr>
          <w:sz w:val="24"/>
          <w:szCs w:val="24"/>
        </w:rPr>
        <w:t>, na forma prevista no artigo 1</w:t>
      </w:r>
      <w:r>
        <w:rPr>
          <w:sz w:val="24"/>
          <w:szCs w:val="24"/>
        </w:rPr>
        <w:t>51</w:t>
      </w:r>
      <w:r w:rsidRPr="00C42D32">
        <w:rPr>
          <w:sz w:val="24"/>
          <w:szCs w:val="24"/>
        </w:rPr>
        <w:t xml:space="preserve"> da Lei Complementar nº 64, de 26 de dezembro de </w:t>
      </w:r>
      <w:proofErr w:type="gramStart"/>
      <w:r w:rsidRPr="00C42D32">
        <w:rPr>
          <w:sz w:val="24"/>
          <w:szCs w:val="24"/>
        </w:rPr>
        <w:t>2002</w:t>
      </w:r>
      <w:r>
        <w:rPr>
          <w:sz w:val="24"/>
          <w:szCs w:val="24"/>
        </w:rPr>
        <w:t>,</w:t>
      </w:r>
      <w:proofErr w:type="gramEnd"/>
      <w:r>
        <w:rPr>
          <w:sz w:val="24"/>
          <w:szCs w:val="24"/>
        </w:rPr>
        <w:t>combinado com o “caput” do artigo 99 da Lei Orgânica Municipal;</w:t>
      </w:r>
    </w:p>
    <w:p w:rsidR="00E24BFF" w:rsidRPr="00CB2761" w:rsidRDefault="00E24BFF" w:rsidP="00E24BFF">
      <w:pPr>
        <w:ind w:left="1134" w:right="1133"/>
        <w:jc w:val="both"/>
        <w:rPr>
          <w:b/>
          <w:sz w:val="24"/>
          <w:szCs w:val="24"/>
        </w:rPr>
      </w:pPr>
      <w:r>
        <w:rPr>
          <w:sz w:val="24"/>
          <w:szCs w:val="24"/>
        </w:rPr>
        <w:t xml:space="preserve">m) </w:t>
      </w:r>
      <w:r w:rsidR="00CB2761">
        <w:rPr>
          <w:b/>
          <w:sz w:val="24"/>
          <w:szCs w:val="24"/>
        </w:rPr>
        <w:t>incorporação correspondente ao tempo integral</w:t>
      </w:r>
      <w:r w:rsidR="00CB2761" w:rsidRPr="00CB2761">
        <w:rPr>
          <w:sz w:val="24"/>
          <w:szCs w:val="24"/>
        </w:rPr>
        <w:t xml:space="preserve">, </w:t>
      </w:r>
      <w:r w:rsidR="00CB2761" w:rsidRPr="00C42D32">
        <w:rPr>
          <w:sz w:val="24"/>
          <w:szCs w:val="24"/>
        </w:rPr>
        <w:t xml:space="preserve">na forma prevista no </w:t>
      </w:r>
      <w:r w:rsidR="00CB2761">
        <w:rPr>
          <w:sz w:val="24"/>
          <w:szCs w:val="24"/>
        </w:rPr>
        <w:t xml:space="preserve">§ 2º do </w:t>
      </w:r>
      <w:r w:rsidR="00CB2761" w:rsidRPr="00C42D32">
        <w:rPr>
          <w:sz w:val="24"/>
          <w:szCs w:val="24"/>
        </w:rPr>
        <w:t>artigo 1</w:t>
      </w:r>
      <w:r w:rsidR="00CB2761">
        <w:rPr>
          <w:sz w:val="24"/>
          <w:szCs w:val="24"/>
        </w:rPr>
        <w:t>29</w:t>
      </w:r>
      <w:r w:rsidR="00CB2761" w:rsidRPr="00C42D32">
        <w:rPr>
          <w:sz w:val="24"/>
          <w:szCs w:val="24"/>
        </w:rPr>
        <w:t xml:space="preserve"> da Lei Complementar nº 64, de 26 de dezembro de 2002</w:t>
      </w:r>
      <w:r w:rsidR="009A27BC">
        <w:rPr>
          <w:sz w:val="24"/>
          <w:szCs w:val="24"/>
        </w:rPr>
        <w:t>.</w:t>
      </w:r>
    </w:p>
    <w:p w:rsidR="00CD4ECE" w:rsidRDefault="00CD4ECE" w:rsidP="008B65AD">
      <w:pPr>
        <w:ind w:right="-1"/>
        <w:jc w:val="both"/>
        <w:rPr>
          <w:b/>
          <w:caps/>
          <w:color w:val="000000" w:themeColor="text1"/>
          <w:sz w:val="24"/>
          <w:szCs w:val="24"/>
          <w:u w:val="single"/>
        </w:rPr>
      </w:pPr>
    </w:p>
    <w:p w:rsidR="009A27BC" w:rsidRDefault="009A27BC" w:rsidP="009A27BC">
      <w:pPr>
        <w:ind w:right="-1"/>
        <w:jc w:val="center"/>
        <w:rPr>
          <w:b/>
          <w:caps/>
          <w:color w:val="000000" w:themeColor="text1"/>
          <w:sz w:val="24"/>
          <w:szCs w:val="24"/>
          <w:u w:val="single"/>
        </w:rPr>
      </w:pPr>
      <w:r w:rsidRPr="00EC2FAD">
        <w:rPr>
          <w:b/>
          <w:color w:val="000000" w:themeColor="text1"/>
          <w:sz w:val="24"/>
          <w:szCs w:val="24"/>
          <w:u w:val="single"/>
        </w:rPr>
        <w:t>C</w:t>
      </w:r>
      <w:r>
        <w:rPr>
          <w:b/>
          <w:color w:val="000000" w:themeColor="text1"/>
          <w:sz w:val="24"/>
          <w:szCs w:val="24"/>
          <w:u w:val="single"/>
        </w:rPr>
        <w:t>APÍTULO</w:t>
      </w:r>
      <w:r w:rsidRPr="00EC2FAD">
        <w:rPr>
          <w:b/>
          <w:color w:val="000000" w:themeColor="text1"/>
          <w:sz w:val="24"/>
          <w:szCs w:val="24"/>
          <w:u w:val="single"/>
        </w:rPr>
        <w:t> </w:t>
      </w:r>
      <w:r>
        <w:rPr>
          <w:b/>
          <w:caps/>
          <w:color w:val="000000" w:themeColor="text1"/>
          <w:sz w:val="24"/>
          <w:szCs w:val="24"/>
          <w:u w:val="single"/>
        </w:rPr>
        <w:t>V</w:t>
      </w:r>
    </w:p>
    <w:p w:rsidR="005232B9" w:rsidRDefault="00EA6A0E" w:rsidP="00354273">
      <w:pPr>
        <w:ind w:right="-1"/>
        <w:jc w:val="center"/>
        <w:rPr>
          <w:b/>
          <w:caps/>
          <w:color w:val="000000" w:themeColor="text1"/>
          <w:sz w:val="24"/>
          <w:szCs w:val="24"/>
          <w:u w:val="single"/>
        </w:rPr>
      </w:pPr>
      <w:r w:rsidRPr="005232B9">
        <w:rPr>
          <w:b/>
          <w:caps/>
          <w:color w:val="000000" w:themeColor="text1"/>
          <w:sz w:val="24"/>
          <w:szCs w:val="24"/>
          <w:u w:val="single"/>
        </w:rPr>
        <w:t>DA QUALIFICAÇÃO PROFISSIONAL</w:t>
      </w:r>
    </w:p>
    <w:p w:rsidR="005232B9" w:rsidRDefault="005232B9" w:rsidP="005232B9">
      <w:pPr>
        <w:jc w:val="both"/>
        <w:rPr>
          <w:sz w:val="24"/>
          <w:szCs w:val="24"/>
        </w:rPr>
      </w:pPr>
      <w:r>
        <w:rPr>
          <w:b/>
          <w:caps/>
          <w:color w:val="000000" w:themeColor="text1"/>
          <w:sz w:val="24"/>
          <w:szCs w:val="24"/>
        </w:rPr>
        <w:tab/>
      </w:r>
      <w:r>
        <w:rPr>
          <w:b/>
          <w:caps/>
          <w:color w:val="000000" w:themeColor="text1"/>
          <w:sz w:val="24"/>
          <w:szCs w:val="24"/>
        </w:rPr>
        <w:tab/>
      </w:r>
      <w:r>
        <w:rPr>
          <w:b/>
          <w:caps/>
          <w:color w:val="000000" w:themeColor="text1"/>
          <w:sz w:val="24"/>
          <w:szCs w:val="24"/>
        </w:rPr>
        <w:tab/>
      </w:r>
      <w:r>
        <w:rPr>
          <w:b/>
          <w:caps/>
          <w:color w:val="000000" w:themeColor="text1"/>
          <w:sz w:val="24"/>
          <w:szCs w:val="24"/>
        </w:rPr>
        <w:tab/>
      </w:r>
      <w:r>
        <w:rPr>
          <w:b/>
          <w:caps/>
          <w:color w:val="000000" w:themeColor="text1"/>
          <w:sz w:val="24"/>
          <w:szCs w:val="24"/>
        </w:rPr>
        <w:tab/>
      </w:r>
      <w:r>
        <w:rPr>
          <w:b/>
          <w:sz w:val="24"/>
          <w:szCs w:val="24"/>
        </w:rPr>
        <w:t xml:space="preserve">Art. </w:t>
      </w:r>
      <w:r w:rsidR="00233106">
        <w:rPr>
          <w:b/>
          <w:sz w:val="24"/>
          <w:szCs w:val="24"/>
        </w:rPr>
        <w:t>3</w:t>
      </w:r>
      <w:r w:rsidR="008704FA">
        <w:rPr>
          <w:b/>
          <w:sz w:val="24"/>
          <w:szCs w:val="24"/>
        </w:rPr>
        <w:t>0</w:t>
      </w:r>
      <w:r>
        <w:rPr>
          <w:sz w:val="24"/>
          <w:szCs w:val="24"/>
        </w:rPr>
        <w:t>-</w:t>
      </w:r>
      <w:r w:rsidR="00EA6A0E" w:rsidRPr="005232B9">
        <w:rPr>
          <w:sz w:val="24"/>
          <w:szCs w:val="24"/>
        </w:rPr>
        <w:t xml:space="preserve">A Câmara Municipal promoverá a qualificação profissional, como base </w:t>
      </w:r>
      <w:r w:rsidR="00EA6A0E" w:rsidRPr="000B2320">
        <w:rPr>
          <w:sz w:val="24"/>
          <w:szCs w:val="24"/>
        </w:rPr>
        <w:t xml:space="preserve">de valorização de seus </w:t>
      </w:r>
      <w:r>
        <w:rPr>
          <w:sz w:val="24"/>
          <w:szCs w:val="24"/>
        </w:rPr>
        <w:t>servidores</w:t>
      </w:r>
      <w:r w:rsidR="00EA6A0E" w:rsidRPr="000B2320">
        <w:rPr>
          <w:sz w:val="24"/>
          <w:szCs w:val="24"/>
        </w:rPr>
        <w:t xml:space="preserve">, compreendendo programas de formação, aperfeiçoamento ou de especialização profissionais, nas áreas relacionadas à atuação deles ou de interesse para o serviço legislativo e à administração pública, constituídos de segmentos teóricos e práticos, voltados para os fins de aprimoramento do serviço público e de desenvolvimento profissional do </w:t>
      </w:r>
      <w:r>
        <w:rPr>
          <w:sz w:val="24"/>
          <w:szCs w:val="24"/>
        </w:rPr>
        <w:t>servidor</w:t>
      </w:r>
      <w:r w:rsidR="00EA6A0E" w:rsidRPr="000B2320">
        <w:rPr>
          <w:sz w:val="24"/>
          <w:szCs w:val="24"/>
        </w:rPr>
        <w:t>.</w:t>
      </w:r>
    </w:p>
    <w:p w:rsidR="005232B9" w:rsidRDefault="00EA6A0E" w:rsidP="005232B9">
      <w:pPr>
        <w:jc w:val="both"/>
        <w:rPr>
          <w:sz w:val="24"/>
          <w:szCs w:val="24"/>
        </w:rPr>
      </w:pPr>
      <w:r w:rsidRPr="000B2320">
        <w:rPr>
          <w:sz w:val="24"/>
          <w:szCs w:val="24"/>
        </w:rPr>
        <w:br/>
      </w:r>
      <w:r w:rsidR="005232B9">
        <w:rPr>
          <w:sz w:val="24"/>
          <w:szCs w:val="24"/>
        </w:rPr>
        <w:tab/>
      </w:r>
      <w:r w:rsidR="005232B9">
        <w:rPr>
          <w:sz w:val="24"/>
          <w:szCs w:val="24"/>
        </w:rPr>
        <w:tab/>
      </w:r>
      <w:r w:rsidR="005232B9">
        <w:rPr>
          <w:sz w:val="24"/>
          <w:szCs w:val="24"/>
        </w:rPr>
        <w:tab/>
      </w:r>
      <w:r w:rsidR="005232B9">
        <w:rPr>
          <w:sz w:val="24"/>
          <w:szCs w:val="24"/>
        </w:rPr>
        <w:tab/>
      </w:r>
      <w:r w:rsidR="005232B9">
        <w:rPr>
          <w:sz w:val="24"/>
          <w:szCs w:val="24"/>
        </w:rPr>
        <w:tab/>
      </w:r>
      <w:r w:rsidRPr="005232B9">
        <w:rPr>
          <w:b/>
          <w:sz w:val="24"/>
          <w:szCs w:val="24"/>
        </w:rPr>
        <w:t>Parágrafo Único</w:t>
      </w:r>
      <w:r w:rsidRPr="000B2320">
        <w:rPr>
          <w:sz w:val="24"/>
          <w:szCs w:val="24"/>
        </w:rPr>
        <w:t xml:space="preserve"> - A Câmara, para assegurar a qualificação profissional de seus </w:t>
      </w:r>
      <w:r w:rsidR="005232B9">
        <w:rPr>
          <w:sz w:val="24"/>
          <w:szCs w:val="24"/>
        </w:rPr>
        <w:t>servidores</w:t>
      </w:r>
      <w:r w:rsidRPr="000B2320">
        <w:rPr>
          <w:sz w:val="24"/>
          <w:szCs w:val="24"/>
        </w:rPr>
        <w:t>, manterá, dentro de suas possibilidades e da sua conveniência, programas e cursos internos de aperfeiçoamento, aprimoramento, capacitação e treinamento.</w:t>
      </w:r>
      <w:r w:rsidRPr="000B2320">
        <w:rPr>
          <w:sz w:val="24"/>
          <w:szCs w:val="24"/>
        </w:rPr>
        <w:br/>
      </w:r>
      <w:bookmarkStart w:id="9" w:name="artigo_46"/>
      <w:r w:rsidRPr="000B2320">
        <w:rPr>
          <w:b/>
          <w:bCs/>
          <w:color w:val="FFFFFF"/>
          <w:sz w:val="24"/>
          <w:szCs w:val="24"/>
        </w:rPr>
        <w:t>Art. 46</w:t>
      </w:r>
      <w:bookmarkEnd w:id="9"/>
      <w:r w:rsidRPr="000B2320">
        <w:rPr>
          <w:sz w:val="24"/>
          <w:szCs w:val="24"/>
        </w:rPr>
        <w:t> </w:t>
      </w:r>
      <w:r w:rsidR="005232B9">
        <w:rPr>
          <w:sz w:val="24"/>
          <w:szCs w:val="24"/>
        </w:rPr>
        <w:tab/>
      </w:r>
      <w:r w:rsidR="005232B9">
        <w:rPr>
          <w:sz w:val="24"/>
          <w:szCs w:val="24"/>
        </w:rPr>
        <w:tab/>
      </w:r>
      <w:r w:rsidR="005232B9">
        <w:rPr>
          <w:sz w:val="24"/>
          <w:szCs w:val="24"/>
        </w:rPr>
        <w:tab/>
      </w:r>
      <w:r w:rsidR="005232B9">
        <w:rPr>
          <w:sz w:val="24"/>
          <w:szCs w:val="24"/>
        </w:rPr>
        <w:tab/>
      </w:r>
      <w:r w:rsidR="005232B9">
        <w:rPr>
          <w:b/>
          <w:sz w:val="24"/>
          <w:szCs w:val="24"/>
        </w:rPr>
        <w:t xml:space="preserve">Art. </w:t>
      </w:r>
      <w:r w:rsidR="00233106">
        <w:rPr>
          <w:b/>
          <w:sz w:val="24"/>
          <w:szCs w:val="24"/>
        </w:rPr>
        <w:t>3</w:t>
      </w:r>
      <w:r w:rsidR="008704FA">
        <w:rPr>
          <w:b/>
          <w:sz w:val="24"/>
          <w:szCs w:val="24"/>
        </w:rPr>
        <w:t>1</w:t>
      </w:r>
      <w:r w:rsidR="005232B9">
        <w:rPr>
          <w:sz w:val="24"/>
          <w:szCs w:val="24"/>
        </w:rPr>
        <w:t xml:space="preserve">- </w:t>
      </w:r>
      <w:r w:rsidRPr="000B2320">
        <w:rPr>
          <w:sz w:val="24"/>
          <w:szCs w:val="24"/>
        </w:rPr>
        <w:t>Mediante regulamentação própria, a Câmara fixará os meios, critérios, condições e demais elementos e pressupostos pertinentes aos programas de qualificação, capacitação e aprimoramento profissional.</w:t>
      </w:r>
    </w:p>
    <w:p w:rsidR="005232B9" w:rsidRDefault="00EA6A0E" w:rsidP="005232B9">
      <w:pPr>
        <w:jc w:val="both"/>
        <w:rPr>
          <w:sz w:val="24"/>
          <w:szCs w:val="24"/>
        </w:rPr>
      </w:pPr>
      <w:r w:rsidRPr="000B2320">
        <w:rPr>
          <w:sz w:val="24"/>
          <w:szCs w:val="24"/>
        </w:rPr>
        <w:br/>
      </w:r>
      <w:bookmarkStart w:id="10" w:name="artigo_47"/>
      <w:r w:rsidRPr="000B2320">
        <w:rPr>
          <w:b/>
          <w:bCs/>
          <w:color w:val="FFFFFF"/>
          <w:sz w:val="24"/>
          <w:szCs w:val="24"/>
        </w:rPr>
        <w:t>Art. 47</w:t>
      </w:r>
      <w:bookmarkEnd w:id="10"/>
      <w:r w:rsidRPr="000B2320">
        <w:rPr>
          <w:sz w:val="24"/>
          <w:szCs w:val="24"/>
        </w:rPr>
        <w:t> </w:t>
      </w:r>
      <w:r w:rsidR="005232B9">
        <w:rPr>
          <w:sz w:val="24"/>
          <w:szCs w:val="24"/>
        </w:rPr>
        <w:tab/>
      </w:r>
      <w:r w:rsidR="005232B9">
        <w:rPr>
          <w:sz w:val="24"/>
          <w:szCs w:val="24"/>
        </w:rPr>
        <w:tab/>
      </w:r>
      <w:r w:rsidR="005232B9">
        <w:rPr>
          <w:sz w:val="24"/>
          <w:szCs w:val="24"/>
        </w:rPr>
        <w:tab/>
      </w:r>
      <w:r w:rsidR="005232B9">
        <w:rPr>
          <w:sz w:val="24"/>
          <w:szCs w:val="24"/>
        </w:rPr>
        <w:tab/>
      </w:r>
      <w:r w:rsidR="005232B9">
        <w:rPr>
          <w:b/>
          <w:sz w:val="24"/>
          <w:szCs w:val="24"/>
        </w:rPr>
        <w:t xml:space="preserve">Art. </w:t>
      </w:r>
      <w:r w:rsidR="00233106">
        <w:rPr>
          <w:b/>
          <w:sz w:val="24"/>
          <w:szCs w:val="24"/>
        </w:rPr>
        <w:t>3</w:t>
      </w:r>
      <w:r w:rsidR="008704FA">
        <w:rPr>
          <w:b/>
          <w:sz w:val="24"/>
          <w:szCs w:val="24"/>
        </w:rPr>
        <w:t>2</w:t>
      </w:r>
      <w:r w:rsidR="005232B9">
        <w:rPr>
          <w:sz w:val="24"/>
          <w:szCs w:val="24"/>
        </w:rPr>
        <w:t xml:space="preserve">- </w:t>
      </w:r>
      <w:r w:rsidRPr="000B2320">
        <w:rPr>
          <w:sz w:val="24"/>
          <w:szCs w:val="24"/>
        </w:rPr>
        <w:t>Fica autorizada a celebração de convênios ou termos de cooperação com outros órgãos públicos, entidades paraestatais ou instituições sem fins lucrativos a fim de propiciar a participação do funcionalismo em atividades de aprimoramento, especialização, treinamento e qualificação profissional ou outros cursos relacionados diretamente à administração pública e ao serviço legislativo.</w:t>
      </w:r>
    </w:p>
    <w:p w:rsidR="005232B9" w:rsidRDefault="00EA6A0E" w:rsidP="005232B9">
      <w:pPr>
        <w:jc w:val="both"/>
        <w:rPr>
          <w:sz w:val="24"/>
          <w:szCs w:val="24"/>
        </w:rPr>
      </w:pPr>
      <w:r w:rsidRPr="000B2320">
        <w:rPr>
          <w:sz w:val="24"/>
          <w:szCs w:val="24"/>
        </w:rPr>
        <w:lastRenderedPageBreak/>
        <w:br/>
      </w:r>
      <w:bookmarkStart w:id="11" w:name="artigo_48"/>
      <w:r w:rsidRPr="000B2320">
        <w:rPr>
          <w:b/>
          <w:bCs/>
          <w:color w:val="FFFFFF"/>
          <w:sz w:val="24"/>
          <w:szCs w:val="24"/>
        </w:rPr>
        <w:t>Art. 48</w:t>
      </w:r>
      <w:bookmarkEnd w:id="11"/>
      <w:r w:rsidRPr="000B2320">
        <w:rPr>
          <w:sz w:val="24"/>
          <w:szCs w:val="24"/>
        </w:rPr>
        <w:t> </w:t>
      </w:r>
      <w:r w:rsidR="005232B9">
        <w:rPr>
          <w:sz w:val="24"/>
          <w:szCs w:val="24"/>
        </w:rPr>
        <w:tab/>
      </w:r>
      <w:r w:rsidR="005232B9">
        <w:rPr>
          <w:sz w:val="24"/>
          <w:szCs w:val="24"/>
        </w:rPr>
        <w:tab/>
      </w:r>
      <w:r w:rsidR="005232B9">
        <w:rPr>
          <w:sz w:val="24"/>
          <w:szCs w:val="24"/>
        </w:rPr>
        <w:tab/>
      </w:r>
      <w:r w:rsidR="005232B9">
        <w:rPr>
          <w:sz w:val="24"/>
          <w:szCs w:val="24"/>
        </w:rPr>
        <w:tab/>
      </w:r>
      <w:r w:rsidR="005232B9">
        <w:rPr>
          <w:b/>
          <w:sz w:val="24"/>
          <w:szCs w:val="24"/>
        </w:rPr>
        <w:t xml:space="preserve">Art. </w:t>
      </w:r>
      <w:r w:rsidR="00233106">
        <w:rPr>
          <w:b/>
          <w:sz w:val="24"/>
          <w:szCs w:val="24"/>
        </w:rPr>
        <w:t>3</w:t>
      </w:r>
      <w:r w:rsidR="008704FA">
        <w:rPr>
          <w:b/>
          <w:sz w:val="24"/>
          <w:szCs w:val="24"/>
        </w:rPr>
        <w:t>3</w:t>
      </w:r>
      <w:r w:rsidR="005232B9">
        <w:rPr>
          <w:sz w:val="24"/>
          <w:szCs w:val="24"/>
        </w:rPr>
        <w:t xml:space="preserve">- </w:t>
      </w:r>
      <w:r w:rsidRPr="000B2320">
        <w:rPr>
          <w:sz w:val="24"/>
          <w:szCs w:val="24"/>
        </w:rPr>
        <w:t xml:space="preserve">Será incentivada e estimulada </w:t>
      </w:r>
      <w:proofErr w:type="gramStart"/>
      <w:r w:rsidRPr="000B2320">
        <w:rPr>
          <w:sz w:val="24"/>
          <w:szCs w:val="24"/>
        </w:rPr>
        <w:t>a</w:t>
      </w:r>
      <w:proofErr w:type="gramEnd"/>
      <w:r w:rsidRPr="000B2320">
        <w:rPr>
          <w:sz w:val="24"/>
          <w:szCs w:val="24"/>
        </w:rPr>
        <w:t xml:space="preserve"> participação dos </w:t>
      </w:r>
      <w:r w:rsidR="005232B9">
        <w:rPr>
          <w:sz w:val="24"/>
          <w:szCs w:val="24"/>
        </w:rPr>
        <w:t>servidores</w:t>
      </w:r>
      <w:r w:rsidRPr="000B2320">
        <w:rPr>
          <w:sz w:val="24"/>
          <w:szCs w:val="24"/>
        </w:rPr>
        <w:t xml:space="preserve">, em palestras, </w:t>
      </w:r>
      <w:proofErr w:type="spellStart"/>
      <w:r w:rsidRPr="000B2320">
        <w:rPr>
          <w:sz w:val="24"/>
          <w:szCs w:val="24"/>
        </w:rPr>
        <w:t>mini-cursos</w:t>
      </w:r>
      <w:proofErr w:type="spellEnd"/>
      <w:r w:rsidRPr="000B2320">
        <w:rPr>
          <w:sz w:val="24"/>
          <w:szCs w:val="24"/>
        </w:rPr>
        <w:t xml:space="preserve"> e treinamentos oferecidos ou realizados por outros órgãos públicos, notadamente pela</w:t>
      </w:r>
      <w:r w:rsidR="005232B9">
        <w:rPr>
          <w:sz w:val="24"/>
          <w:szCs w:val="24"/>
        </w:rPr>
        <w:t>s</w:t>
      </w:r>
      <w:r w:rsidR="00A24032">
        <w:rPr>
          <w:sz w:val="24"/>
          <w:szCs w:val="24"/>
        </w:rPr>
        <w:t xml:space="preserve"> </w:t>
      </w:r>
      <w:r w:rsidR="005232B9">
        <w:rPr>
          <w:sz w:val="24"/>
          <w:szCs w:val="24"/>
        </w:rPr>
        <w:t>C</w:t>
      </w:r>
      <w:r w:rsidRPr="000B2320">
        <w:rPr>
          <w:sz w:val="24"/>
          <w:szCs w:val="24"/>
        </w:rPr>
        <w:t xml:space="preserve">ortes de </w:t>
      </w:r>
      <w:r w:rsidR="005232B9">
        <w:rPr>
          <w:sz w:val="24"/>
          <w:szCs w:val="24"/>
        </w:rPr>
        <w:t>C</w:t>
      </w:r>
      <w:r w:rsidRPr="000B2320">
        <w:rPr>
          <w:sz w:val="24"/>
          <w:szCs w:val="24"/>
        </w:rPr>
        <w:t>ontas, mediante dispensa do ponto e fornecimento de traslado.</w:t>
      </w:r>
    </w:p>
    <w:p w:rsidR="005232B9" w:rsidRDefault="00EA6A0E" w:rsidP="005232B9">
      <w:pPr>
        <w:jc w:val="both"/>
        <w:rPr>
          <w:sz w:val="24"/>
          <w:szCs w:val="24"/>
        </w:rPr>
      </w:pPr>
      <w:r w:rsidRPr="000B2320">
        <w:rPr>
          <w:sz w:val="24"/>
          <w:szCs w:val="24"/>
        </w:rPr>
        <w:br/>
      </w:r>
      <w:bookmarkStart w:id="12" w:name="artigo_49"/>
      <w:r w:rsidRPr="000B2320">
        <w:rPr>
          <w:b/>
          <w:bCs/>
          <w:color w:val="FFFFFF"/>
          <w:sz w:val="24"/>
          <w:szCs w:val="24"/>
        </w:rPr>
        <w:t>Art. 49</w:t>
      </w:r>
      <w:bookmarkEnd w:id="12"/>
      <w:r w:rsidRPr="000B2320">
        <w:rPr>
          <w:sz w:val="24"/>
          <w:szCs w:val="24"/>
        </w:rPr>
        <w:t> </w:t>
      </w:r>
      <w:r w:rsidR="005232B9">
        <w:rPr>
          <w:sz w:val="24"/>
          <w:szCs w:val="24"/>
        </w:rPr>
        <w:tab/>
      </w:r>
      <w:r w:rsidR="005232B9">
        <w:rPr>
          <w:sz w:val="24"/>
          <w:szCs w:val="24"/>
        </w:rPr>
        <w:tab/>
      </w:r>
      <w:r w:rsidR="005232B9">
        <w:rPr>
          <w:sz w:val="24"/>
          <w:szCs w:val="24"/>
        </w:rPr>
        <w:tab/>
      </w:r>
      <w:r w:rsidR="005232B9">
        <w:rPr>
          <w:sz w:val="24"/>
          <w:szCs w:val="24"/>
        </w:rPr>
        <w:tab/>
      </w:r>
      <w:r w:rsidR="005232B9">
        <w:rPr>
          <w:b/>
          <w:sz w:val="24"/>
          <w:szCs w:val="24"/>
        </w:rPr>
        <w:t xml:space="preserve">Art. </w:t>
      </w:r>
      <w:r w:rsidR="00233106">
        <w:rPr>
          <w:b/>
          <w:sz w:val="24"/>
          <w:szCs w:val="24"/>
        </w:rPr>
        <w:t>3</w:t>
      </w:r>
      <w:r w:rsidR="008704FA">
        <w:rPr>
          <w:b/>
          <w:sz w:val="24"/>
          <w:szCs w:val="24"/>
        </w:rPr>
        <w:t>4</w:t>
      </w:r>
      <w:r w:rsidR="005232B9">
        <w:rPr>
          <w:sz w:val="24"/>
          <w:szCs w:val="24"/>
        </w:rPr>
        <w:t xml:space="preserve">- </w:t>
      </w:r>
      <w:r w:rsidRPr="000B2320">
        <w:rPr>
          <w:sz w:val="24"/>
          <w:szCs w:val="24"/>
        </w:rPr>
        <w:t>Para freq</w:t>
      </w:r>
      <w:r w:rsidR="005232B9">
        <w:rPr>
          <w:sz w:val="24"/>
          <w:szCs w:val="24"/>
        </w:rPr>
        <w:t>u</w:t>
      </w:r>
      <w:r w:rsidRPr="000B2320">
        <w:rPr>
          <w:sz w:val="24"/>
          <w:szCs w:val="24"/>
        </w:rPr>
        <w:t xml:space="preserve">ência a cursos de formação, aperfeiçoamento, atualização ou especialização profissional inexistentes no município, desde que com conteúdos programáticos relacionados às funções exercidas pelos beneficiados ou de interesse relevante ao serviço legislativo e à administração pública, poderá ser autorizado, a critério da Mesa Diretiva, o afastamento de </w:t>
      </w:r>
      <w:r w:rsidR="005232B9">
        <w:rPr>
          <w:sz w:val="24"/>
          <w:szCs w:val="24"/>
        </w:rPr>
        <w:t>servidores</w:t>
      </w:r>
      <w:r w:rsidRPr="000B2320">
        <w:rPr>
          <w:sz w:val="24"/>
          <w:szCs w:val="24"/>
        </w:rPr>
        <w:t>, sem prejuízo da respectiva remuneração.</w:t>
      </w:r>
    </w:p>
    <w:p w:rsidR="005232B9" w:rsidRDefault="00EA6A0E" w:rsidP="005232B9">
      <w:pPr>
        <w:jc w:val="both"/>
        <w:rPr>
          <w:sz w:val="24"/>
          <w:szCs w:val="24"/>
        </w:rPr>
      </w:pPr>
      <w:r w:rsidRPr="000B2320">
        <w:rPr>
          <w:sz w:val="24"/>
          <w:szCs w:val="24"/>
        </w:rPr>
        <w:br/>
      </w:r>
      <w:bookmarkStart w:id="13" w:name="artigo_50"/>
      <w:r w:rsidRPr="000B2320">
        <w:rPr>
          <w:b/>
          <w:bCs/>
          <w:color w:val="FFFFFF"/>
          <w:sz w:val="24"/>
          <w:szCs w:val="24"/>
        </w:rPr>
        <w:t>Art. 50</w:t>
      </w:r>
      <w:bookmarkEnd w:id="13"/>
      <w:r w:rsidRPr="000B2320">
        <w:rPr>
          <w:sz w:val="24"/>
          <w:szCs w:val="24"/>
        </w:rPr>
        <w:t> </w:t>
      </w:r>
      <w:r w:rsidR="005232B9">
        <w:rPr>
          <w:sz w:val="24"/>
          <w:szCs w:val="24"/>
        </w:rPr>
        <w:tab/>
      </w:r>
      <w:r w:rsidR="005232B9">
        <w:rPr>
          <w:sz w:val="24"/>
          <w:szCs w:val="24"/>
        </w:rPr>
        <w:tab/>
      </w:r>
      <w:r w:rsidR="005232B9">
        <w:rPr>
          <w:sz w:val="24"/>
          <w:szCs w:val="24"/>
        </w:rPr>
        <w:tab/>
      </w:r>
      <w:r w:rsidR="005232B9">
        <w:rPr>
          <w:sz w:val="24"/>
          <w:szCs w:val="24"/>
        </w:rPr>
        <w:tab/>
      </w:r>
      <w:r w:rsidR="005232B9">
        <w:rPr>
          <w:b/>
          <w:sz w:val="24"/>
          <w:szCs w:val="24"/>
        </w:rPr>
        <w:t xml:space="preserve">Art. </w:t>
      </w:r>
      <w:r w:rsidR="008704FA">
        <w:rPr>
          <w:b/>
          <w:sz w:val="24"/>
          <w:szCs w:val="24"/>
        </w:rPr>
        <w:t>35</w:t>
      </w:r>
      <w:r w:rsidR="005232B9">
        <w:rPr>
          <w:sz w:val="24"/>
          <w:szCs w:val="24"/>
        </w:rPr>
        <w:t xml:space="preserve">- </w:t>
      </w:r>
      <w:r w:rsidRPr="000B2320">
        <w:rPr>
          <w:sz w:val="24"/>
          <w:szCs w:val="24"/>
        </w:rPr>
        <w:t xml:space="preserve">Dentro das possibilidades da Administração, poderão ser concedidas bolsas de estudo aos </w:t>
      </w:r>
      <w:r w:rsidR="005232B9">
        <w:rPr>
          <w:sz w:val="24"/>
          <w:szCs w:val="24"/>
        </w:rPr>
        <w:t>servidores</w:t>
      </w:r>
      <w:r w:rsidRPr="000B2320">
        <w:rPr>
          <w:sz w:val="24"/>
          <w:szCs w:val="24"/>
        </w:rPr>
        <w:t xml:space="preserve"> concursados, representadas por auxílios pecuniários destinados a custear, total ou parcialmente, as despesas e encargos para a realização de cursos de qualificação, aperfeiçoamento e especialização profissionais ou outros, desde que estes sejam relacionados diretamente à área legislativa, observados:</w:t>
      </w:r>
    </w:p>
    <w:p w:rsidR="005232B9" w:rsidRDefault="00EA6A0E" w:rsidP="005232B9">
      <w:pPr>
        <w:jc w:val="both"/>
        <w:rPr>
          <w:sz w:val="24"/>
          <w:szCs w:val="24"/>
        </w:rPr>
      </w:pPr>
      <w:r w:rsidRPr="000B2320">
        <w:rPr>
          <w:sz w:val="24"/>
          <w:szCs w:val="24"/>
        </w:rPr>
        <w:br/>
      </w:r>
      <w:r w:rsidR="005232B9">
        <w:rPr>
          <w:sz w:val="24"/>
          <w:szCs w:val="24"/>
        </w:rPr>
        <w:tab/>
      </w:r>
      <w:r w:rsidR="005232B9">
        <w:rPr>
          <w:sz w:val="24"/>
          <w:szCs w:val="24"/>
        </w:rPr>
        <w:tab/>
      </w:r>
      <w:r w:rsidR="005232B9">
        <w:rPr>
          <w:sz w:val="24"/>
          <w:szCs w:val="24"/>
        </w:rPr>
        <w:tab/>
      </w:r>
      <w:r w:rsidR="005232B9">
        <w:rPr>
          <w:sz w:val="24"/>
          <w:szCs w:val="24"/>
        </w:rPr>
        <w:tab/>
      </w:r>
      <w:r w:rsidR="005232B9">
        <w:rPr>
          <w:sz w:val="24"/>
          <w:szCs w:val="24"/>
        </w:rPr>
        <w:tab/>
      </w:r>
      <w:r w:rsidRPr="005232B9">
        <w:rPr>
          <w:b/>
          <w:sz w:val="24"/>
          <w:szCs w:val="24"/>
        </w:rPr>
        <w:t>a)</w:t>
      </w:r>
      <w:r w:rsidRPr="000B2320">
        <w:rPr>
          <w:sz w:val="24"/>
          <w:szCs w:val="24"/>
        </w:rPr>
        <w:t xml:space="preserve"> os cursos deverão apresentar parte de seus conteúdos programáticos relacionados às funções exercidas pelos </w:t>
      </w:r>
      <w:r w:rsidR="005232B9">
        <w:rPr>
          <w:sz w:val="24"/>
          <w:szCs w:val="24"/>
        </w:rPr>
        <w:t>servidores</w:t>
      </w:r>
      <w:r w:rsidRPr="000B2320">
        <w:rPr>
          <w:sz w:val="24"/>
          <w:szCs w:val="24"/>
        </w:rPr>
        <w:t xml:space="preserve"> beneficiados ou serem relacionados especificamente à área legislativa;</w:t>
      </w:r>
    </w:p>
    <w:p w:rsidR="005232B9" w:rsidRDefault="005232B9" w:rsidP="005232B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5232B9">
        <w:rPr>
          <w:b/>
          <w:sz w:val="24"/>
          <w:szCs w:val="24"/>
        </w:rPr>
        <w:t>b)</w:t>
      </w:r>
      <w:r w:rsidR="00EA6A0E" w:rsidRPr="000B2320">
        <w:rPr>
          <w:sz w:val="24"/>
          <w:szCs w:val="24"/>
        </w:rPr>
        <w:t xml:space="preserve"> as bolsas de estudo ou auxílios financeiros somente poderão ser concedidas aos </w:t>
      </w:r>
      <w:r>
        <w:rPr>
          <w:sz w:val="24"/>
          <w:szCs w:val="24"/>
        </w:rPr>
        <w:t>servidores</w:t>
      </w:r>
      <w:r w:rsidR="00EA6A0E" w:rsidRPr="000B2320">
        <w:rPr>
          <w:sz w:val="24"/>
          <w:szCs w:val="24"/>
        </w:rPr>
        <w:t xml:space="preserve"> que contem com pelo menos </w:t>
      </w:r>
      <w:proofErr w:type="gramStart"/>
      <w:r w:rsidR="00EA6A0E" w:rsidRPr="000B2320">
        <w:rPr>
          <w:sz w:val="24"/>
          <w:szCs w:val="24"/>
        </w:rPr>
        <w:t>3</w:t>
      </w:r>
      <w:proofErr w:type="gramEnd"/>
      <w:r w:rsidR="00EA6A0E" w:rsidRPr="000B2320">
        <w:rPr>
          <w:sz w:val="24"/>
          <w:szCs w:val="24"/>
        </w:rPr>
        <w:t xml:space="preserve"> (três) anos de efetivo exercício na Câmara Municipal;</w:t>
      </w:r>
    </w:p>
    <w:p w:rsidR="005232B9" w:rsidRDefault="005232B9" w:rsidP="005232B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EA6A0E" w:rsidRPr="005232B9">
        <w:rPr>
          <w:b/>
          <w:sz w:val="24"/>
          <w:szCs w:val="24"/>
        </w:rPr>
        <w:t>c)</w:t>
      </w:r>
      <w:r w:rsidR="00EA6A0E" w:rsidRPr="000B2320">
        <w:rPr>
          <w:sz w:val="24"/>
          <w:szCs w:val="24"/>
        </w:rPr>
        <w:t xml:space="preserve"> as bolsas de estudo terão caráter eminentemente temporário e precário, não se incorporando ou sendo consideradas para quaisquer fins e efeitos na remuneração dos </w:t>
      </w:r>
      <w:r>
        <w:rPr>
          <w:sz w:val="24"/>
          <w:szCs w:val="24"/>
        </w:rPr>
        <w:t>servidores</w:t>
      </w:r>
      <w:r w:rsidR="00EA6A0E" w:rsidRPr="000B2320">
        <w:rPr>
          <w:sz w:val="24"/>
          <w:szCs w:val="24"/>
        </w:rPr>
        <w:t>, e poderão ser suprimidas, reduzidas ou canceladas a qualquer tempo ou título pela Mesa Diretiva da Câmara Municipal, a seu exclusivo critério, sem ensejar qualquer direito ou indenização.</w:t>
      </w:r>
    </w:p>
    <w:p w:rsidR="006B1A4E" w:rsidRDefault="00EA6A0E" w:rsidP="005232B9">
      <w:pPr>
        <w:jc w:val="both"/>
        <w:rPr>
          <w:sz w:val="24"/>
          <w:szCs w:val="24"/>
        </w:rPr>
      </w:pPr>
      <w:r w:rsidRPr="000B2320">
        <w:rPr>
          <w:sz w:val="24"/>
          <w:szCs w:val="24"/>
        </w:rPr>
        <w:br/>
      </w:r>
      <w:r w:rsidR="005232B9">
        <w:rPr>
          <w:sz w:val="24"/>
          <w:szCs w:val="24"/>
        </w:rPr>
        <w:tab/>
      </w:r>
      <w:r w:rsidR="005232B9">
        <w:rPr>
          <w:sz w:val="24"/>
          <w:szCs w:val="24"/>
        </w:rPr>
        <w:tab/>
      </w:r>
      <w:r w:rsidR="005232B9">
        <w:rPr>
          <w:sz w:val="24"/>
          <w:szCs w:val="24"/>
        </w:rPr>
        <w:tab/>
      </w:r>
      <w:r w:rsidR="005232B9">
        <w:rPr>
          <w:sz w:val="24"/>
          <w:szCs w:val="24"/>
        </w:rPr>
        <w:tab/>
      </w:r>
      <w:r w:rsidR="005232B9">
        <w:rPr>
          <w:sz w:val="24"/>
          <w:szCs w:val="24"/>
        </w:rPr>
        <w:tab/>
      </w:r>
      <w:r w:rsidRPr="005232B9">
        <w:rPr>
          <w:b/>
          <w:sz w:val="24"/>
          <w:szCs w:val="24"/>
        </w:rPr>
        <w:t>Parágrafo Único</w:t>
      </w:r>
      <w:r w:rsidRPr="000B2320">
        <w:rPr>
          <w:sz w:val="24"/>
          <w:szCs w:val="24"/>
        </w:rPr>
        <w:t xml:space="preserve"> - A Mesa da Câmara, mediante regulamentação própria, fixará os meios, condições e demais elementos e pressupostos per</w:t>
      </w:r>
      <w:r w:rsidR="006B1A4E">
        <w:rPr>
          <w:sz w:val="24"/>
          <w:szCs w:val="24"/>
        </w:rPr>
        <w:t>t</w:t>
      </w:r>
      <w:r w:rsidRPr="000B2320">
        <w:rPr>
          <w:sz w:val="24"/>
          <w:szCs w:val="24"/>
        </w:rPr>
        <w:t>i</w:t>
      </w:r>
      <w:r w:rsidR="006B1A4E">
        <w:rPr>
          <w:sz w:val="24"/>
          <w:szCs w:val="24"/>
        </w:rPr>
        <w:t>n</w:t>
      </w:r>
      <w:r w:rsidRPr="000B2320">
        <w:rPr>
          <w:sz w:val="24"/>
          <w:szCs w:val="24"/>
        </w:rPr>
        <w:t>entes às bolsas de estudo acima preconizadas, e à correspondente concessão.</w:t>
      </w:r>
    </w:p>
    <w:p w:rsidR="006B1A4E" w:rsidRDefault="00EA6A0E" w:rsidP="005232B9">
      <w:pPr>
        <w:jc w:val="both"/>
        <w:rPr>
          <w:sz w:val="24"/>
          <w:szCs w:val="24"/>
        </w:rPr>
      </w:pPr>
      <w:r w:rsidRPr="000B2320">
        <w:rPr>
          <w:sz w:val="24"/>
          <w:szCs w:val="24"/>
        </w:rPr>
        <w:br/>
      </w:r>
      <w:bookmarkStart w:id="14" w:name="artigo_51"/>
      <w:r w:rsidR="006B1A4E" w:rsidRPr="006B1A4E">
        <w:rPr>
          <w:b/>
          <w:bCs/>
          <w:color w:val="000000" w:themeColor="text1"/>
          <w:sz w:val="24"/>
          <w:szCs w:val="24"/>
        </w:rPr>
        <w:tab/>
      </w:r>
      <w:r w:rsidR="006B1A4E" w:rsidRPr="006B1A4E">
        <w:rPr>
          <w:b/>
          <w:bCs/>
          <w:color w:val="000000" w:themeColor="text1"/>
          <w:sz w:val="24"/>
          <w:szCs w:val="24"/>
        </w:rPr>
        <w:tab/>
      </w:r>
      <w:r w:rsidR="006B1A4E" w:rsidRPr="006B1A4E">
        <w:rPr>
          <w:b/>
          <w:bCs/>
          <w:color w:val="000000" w:themeColor="text1"/>
          <w:sz w:val="24"/>
          <w:szCs w:val="24"/>
        </w:rPr>
        <w:tab/>
      </w:r>
      <w:r w:rsidR="006B1A4E" w:rsidRPr="006B1A4E">
        <w:rPr>
          <w:b/>
          <w:bCs/>
          <w:color w:val="000000" w:themeColor="text1"/>
          <w:sz w:val="24"/>
          <w:szCs w:val="24"/>
        </w:rPr>
        <w:tab/>
      </w:r>
      <w:r w:rsidR="006B1A4E" w:rsidRPr="006B1A4E">
        <w:rPr>
          <w:b/>
          <w:bCs/>
          <w:color w:val="000000" w:themeColor="text1"/>
          <w:sz w:val="24"/>
          <w:szCs w:val="24"/>
        </w:rPr>
        <w:tab/>
      </w:r>
      <w:bookmarkEnd w:id="14"/>
      <w:r w:rsidR="006B1A4E" w:rsidRPr="006B1A4E">
        <w:rPr>
          <w:b/>
          <w:bCs/>
          <w:color w:val="000000" w:themeColor="text1"/>
          <w:sz w:val="24"/>
          <w:szCs w:val="24"/>
        </w:rPr>
        <w:t xml:space="preserve">Art. </w:t>
      </w:r>
      <w:r w:rsidR="008704FA">
        <w:rPr>
          <w:b/>
          <w:bCs/>
          <w:color w:val="000000" w:themeColor="text1"/>
          <w:sz w:val="24"/>
          <w:szCs w:val="24"/>
        </w:rPr>
        <w:t>36</w:t>
      </w:r>
      <w:r w:rsidR="006B1A4E" w:rsidRPr="006B1A4E">
        <w:rPr>
          <w:bCs/>
          <w:color w:val="000000" w:themeColor="text1"/>
          <w:sz w:val="24"/>
          <w:szCs w:val="24"/>
        </w:rPr>
        <w:t xml:space="preserve">- </w:t>
      </w:r>
      <w:r w:rsidRPr="006B1A4E">
        <w:rPr>
          <w:color w:val="000000" w:themeColor="text1"/>
          <w:sz w:val="24"/>
          <w:szCs w:val="24"/>
        </w:rPr>
        <w:t>N</w:t>
      </w:r>
      <w:r w:rsidRPr="000B2320">
        <w:rPr>
          <w:sz w:val="24"/>
          <w:szCs w:val="24"/>
        </w:rPr>
        <w:t xml:space="preserve">ão integram a categoria de bolsas de estudo </w:t>
      </w:r>
      <w:r w:rsidRPr="000B2320">
        <w:rPr>
          <w:sz w:val="24"/>
          <w:szCs w:val="24"/>
        </w:rPr>
        <w:lastRenderedPageBreak/>
        <w:t>ou auxílio financeiros do artigo anterior os cursos custeados pela Administração que não excedam 160 (cento e sessenta) horas de aulas efetivas, desde que destinados à área de atuação profissional do funcionário.</w:t>
      </w:r>
    </w:p>
    <w:p w:rsidR="006B1A4E" w:rsidRDefault="00EA6A0E" w:rsidP="005232B9">
      <w:pPr>
        <w:jc w:val="both"/>
        <w:rPr>
          <w:sz w:val="24"/>
          <w:szCs w:val="24"/>
        </w:rPr>
      </w:pPr>
      <w:r w:rsidRPr="000B2320">
        <w:rPr>
          <w:sz w:val="24"/>
          <w:szCs w:val="24"/>
        </w:rPr>
        <w:br/>
      </w:r>
      <w:bookmarkStart w:id="15" w:name="artigo_52"/>
      <w:r w:rsidRPr="000B2320">
        <w:rPr>
          <w:b/>
          <w:bCs/>
          <w:color w:val="FFFFFF"/>
          <w:sz w:val="24"/>
          <w:szCs w:val="24"/>
        </w:rPr>
        <w:t>Art. 52</w:t>
      </w:r>
      <w:bookmarkEnd w:id="15"/>
      <w:r w:rsidRPr="000B2320">
        <w:rPr>
          <w:sz w:val="24"/>
          <w:szCs w:val="24"/>
        </w:rPr>
        <w:t> </w:t>
      </w:r>
      <w:r w:rsidR="006B1A4E">
        <w:rPr>
          <w:sz w:val="24"/>
          <w:szCs w:val="24"/>
        </w:rPr>
        <w:tab/>
      </w:r>
      <w:r w:rsidR="006B1A4E">
        <w:rPr>
          <w:sz w:val="24"/>
          <w:szCs w:val="24"/>
        </w:rPr>
        <w:tab/>
      </w:r>
      <w:r w:rsidR="006B1A4E">
        <w:rPr>
          <w:sz w:val="24"/>
          <w:szCs w:val="24"/>
        </w:rPr>
        <w:tab/>
      </w:r>
      <w:r w:rsidR="006B1A4E">
        <w:rPr>
          <w:sz w:val="24"/>
          <w:szCs w:val="24"/>
        </w:rPr>
        <w:tab/>
      </w:r>
      <w:r w:rsidR="006B1A4E">
        <w:rPr>
          <w:b/>
          <w:sz w:val="24"/>
          <w:szCs w:val="24"/>
        </w:rPr>
        <w:t xml:space="preserve">Art. </w:t>
      </w:r>
      <w:r w:rsidR="008704FA">
        <w:rPr>
          <w:b/>
          <w:sz w:val="24"/>
          <w:szCs w:val="24"/>
        </w:rPr>
        <w:t>37</w:t>
      </w:r>
      <w:r w:rsidR="006B1A4E">
        <w:rPr>
          <w:sz w:val="24"/>
          <w:szCs w:val="24"/>
        </w:rPr>
        <w:t xml:space="preserve">- </w:t>
      </w:r>
      <w:r w:rsidRPr="000B2320">
        <w:rPr>
          <w:sz w:val="24"/>
          <w:szCs w:val="24"/>
        </w:rPr>
        <w:t xml:space="preserve">Serão assegurados, dentro das possibilidades da Câmara, os meios físicos necessários à participação, por parte de seus </w:t>
      </w:r>
      <w:r w:rsidR="006B1A4E">
        <w:rPr>
          <w:sz w:val="24"/>
          <w:szCs w:val="24"/>
        </w:rPr>
        <w:t>servidores</w:t>
      </w:r>
      <w:r w:rsidRPr="000B2320">
        <w:rPr>
          <w:sz w:val="24"/>
          <w:szCs w:val="24"/>
        </w:rPr>
        <w:t>, de cursos on-line e de educação à distância (EAD).</w:t>
      </w:r>
    </w:p>
    <w:p w:rsidR="006B1A4E" w:rsidRDefault="00EA6A0E" w:rsidP="005232B9">
      <w:pPr>
        <w:jc w:val="both"/>
        <w:rPr>
          <w:sz w:val="24"/>
          <w:szCs w:val="24"/>
        </w:rPr>
      </w:pPr>
      <w:r w:rsidRPr="000B2320">
        <w:rPr>
          <w:sz w:val="24"/>
          <w:szCs w:val="24"/>
        </w:rPr>
        <w:br/>
      </w:r>
      <w:bookmarkStart w:id="16" w:name="artigo_53"/>
      <w:r w:rsidRPr="000B2320">
        <w:rPr>
          <w:b/>
          <w:bCs/>
          <w:color w:val="FFFFFF"/>
          <w:sz w:val="24"/>
          <w:szCs w:val="24"/>
        </w:rPr>
        <w:t>Art. 53</w:t>
      </w:r>
      <w:bookmarkEnd w:id="16"/>
      <w:r w:rsidRPr="000B2320">
        <w:rPr>
          <w:sz w:val="24"/>
          <w:szCs w:val="24"/>
        </w:rPr>
        <w:t> </w:t>
      </w:r>
      <w:r w:rsidR="006B1A4E">
        <w:rPr>
          <w:sz w:val="24"/>
          <w:szCs w:val="24"/>
        </w:rPr>
        <w:tab/>
      </w:r>
      <w:r w:rsidR="006B1A4E">
        <w:rPr>
          <w:sz w:val="24"/>
          <w:szCs w:val="24"/>
        </w:rPr>
        <w:tab/>
      </w:r>
      <w:r w:rsidR="006B1A4E">
        <w:rPr>
          <w:sz w:val="24"/>
          <w:szCs w:val="24"/>
        </w:rPr>
        <w:tab/>
      </w:r>
      <w:r w:rsidR="006B1A4E">
        <w:rPr>
          <w:sz w:val="24"/>
          <w:szCs w:val="24"/>
        </w:rPr>
        <w:tab/>
      </w:r>
      <w:r w:rsidR="006B1A4E">
        <w:rPr>
          <w:b/>
          <w:sz w:val="24"/>
          <w:szCs w:val="24"/>
        </w:rPr>
        <w:t xml:space="preserve">Art. </w:t>
      </w:r>
      <w:r w:rsidR="008704FA">
        <w:rPr>
          <w:b/>
          <w:sz w:val="24"/>
          <w:szCs w:val="24"/>
        </w:rPr>
        <w:t>38</w:t>
      </w:r>
      <w:r w:rsidR="006B1A4E">
        <w:rPr>
          <w:sz w:val="24"/>
          <w:szCs w:val="24"/>
        </w:rPr>
        <w:t xml:space="preserve">- </w:t>
      </w:r>
      <w:r w:rsidRPr="000B2320">
        <w:rPr>
          <w:sz w:val="24"/>
          <w:szCs w:val="24"/>
        </w:rPr>
        <w:t xml:space="preserve">Nos cursos de treinamento, capacitação e qualificação </w:t>
      </w:r>
      <w:proofErr w:type="gramStart"/>
      <w:r w:rsidRPr="000B2320">
        <w:rPr>
          <w:sz w:val="24"/>
          <w:szCs w:val="24"/>
        </w:rPr>
        <w:t>profissional organizados</w:t>
      </w:r>
      <w:proofErr w:type="gramEnd"/>
      <w:r w:rsidRPr="000B2320">
        <w:rPr>
          <w:sz w:val="24"/>
          <w:szCs w:val="24"/>
        </w:rPr>
        <w:t xml:space="preserve"> pela Câmara Municipal, fica permitida a participação de </w:t>
      </w:r>
      <w:r w:rsidR="006B1A4E">
        <w:rPr>
          <w:sz w:val="24"/>
          <w:szCs w:val="24"/>
        </w:rPr>
        <w:t>servidores</w:t>
      </w:r>
      <w:r w:rsidRPr="000B2320">
        <w:rPr>
          <w:sz w:val="24"/>
          <w:szCs w:val="24"/>
        </w:rPr>
        <w:t xml:space="preserve"> de outros órgãos públicos, com preferência àqueles oriundos de Poder Legislativo, desde que haja capacidade e infraestrutura para tanto e que não comprometa a possibilidade de participação de uma maior parcela de </w:t>
      </w:r>
      <w:r w:rsidR="006B1A4E">
        <w:rPr>
          <w:sz w:val="24"/>
          <w:szCs w:val="24"/>
        </w:rPr>
        <w:t>servidores</w:t>
      </w:r>
      <w:r w:rsidRPr="000B2320">
        <w:rPr>
          <w:sz w:val="24"/>
          <w:szCs w:val="24"/>
        </w:rPr>
        <w:t xml:space="preserve"> do Legislativo </w:t>
      </w:r>
      <w:proofErr w:type="spellStart"/>
      <w:r w:rsidR="006B1A4E">
        <w:rPr>
          <w:sz w:val="24"/>
          <w:szCs w:val="24"/>
        </w:rPr>
        <w:t>Itaquaquecetubense</w:t>
      </w:r>
      <w:proofErr w:type="spellEnd"/>
      <w:r w:rsidRPr="000B2320">
        <w:rPr>
          <w:sz w:val="24"/>
          <w:szCs w:val="24"/>
        </w:rPr>
        <w:t>.</w:t>
      </w:r>
      <w:r w:rsidRPr="000B2320">
        <w:rPr>
          <w:sz w:val="24"/>
          <w:szCs w:val="24"/>
        </w:rPr>
        <w:br/>
      </w:r>
      <w:r w:rsidRPr="000B2320">
        <w:rPr>
          <w:sz w:val="24"/>
          <w:szCs w:val="24"/>
        </w:rPr>
        <w:br/>
      </w:r>
      <w:r w:rsidR="006B1A4E">
        <w:rPr>
          <w:sz w:val="24"/>
          <w:szCs w:val="24"/>
        </w:rPr>
        <w:tab/>
      </w:r>
      <w:r w:rsidR="006B1A4E">
        <w:rPr>
          <w:sz w:val="24"/>
          <w:szCs w:val="24"/>
        </w:rPr>
        <w:tab/>
      </w:r>
      <w:r w:rsidR="006B1A4E">
        <w:rPr>
          <w:sz w:val="24"/>
          <w:szCs w:val="24"/>
        </w:rPr>
        <w:tab/>
      </w:r>
      <w:r w:rsidR="006B1A4E">
        <w:rPr>
          <w:sz w:val="24"/>
          <w:szCs w:val="24"/>
        </w:rPr>
        <w:tab/>
      </w:r>
      <w:r w:rsidR="006B1A4E">
        <w:rPr>
          <w:sz w:val="24"/>
          <w:szCs w:val="24"/>
        </w:rPr>
        <w:tab/>
      </w:r>
      <w:r w:rsidRPr="006B1A4E">
        <w:rPr>
          <w:b/>
          <w:sz w:val="24"/>
          <w:szCs w:val="24"/>
        </w:rPr>
        <w:t>Parágrafo Único</w:t>
      </w:r>
      <w:r w:rsidRPr="000B2320">
        <w:rPr>
          <w:sz w:val="24"/>
          <w:szCs w:val="24"/>
        </w:rPr>
        <w:t xml:space="preserve"> - Os certificados de participação nos cursos de que trata o caput deste Artigo, serão assinados pelo Presidente e registrados na Secretaria Legislativa em livro próprio.</w:t>
      </w:r>
    </w:p>
    <w:p w:rsidR="00354273" w:rsidRDefault="00354273" w:rsidP="005232B9">
      <w:pPr>
        <w:jc w:val="both"/>
        <w:rPr>
          <w:sz w:val="24"/>
          <w:szCs w:val="24"/>
        </w:rPr>
      </w:pPr>
    </w:p>
    <w:p w:rsidR="00354273" w:rsidRDefault="00354273" w:rsidP="00354273">
      <w:pPr>
        <w:ind w:right="-1"/>
        <w:jc w:val="center"/>
        <w:rPr>
          <w:b/>
          <w:caps/>
          <w:color w:val="000000" w:themeColor="text1"/>
          <w:sz w:val="24"/>
          <w:szCs w:val="24"/>
          <w:u w:val="single"/>
        </w:rPr>
      </w:pPr>
      <w:proofErr w:type="gramStart"/>
      <w:r w:rsidRPr="00EC2FAD">
        <w:rPr>
          <w:b/>
          <w:color w:val="000000" w:themeColor="text1"/>
          <w:sz w:val="24"/>
          <w:szCs w:val="24"/>
          <w:u w:val="single"/>
        </w:rPr>
        <w:t>C</w:t>
      </w:r>
      <w:r>
        <w:rPr>
          <w:b/>
          <w:color w:val="000000" w:themeColor="text1"/>
          <w:sz w:val="24"/>
          <w:szCs w:val="24"/>
          <w:u w:val="single"/>
        </w:rPr>
        <w:t>APÍTULO</w:t>
      </w:r>
      <w:r w:rsidRPr="00EC2FAD">
        <w:rPr>
          <w:b/>
          <w:color w:val="000000" w:themeColor="text1"/>
          <w:sz w:val="24"/>
          <w:szCs w:val="24"/>
          <w:u w:val="single"/>
        </w:rPr>
        <w:t> </w:t>
      </w:r>
      <w:r>
        <w:rPr>
          <w:b/>
          <w:caps/>
          <w:color w:val="000000" w:themeColor="text1"/>
          <w:sz w:val="24"/>
          <w:szCs w:val="24"/>
          <w:u w:val="single"/>
        </w:rPr>
        <w:t>VI</w:t>
      </w:r>
      <w:proofErr w:type="gramEnd"/>
    </w:p>
    <w:p w:rsidR="00354273" w:rsidRDefault="00354273" w:rsidP="00354273">
      <w:pPr>
        <w:ind w:right="-1"/>
        <w:jc w:val="center"/>
        <w:rPr>
          <w:b/>
          <w:caps/>
          <w:color w:val="000000" w:themeColor="text1"/>
          <w:sz w:val="24"/>
          <w:szCs w:val="24"/>
          <w:u w:val="single"/>
        </w:rPr>
      </w:pPr>
      <w:r>
        <w:rPr>
          <w:b/>
          <w:caps/>
          <w:color w:val="000000" w:themeColor="text1"/>
          <w:sz w:val="24"/>
          <w:szCs w:val="24"/>
          <w:u w:val="single"/>
        </w:rPr>
        <w:t>do</w:t>
      </w:r>
      <w:r w:rsidR="00F66B3F">
        <w:rPr>
          <w:b/>
          <w:caps/>
          <w:color w:val="000000" w:themeColor="text1"/>
          <w:sz w:val="24"/>
          <w:szCs w:val="24"/>
          <w:u w:val="single"/>
        </w:rPr>
        <w:t xml:space="preserve"> plano de carreira</w:t>
      </w:r>
    </w:p>
    <w:p w:rsidR="00354273" w:rsidRDefault="00F66B3F" w:rsidP="00F66B3F">
      <w:pPr>
        <w:ind w:right="-1"/>
        <w:jc w:val="both"/>
        <w:rPr>
          <w:sz w:val="24"/>
          <w:szCs w:val="24"/>
        </w:rPr>
      </w:pPr>
      <w:r>
        <w:rPr>
          <w:caps/>
          <w:color w:val="000000" w:themeColor="text1"/>
          <w:sz w:val="24"/>
          <w:szCs w:val="24"/>
        </w:rPr>
        <w:tab/>
      </w:r>
      <w:r>
        <w:rPr>
          <w:caps/>
          <w:color w:val="000000" w:themeColor="text1"/>
          <w:sz w:val="24"/>
          <w:szCs w:val="24"/>
        </w:rPr>
        <w:tab/>
      </w:r>
      <w:r>
        <w:rPr>
          <w:caps/>
          <w:color w:val="000000" w:themeColor="text1"/>
          <w:sz w:val="24"/>
          <w:szCs w:val="24"/>
        </w:rPr>
        <w:tab/>
      </w:r>
      <w:r>
        <w:rPr>
          <w:caps/>
          <w:color w:val="000000" w:themeColor="text1"/>
          <w:sz w:val="24"/>
          <w:szCs w:val="24"/>
        </w:rPr>
        <w:tab/>
      </w:r>
      <w:r>
        <w:rPr>
          <w:caps/>
          <w:color w:val="000000" w:themeColor="text1"/>
          <w:sz w:val="24"/>
          <w:szCs w:val="24"/>
        </w:rPr>
        <w:tab/>
      </w:r>
      <w:r w:rsidRPr="00F66B3F">
        <w:rPr>
          <w:b/>
          <w:sz w:val="24"/>
          <w:szCs w:val="24"/>
        </w:rPr>
        <w:t xml:space="preserve">Art. </w:t>
      </w:r>
      <w:r w:rsidR="008704FA">
        <w:rPr>
          <w:b/>
          <w:sz w:val="24"/>
          <w:szCs w:val="24"/>
        </w:rPr>
        <w:t>39</w:t>
      </w:r>
      <w:r>
        <w:rPr>
          <w:sz w:val="24"/>
          <w:szCs w:val="24"/>
        </w:rPr>
        <w:t xml:space="preserve"> – O Plano de Carreira aplicável aos servidores da Câmara Municipal, ocupantes de cargos integrados no Subquadro I de que trata o artigo 12 da presente Lei, operacionalizar-se-á através das seguintes modalidades:</w:t>
      </w:r>
    </w:p>
    <w:p w:rsidR="00F66B3F" w:rsidRDefault="00F66B3F" w:rsidP="00F66B3F">
      <w:pPr>
        <w:ind w:right="-1"/>
        <w:jc w:val="both"/>
        <w:rPr>
          <w:sz w:val="24"/>
          <w:szCs w:val="24"/>
        </w:rPr>
      </w:pPr>
    </w:p>
    <w:p w:rsidR="00F66B3F" w:rsidRDefault="00F66B3F"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 – Promoção;</w:t>
      </w:r>
    </w:p>
    <w:p w:rsidR="00F66B3F" w:rsidRDefault="00F66B3F"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II – Acesso.</w:t>
      </w:r>
    </w:p>
    <w:p w:rsidR="008704FA" w:rsidRDefault="008704FA" w:rsidP="00F66B3F">
      <w:pPr>
        <w:ind w:right="-1"/>
        <w:jc w:val="both"/>
        <w:rPr>
          <w:sz w:val="24"/>
          <w:szCs w:val="24"/>
        </w:rPr>
      </w:pPr>
    </w:p>
    <w:p w:rsidR="00F66B3F" w:rsidRDefault="00F66B3F"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Parágrafo Único </w:t>
      </w:r>
      <w:r>
        <w:rPr>
          <w:sz w:val="24"/>
          <w:szCs w:val="24"/>
        </w:rPr>
        <w:t>– Aos servidores da Câmara Municipal ocupantes de cargos integrados nos Subquadros II e III de que trata o artigo 12 da presente Lei, não se aplicam as regras estabelecidas no presente Capítulo.</w:t>
      </w:r>
    </w:p>
    <w:p w:rsidR="00F66B3F" w:rsidRDefault="00F66B3F" w:rsidP="00F66B3F">
      <w:pPr>
        <w:ind w:right="-1"/>
        <w:jc w:val="both"/>
        <w:rPr>
          <w:sz w:val="24"/>
          <w:szCs w:val="24"/>
        </w:rPr>
      </w:pPr>
    </w:p>
    <w:p w:rsidR="00F66B3F" w:rsidRDefault="00F66B3F" w:rsidP="00F66B3F">
      <w:pPr>
        <w:ind w:right="-1"/>
        <w:jc w:val="center"/>
        <w:rPr>
          <w:b/>
          <w:sz w:val="24"/>
          <w:szCs w:val="24"/>
          <w:u w:val="single"/>
        </w:rPr>
      </w:pPr>
      <w:r>
        <w:rPr>
          <w:b/>
          <w:sz w:val="24"/>
          <w:szCs w:val="24"/>
          <w:u w:val="single"/>
        </w:rPr>
        <w:lastRenderedPageBreak/>
        <w:t>SEÇÃO I</w:t>
      </w:r>
    </w:p>
    <w:p w:rsidR="00F66B3F" w:rsidRDefault="00F66B3F" w:rsidP="00F66B3F">
      <w:pPr>
        <w:ind w:right="-1"/>
        <w:jc w:val="center"/>
        <w:rPr>
          <w:b/>
          <w:sz w:val="24"/>
          <w:szCs w:val="24"/>
          <w:u w:val="single"/>
        </w:rPr>
      </w:pPr>
      <w:r>
        <w:rPr>
          <w:b/>
          <w:sz w:val="24"/>
          <w:szCs w:val="24"/>
          <w:u w:val="single"/>
        </w:rPr>
        <w:t>DA PROMOÇÃO</w:t>
      </w:r>
    </w:p>
    <w:p w:rsidR="00F66B3F" w:rsidRDefault="00F66B3F" w:rsidP="00F66B3F">
      <w:pPr>
        <w:ind w:right="-1"/>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Art. </w:t>
      </w:r>
      <w:r w:rsidR="00233106">
        <w:rPr>
          <w:b/>
          <w:sz w:val="24"/>
          <w:szCs w:val="24"/>
        </w:rPr>
        <w:t>4</w:t>
      </w:r>
      <w:r w:rsidR="008704FA">
        <w:rPr>
          <w:b/>
          <w:sz w:val="24"/>
          <w:szCs w:val="24"/>
        </w:rPr>
        <w:t>0</w:t>
      </w:r>
      <w:r>
        <w:rPr>
          <w:sz w:val="24"/>
          <w:szCs w:val="24"/>
        </w:rPr>
        <w:t>– Promoção é a passagem do servidor no cargo de carreira que ocupa, de uma referência para outra imediatamente superior, até o máximo de 17 (dezessete) promoções, mantido p mesmo nível.</w:t>
      </w:r>
    </w:p>
    <w:p w:rsidR="00F66B3F" w:rsidRDefault="00F66B3F"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233106">
        <w:rPr>
          <w:b/>
          <w:sz w:val="24"/>
          <w:szCs w:val="24"/>
        </w:rPr>
        <w:t>4</w:t>
      </w:r>
      <w:r w:rsidR="008704FA">
        <w:rPr>
          <w:b/>
          <w:sz w:val="24"/>
          <w:szCs w:val="24"/>
        </w:rPr>
        <w:t>1</w:t>
      </w:r>
      <w:r>
        <w:rPr>
          <w:sz w:val="24"/>
          <w:szCs w:val="24"/>
        </w:rPr>
        <w:t xml:space="preserve">– O servidor será promovido sempre que completar o interstício mínimo de 02 (dois) anos de efetivo exercício na referência, </w:t>
      </w:r>
      <w:proofErr w:type="gramStart"/>
      <w:r>
        <w:rPr>
          <w:sz w:val="24"/>
          <w:szCs w:val="24"/>
        </w:rPr>
        <w:t>obedecido o</w:t>
      </w:r>
      <w:proofErr w:type="gramEnd"/>
      <w:r>
        <w:rPr>
          <w:sz w:val="24"/>
          <w:szCs w:val="24"/>
        </w:rPr>
        <w:t xml:space="preserve"> nível a que pertença o cargo que ocupa.</w:t>
      </w:r>
    </w:p>
    <w:p w:rsidR="00F66B3F" w:rsidRDefault="00F66B3F"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F66B3F">
        <w:rPr>
          <w:b/>
          <w:sz w:val="24"/>
          <w:szCs w:val="24"/>
        </w:rPr>
        <w:t>§ 1º</w:t>
      </w:r>
      <w:r>
        <w:rPr>
          <w:sz w:val="24"/>
          <w:szCs w:val="24"/>
        </w:rPr>
        <w:t xml:space="preserve"> - Para fins de interstício considerar-se-á apenas o tempo de serviço público efetivamente prestado ao Município.</w:t>
      </w:r>
    </w:p>
    <w:p w:rsidR="00F66B3F" w:rsidRDefault="00F66B3F"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F66B3F">
        <w:rPr>
          <w:b/>
          <w:sz w:val="24"/>
          <w:szCs w:val="24"/>
        </w:rPr>
        <w:t>§ 2º</w:t>
      </w:r>
      <w:r>
        <w:rPr>
          <w:sz w:val="24"/>
          <w:szCs w:val="24"/>
        </w:rPr>
        <w:t xml:space="preserve"> - Para fins de interstício, consideram-se como de efetivo exercício no serviço público municipal, os períodos em que o servidor permaneceu afastado, por:</w:t>
      </w:r>
    </w:p>
    <w:p w:rsidR="00F66B3F" w:rsidRDefault="004C18B5"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a) licença para tratamento de saúde;</w:t>
      </w:r>
    </w:p>
    <w:p w:rsidR="004C18B5" w:rsidRDefault="004C18B5"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 licença à servidora gestante, ao </w:t>
      </w:r>
      <w:proofErr w:type="gramStart"/>
      <w:r>
        <w:rPr>
          <w:sz w:val="24"/>
          <w:szCs w:val="24"/>
        </w:rPr>
        <w:t>servidor(</w:t>
      </w:r>
      <w:proofErr w:type="gramEnd"/>
      <w:r>
        <w:rPr>
          <w:sz w:val="24"/>
          <w:szCs w:val="24"/>
        </w:rPr>
        <w:t>a) adotante e à paternidade;</w:t>
      </w:r>
    </w:p>
    <w:p w:rsidR="004C18B5" w:rsidRDefault="004C18B5"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c) acidente de trabalho;</w:t>
      </w:r>
    </w:p>
    <w:p w:rsidR="004C18B5" w:rsidRDefault="004C18B5"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d) prestar serviço militar;</w:t>
      </w:r>
    </w:p>
    <w:p w:rsidR="004C18B5" w:rsidRDefault="004C18B5"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e) desempenho de mandato classista;</w:t>
      </w:r>
    </w:p>
    <w:p w:rsidR="004C18B5" w:rsidRDefault="004C18B5" w:rsidP="00F66B3F">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f) férias;</w:t>
      </w:r>
    </w:p>
    <w:p w:rsidR="004C18B5" w:rsidRDefault="004C18B5"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g) ausência</w:t>
      </w:r>
      <w:r w:rsidRPr="004C18B5">
        <w:rPr>
          <w:sz w:val="24"/>
          <w:szCs w:val="24"/>
        </w:rPr>
        <w:t xml:space="preserve"> para doação de sangue;</w:t>
      </w:r>
    </w:p>
    <w:p w:rsidR="004C18B5" w:rsidRDefault="004C18B5"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h) ausência</w:t>
      </w:r>
      <w:r w:rsidRPr="004C18B5">
        <w:rPr>
          <w:sz w:val="24"/>
          <w:szCs w:val="24"/>
        </w:rPr>
        <w:t xml:space="preserve"> para se alistar como eleitor;</w:t>
      </w:r>
    </w:p>
    <w:p w:rsidR="00907E94" w:rsidRDefault="00907E94"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 ausência para</w:t>
      </w:r>
      <w:r w:rsidR="004976A0">
        <w:rPr>
          <w:sz w:val="24"/>
          <w:szCs w:val="24"/>
        </w:rPr>
        <w:t xml:space="preserve"> </w:t>
      </w:r>
      <w:r>
        <w:rPr>
          <w:sz w:val="24"/>
          <w:szCs w:val="24"/>
        </w:rPr>
        <w:t xml:space="preserve">se </w:t>
      </w:r>
      <w:r w:rsidR="004C18B5" w:rsidRPr="004C18B5">
        <w:rPr>
          <w:sz w:val="24"/>
          <w:szCs w:val="24"/>
        </w:rPr>
        <w:t>casa</w:t>
      </w:r>
      <w:r>
        <w:rPr>
          <w:sz w:val="24"/>
          <w:szCs w:val="24"/>
        </w:rPr>
        <w:t>r</w:t>
      </w:r>
      <w:r w:rsidR="004C18B5" w:rsidRPr="004C18B5">
        <w:rPr>
          <w:sz w:val="24"/>
          <w:szCs w:val="24"/>
        </w:rPr>
        <w:t>;</w:t>
      </w:r>
    </w:p>
    <w:p w:rsidR="00907E94" w:rsidRDefault="00907E94"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j</w:t>
      </w:r>
      <w:r w:rsidR="004C18B5" w:rsidRPr="004C18B5">
        <w:rPr>
          <w:sz w:val="24"/>
          <w:szCs w:val="24"/>
        </w:rPr>
        <w:t xml:space="preserve">) falecimento do cônjuge, companheiro, pais, madrasta ou padrasto, filhos, enteados, menor </w:t>
      </w:r>
      <w:proofErr w:type="gramStart"/>
      <w:r w:rsidR="004C18B5" w:rsidRPr="004C18B5">
        <w:rPr>
          <w:sz w:val="24"/>
          <w:szCs w:val="24"/>
        </w:rPr>
        <w:t>sob guarda</w:t>
      </w:r>
      <w:proofErr w:type="gramEnd"/>
      <w:r w:rsidR="004C18B5" w:rsidRPr="004C18B5">
        <w:rPr>
          <w:sz w:val="24"/>
          <w:szCs w:val="24"/>
        </w:rPr>
        <w:t xml:space="preserve"> ou tutela e irmãos</w:t>
      </w:r>
      <w:r>
        <w:rPr>
          <w:sz w:val="24"/>
          <w:szCs w:val="24"/>
        </w:rPr>
        <w:t>;</w:t>
      </w:r>
    </w:p>
    <w:p w:rsidR="00907E94" w:rsidRDefault="00907E94"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k) frequentar cursos ou estágios de aperfeiçoamento desde que relacionados com o cargo ocupado;</w:t>
      </w:r>
    </w:p>
    <w:p w:rsidR="00907E94" w:rsidRDefault="00907E94" w:rsidP="004C18B5">
      <w:pPr>
        <w:spacing w:line="360" w:lineRule="auto"/>
        <w:ind w:right="-1"/>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l) prestar serviços junto ao Executivo Municipal, bem como a outras entidades da Administração Direta ou Indireta do Município;</w:t>
      </w:r>
    </w:p>
    <w:p w:rsidR="00907E94" w:rsidRDefault="00907E94"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233106">
        <w:rPr>
          <w:b/>
          <w:sz w:val="24"/>
          <w:szCs w:val="24"/>
        </w:rPr>
        <w:t>4</w:t>
      </w:r>
      <w:r w:rsidR="008704FA">
        <w:rPr>
          <w:b/>
          <w:sz w:val="24"/>
          <w:szCs w:val="24"/>
        </w:rPr>
        <w:t>2</w:t>
      </w:r>
      <w:r>
        <w:rPr>
          <w:sz w:val="24"/>
          <w:szCs w:val="24"/>
        </w:rPr>
        <w:t>– Não será promovido:</w:t>
      </w:r>
    </w:p>
    <w:p w:rsidR="00907E94" w:rsidRDefault="00907E94"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 – o servidor que se encontrar afastado, com ou sem prejuízos de vencimentos, para prestar serviços junto a órgãos públicos, autarquias, empresas e fundações estaduais ou federais;</w:t>
      </w:r>
    </w:p>
    <w:p w:rsidR="00907E94" w:rsidRDefault="00907E94"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II – o servidor que, durante o período de interstício considerado, tenha:</w:t>
      </w:r>
    </w:p>
    <w:p w:rsidR="00907E94" w:rsidRDefault="00907E94"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a) sofrido qualquer penalidade administrativa;</w:t>
      </w:r>
    </w:p>
    <w:p w:rsidR="00907E94" w:rsidRDefault="00907E94"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b) registrado mais de 05 (cinco) faltas injustificadas durante cada um dos anos;</w:t>
      </w:r>
    </w:p>
    <w:p w:rsidR="008704FA" w:rsidRDefault="00907E94"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233106">
        <w:rPr>
          <w:b/>
          <w:sz w:val="24"/>
          <w:szCs w:val="24"/>
        </w:rPr>
        <w:t>4</w:t>
      </w:r>
      <w:r w:rsidR="008704FA">
        <w:rPr>
          <w:b/>
          <w:sz w:val="24"/>
          <w:szCs w:val="24"/>
        </w:rPr>
        <w:t>3</w:t>
      </w:r>
      <w:r>
        <w:rPr>
          <w:sz w:val="24"/>
          <w:szCs w:val="24"/>
        </w:rPr>
        <w:t>– As vantagens da Promoção serão contadas a partir do dia imediatamente subsequente àquele que completa os 02 (dois) anos de interstício.</w:t>
      </w:r>
    </w:p>
    <w:p w:rsidR="00907E94" w:rsidRDefault="00907E94"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233106">
        <w:rPr>
          <w:b/>
          <w:sz w:val="24"/>
          <w:szCs w:val="24"/>
        </w:rPr>
        <w:t>4</w:t>
      </w:r>
      <w:r w:rsidR="008704FA">
        <w:rPr>
          <w:b/>
          <w:sz w:val="24"/>
          <w:szCs w:val="24"/>
        </w:rPr>
        <w:t>4</w:t>
      </w:r>
      <w:r>
        <w:rPr>
          <w:sz w:val="24"/>
          <w:szCs w:val="24"/>
        </w:rPr>
        <w:t xml:space="preserve">– Os atuais servidores da Câmara Municipal, que tenham na data da publicação desta Lei pelo menos 02 (dois) anos de efetivo exercício no serviço público municipal, farão </w:t>
      </w:r>
      <w:proofErr w:type="spellStart"/>
      <w:r>
        <w:rPr>
          <w:sz w:val="24"/>
          <w:szCs w:val="24"/>
        </w:rPr>
        <w:t>juz</w:t>
      </w:r>
      <w:proofErr w:type="spellEnd"/>
      <w:r>
        <w:rPr>
          <w:sz w:val="24"/>
          <w:szCs w:val="24"/>
        </w:rPr>
        <w:t xml:space="preserve"> à Promoção na forma estabelecida no artigo </w:t>
      </w:r>
      <w:r w:rsidR="00F02867">
        <w:rPr>
          <w:sz w:val="24"/>
          <w:szCs w:val="24"/>
        </w:rPr>
        <w:t>69</w:t>
      </w:r>
      <w:r>
        <w:rPr>
          <w:sz w:val="24"/>
          <w:szCs w:val="24"/>
        </w:rPr>
        <w:t xml:space="preserve">, da Seção II, que trata “DO REENQUADRAMENTO”, do CAPÍTULO </w:t>
      </w:r>
      <w:r w:rsidR="00BD3C77">
        <w:rPr>
          <w:sz w:val="24"/>
          <w:szCs w:val="24"/>
        </w:rPr>
        <w:t>IX, que trata “DO ENQUADRAMENTO E REENQUADRAMENTO NA SITUAÇÃO NOVA”, da presente Lei.</w:t>
      </w:r>
    </w:p>
    <w:p w:rsidR="00BD3C77" w:rsidRDefault="00BD3C77" w:rsidP="004C18B5">
      <w:pPr>
        <w:spacing w:line="360" w:lineRule="auto"/>
        <w:ind w:right="-1"/>
        <w:jc w:val="both"/>
        <w:rPr>
          <w:sz w:val="24"/>
          <w:szCs w:val="24"/>
        </w:rPr>
      </w:pPr>
    </w:p>
    <w:p w:rsidR="00BD3C77" w:rsidRDefault="00BD3C77" w:rsidP="00BD3C77">
      <w:pPr>
        <w:spacing w:line="360" w:lineRule="auto"/>
        <w:ind w:right="-1"/>
        <w:jc w:val="center"/>
        <w:rPr>
          <w:b/>
          <w:sz w:val="24"/>
          <w:szCs w:val="24"/>
          <w:u w:val="single"/>
        </w:rPr>
      </w:pPr>
      <w:r>
        <w:rPr>
          <w:b/>
          <w:sz w:val="24"/>
          <w:szCs w:val="24"/>
          <w:u w:val="single"/>
        </w:rPr>
        <w:t>SEÇÃO II</w:t>
      </w:r>
    </w:p>
    <w:p w:rsidR="00BD3C77" w:rsidRDefault="00BD3C77" w:rsidP="00BD3C77">
      <w:pPr>
        <w:spacing w:line="360" w:lineRule="auto"/>
        <w:ind w:right="-1"/>
        <w:jc w:val="center"/>
        <w:rPr>
          <w:b/>
          <w:sz w:val="24"/>
          <w:szCs w:val="24"/>
          <w:u w:val="single"/>
        </w:rPr>
      </w:pPr>
      <w:r>
        <w:rPr>
          <w:b/>
          <w:sz w:val="24"/>
          <w:szCs w:val="24"/>
          <w:u w:val="single"/>
        </w:rPr>
        <w:t>DO ACESSO</w:t>
      </w:r>
    </w:p>
    <w:p w:rsidR="00BD3C77" w:rsidRDefault="00BD3C77" w:rsidP="00BD3C77">
      <w:pPr>
        <w:spacing w:line="360" w:lineRule="auto"/>
        <w:ind w:right="-1"/>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Art. </w:t>
      </w:r>
      <w:r w:rsidR="008704FA">
        <w:rPr>
          <w:b/>
          <w:sz w:val="24"/>
          <w:szCs w:val="24"/>
        </w:rPr>
        <w:t>45</w:t>
      </w:r>
      <w:r>
        <w:rPr>
          <w:sz w:val="24"/>
          <w:szCs w:val="24"/>
        </w:rPr>
        <w:t>– Acesso é a forma de provimento através da qual, o servidor, mediante Processo Seletivo Interno, é elevado ao nível imediatamente superior dentro da classe a que pertence no serviço público municipal.</w:t>
      </w:r>
    </w:p>
    <w:p w:rsidR="00BD3C77" w:rsidRDefault="00BD3C77" w:rsidP="00BD3C77">
      <w:pPr>
        <w:spacing w:line="360" w:lineRule="auto"/>
        <w:ind w:right="-1"/>
        <w:jc w:val="both"/>
        <w:rPr>
          <w:sz w:val="24"/>
          <w:szCs w:val="24"/>
        </w:rPr>
      </w:pPr>
    </w:p>
    <w:p w:rsidR="00BD3C77" w:rsidRDefault="00BD3C7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8704FA">
        <w:rPr>
          <w:b/>
          <w:sz w:val="24"/>
          <w:szCs w:val="24"/>
        </w:rPr>
        <w:t>46</w:t>
      </w:r>
      <w:r>
        <w:rPr>
          <w:sz w:val="24"/>
          <w:szCs w:val="24"/>
        </w:rPr>
        <w:t>– O Acesso implica em aumento do vencimento decorrente do exercício de cargo da mesma natureza de trabalho, porém, com maior grau de responsabilidade e complexidade de atribuições.</w:t>
      </w:r>
    </w:p>
    <w:p w:rsidR="00BD3C77" w:rsidRDefault="00BD3C7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8704FA">
        <w:rPr>
          <w:b/>
          <w:sz w:val="24"/>
          <w:szCs w:val="24"/>
        </w:rPr>
        <w:t>47</w:t>
      </w:r>
      <w:r>
        <w:rPr>
          <w:sz w:val="24"/>
          <w:szCs w:val="24"/>
        </w:rPr>
        <w:t>– Para concorrer ao Acesso, o servidor deverá contar até a data da abertura das inscrições para Processo Seletivo Interno, com no mínimo 08 (oito) anos de efetivo exercício em um mesmo nível, obedecida a classe a que pertença o cargo por ele ocupado.</w:t>
      </w:r>
    </w:p>
    <w:p w:rsidR="00233106" w:rsidRDefault="00BD3C7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Parágrafo Único </w:t>
      </w:r>
      <w:r>
        <w:rPr>
          <w:sz w:val="24"/>
          <w:szCs w:val="24"/>
        </w:rPr>
        <w:t>– Para fins de interstício previsto no “caput” do presente artigo, consideram-se como de efetivo exercício os afastamentos referidos no artigo 55 desta Lei.</w:t>
      </w:r>
    </w:p>
    <w:p w:rsidR="00BD3C77" w:rsidRDefault="00BD3C7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8704FA">
        <w:rPr>
          <w:b/>
          <w:sz w:val="24"/>
          <w:szCs w:val="24"/>
        </w:rPr>
        <w:t>48</w:t>
      </w:r>
      <w:r>
        <w:rPr>
          <w:sz w:val="24"/>
          <w:szCs w:val="24"/>
        </w:rPr>
        <w:t>– Os Processos Seletivos Internos para Acesso serão iniciados no mês de junho e realizar-se-ão a cada 06 (seis) anos, para os níveis e classes que disponham de cargos vagos.</w:t>
      </w:r>
    </w:p>
    <w:p w:rsidR="008F4C17" w:rsidRDefault="00BD3C7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8704FA">
        <w:rPr>
          <w:b/>
          <w:sz w:val="24"/>
          <w:szCs w:val="24"/>
        </w:rPr>
        <w:t>49</w:t>
      </w:r>
      <w:r>
        <w:rPr>
          <w:sz w:val="24"/>
          <w:szCs w:val="24"/>
        </w:rPr>
        <w:t>– Os Processo</w:t>
      </w:r>
      <w:r w:rsidR="00636C0F">
        <w:rPr>
          <w:sz w:val="24"/>
          <w:szCs w:val="24"/>
        </w:rPr>
        <w:t>s</w:t>
      </w:r>
      <w:r>
        <w:rPr>
          <w:sz w:val="24"/>
          <w:szCs w:val="24"/>
        </w:rPr>
        <w:t xml:space="preserve"> Seletivos Internos serão regidos por Instruções Especiais a serem baixadas por Resolução da Câmara Municipal, as quais indicarão de acordo com a natureza da classe a que pertença o cargo:</w:t>
      </w:r>
    </w:p>
    <w:p w:rsidR="00BD3C77" w:rsidRDefault="00BD3C7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 as várias etapas que comporão o certame;</w:t>
      </w:r>
    </w:p>
    <w:p w:rsidR="00BD3C77" w:rsidRDefault="00BD3C7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II – os servidores que preencham as condições de interstício e outros requisitos necessários para inscreverem-se ao Acesso;</w:t>
      </w:r>
    </w:p>
    <w:p w:rsidR="00BD3C77" w:rsidRDefault="00BD3C7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III – o período de recebimento das inscrições;</w:t>
      </w:r>
    </w:p>
    <w:p w:rsidR="00BD3C77" w:rsidRDefault="00BD3C7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IV – critérios de desempate;</w:t>
      </w:r>
    </w:p>
    <w:p w:rsidR="00F02867" w:rsidRDefault="00F0286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V – demais aspectos disciplinadores do certame.</w:t>
      </w:r>
    </w:p>
    <w:p w:rsidR="00F02867" w:rsidRDefault="00F02867" w:rsidP="00BD3C77">
      <w:pPr>
        <w:spacing w:line="360" w:lineRule="auto"/>
        <w:ind w:right="-1"/>
        <w:jc w:val="both"/>
        <w:rPr>
          <w:sz w:val="24"/>
          <w:szCs w:val="24"/>
        </w:rPr>
      </w:pPr>
    </w:p>
    <w:p w:rsidR="00F02867" w:rsidRDefault="00F02867" w:rsidP="00BD3C77">
      <w:pPr>
        <w:spacing w:line="360" w:lineRule="auto"/>
        <w:ind w:right="-1"/>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b/>
          <w:sz w:val="24"/>
          <w:szCs w:val="24"/>
        </w:rPr>
        <w:t xml:space="preserve">Parágrafo Único </w:t>
      </w:r>
      <w:r>
        <w:rPr>
          <w:sz w:val="24"/>
          <w:szCs w:val="24"/>
        </w:rPr>
        <w:t>– Os processo</w:t>
      </w:r>
      <w:r w:rsidR="008F4C17">
        <w:rPr>
          <w:sz w:val="24"/>
          <w:szCs w:val="24"/>
        </w:rPr>
        <w:t>s</w:t>
      </w:r>
      <w:r>
        <w:rPr>
          <w:sz w:val="24"/>
          <w:szCs w:val="24"/>
        </w:rPr>
        <w:t xml:space="preserve"> referidos no “caput” deste artigo, contarão, necessariamente coma realização de provas escritas ou práticas e avaliação de títulos, podendo as provas </w:t>
      </w:r>
      <w:proofErr w:type="gramStart"/>
      <w:r>
        <w:rPr>
          <w:sz w:val="24"/>
          <w:szCs w:val="24"/>
        </w:rPr>
        <w:t>serem</w:t>
      </w:r>
      <w:proofErr w:type="gramEnd"/>
      <w:r>
        <w:rPr>
          <w:sz w:val="24"/>
          <w:szCs w:val="24"/>
        </w:rPr>
        <w:t xml:space="preserve"> eliminatórias ou classificatórias.</w:t>
      </w:r>
    </w:p>
    <w:p w:rsidR="00F02867" w:rsidRDefault="00F0286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8704FA">
        <w:rPr>
          <w:b/>
          <w:sz w:val="24"/>
          <w:szCs w:val="24"/>
        </w:rPr>
        <w:t>50</w:t>
      </w:r>
      <w:r>
        <w:rPr>
          <w:sz w:val="24"/>
          <w:szCs w:val="24"/>
        </w:rPr>
        <w:t>– O Processo Seletivo Interno para Acesso encerrar-se-á com a classificação final dos aprovados por classe e nível e respectiva homologação do resultado.</w:t>
      </w:r>
    </w:p>
    <w:p w:rsidR="00F02867" w:rsidRDefault="00F02867" w:rsidP="00A33A92">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D531F8">
        <w:rPr>
          <w:b/>
          <w:sz w:val="24"/>
          <w:szCs w:val="24"/>
        </w:rPr>
        <w:t>5</w:t>
      </w:r>
      <w:r w:rsidR="008704FA">
        <w:rPr>
          <w:b/>
          <w:sz w:val="24"/>
          <w:szCs w:val="24"/>
        </w:rPr>
        <w:t>1</w:t>
      </w:r>
      <w:r>
        <w:rPr>
          <w:sz w:val="24"/>
          <w:szCs w:val="24"/>
        </w:rPr>
        <w:t>– Obedecida a ordem de classificação, a nomeação para os cargos vagos disponíveis ocorrerá no prazo de até 30 (trinta) dias contados a partir da data da homologação referida no artigo anterior.</w:t>
      </w:r>
    </w:p>
    <w:p w:rsidR="00F02867" w:rsidRDefault="00F0286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Parágrafo Único </w:t>
      </w:r>
      <w:r>
        <w:rPr>
          <w:sz w:val="24"/>
          <w:szCs w:val="24"/>
        </w:rPr>
        <w:t>– A nomeação prevista no presente artigo dar-se-á sempre no padrão inicial do novo nível, devendo o ato aqui citado ser apostilado, se necessário for, para consignar o número de promoções que o servidor tiver obtido no cargo anteriormente exercido.</w:t>
      </w:r>
    </w:p>
    <w:p w:rsidR="00F02867" w:rsidRDefault="00F02867" w:rsidP="00BD3C77">
      <w:pPr>
        <w:spacing w:line="360" w:lineRule="auto"/>
        <w:ind w:right="-1"/>
        <w:jc w:val="both"/>
        <w:rPr>
          <w:sz w:val="24"/>
          <w:szCs w:val="24"/>
        </w:rPr>
      </w:pPr>
    </w:p>
    <w:p w:rsidR="00F02867" w:rsidRDefault="00F02867" w:rsidP="00F02867">
      <w:pPr>
        <w:spacing w:line="360" w:lineRule="auto"/>
        <w:ind w:right="-1"/>
        <w:jc w:val="center"/>
        <w:rPr>
          <w:b/>
          <w:caps/>
          <w:color w:val="000000" w:themeColor="text1"/>
          <w:sz w:val="24"/>
          <w:szCs w:val="24"/>
          <w:u w:val="single"/>
        </w:rPr>
      </w:pPr>
      <w:r w:rsidRPr="00EC2FAD">
        <w:rPr>
          <w:b/>
          <w:color w:val="000000" w:themeColor="text1"/>
          <w:sz w:val="24"/>
          <w:szCs w:val="24"/>
          <w:u w:val="single"/>
        </w:rPr>
        <w:t>C</w:t>
      </w:r>
      <w:r>
        <w:rPr>
          <w:b/>
          <w:color w:val="000000" w:themeColor="text1"/>
          <w:sz w:val="24"/>
          <w:szCs w:val="24"/>
          <w:u w:val="single"/>
        </w:rPr>
        <w:t>APÍTULO</w:t>
      </w:r>
      <w:r w:rsidRPr="00EC2FAD">
        <w:rPr>
          <w:b/>
          <w:color w:val="000000" w:themeColor="text1"/>
          <w:sz w:val="24"/>
          <w:szCs w:val="24"/>
          <w:u w:val="single"/>
        </w:rPr>
        <w:t> </w:t>
      </w:r>
      <w:r>
        <w:rPr>
          <w:b/>
          <w:color w:val="000000" w:themeColor="text1"/>
          <w:sz w:val="24"/>
          <w:szCs w:val="24"/>
          <w:u w:val="single"/>
        </w:rPr>
        <w:t>VI</w:t>
      </w:r>
      <w:r w:rsidR="00233106">
        <w:rPr>
          <w:b/>
          <w:color w:val="000000" w:themeColor="text1"/>
          <w:sz w:val="24"/>
          <w:szCs w:val="24"/>
          <w:u w:val="single"/>
        </w:rPr>
        <w:t>I</w:t>
      </w:r>
    </w:p>
    <w:p w:rsidR="00F02867" w:rsidRDefault="00F02867" w:rsidP="00F02867">
      <w:pPr>
        <w:spacing w:line="360" w:lineRule="auto"/>
        <w:ind w:right="-1"/>
        <w:jc w:val="center"/>
        <w:rPr>
          <w:b/>
          <w:caps/>
          <w:color w:val="000000" w:themeColor="text1"/>
          <w:sz w:val="24"/>
          <w:szCs w:val="24"/>
          <w:u w:val="single"/>
        </w:rPr>
      </w:pPr>
      <w:r>
        <w:rPr>
          <w:b/>
          <w:caps/>
          <w:color w:val="000000" w:themeColor="text1"/>
          <w:sz w:val="24"/>
          <w:szCs w:val="24"/>
          <w:u w:val="single"/>
        </w:rPr>
        <w:t>do enquadramento e reenquadramento da situação nova</w:t>
      </w:r>
    </w:p>
    <w:p w:rsidR="0025319B" w:rsidRDefault="0025319B" w:rsidP="00F02867">
      <w:pPr>
        <w:spacing w:line="360" w:lineRule="auto"/>
        <w:ind w:right="-1"/>
        <w:jc w:val="center"/>
        <w:rPr>
          <w:b/>
          <w:caps/>
          <w:color w:val="000000" w:themeColor="text1"/>
          <w:sz w:val="24"/>
          <w:szCs w:val="24"/>
          <w:u w:val="single"/>
        </w:rPr>
      </w:pPr>
      <w:r>
        <w:rPr>
          <w:b/>
          <w:caps/>
          <w:color w:val="000000" w:themeColor="text1"/>
          <w:sz w:val="24"/>
          <w:szCs w:val="24"/>
          <w:u w:val="single"/>
        </w:rPr>
        <w:t>seção i</w:t>
      </w:r>
    </w:p>
    <w:p w:rsidR="0025319B" w:rsidRDefault="0025319B" w:rsidP="00F02867">
      <w:pPr>
        <w:spacing w:line="360" w:lineRule="auto"/>
        <w:ind w:right="-1"/>
        <w:jc w:val="center"/>
        <w:rPr>
          <w:sz w:val="24"/>
          <w:szCs w:val="24"/>
        </w:rPr>
      </w:pPr>
      <w:r>
        <w:rPr>
          <w:b/>
          <w:caps/>
          <w:color w:val="000000" w:themeColor="text1"/>
          <w:sz w:val="24"/>
          <w:szCs w:val="24"/>
          <w:u w:val="single"/>
        </w:rPr>
        <w:t>do enquadramento</w:t>
      </w:r>
    </w:p>
    <w:p w:rsidR="00F02867" w:rsidRDefault="00F02867"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D531F8">
        <w:rPr>
          <w:b/>
          <w:sz w:val="24"/>
          <w:szCs w:val="24"/>
        </w:rPr>
        <w:t>5</w:t>
      </w:r>
      <w:r w:rsidR="008704FA">
        <w:rPr>
          <w:b/>
          <w:sz w:val="24"/>
          <w:szCs w:val="24"/>
        </w:rPr>
        <w:t>2</w:t>
      </w:r>
      <w:r>
        <w:rPr>
          <w:sz w:val="24"/>
          <w:szCs w:val="24"/>
        </w:rPr>
        <w:t xml:space="preserve">– </w:t>
      </w:r>
      <w:r w:rsidR="00636C0F">
        <w:rPr>
          <w:sz w:val="24"/>
          <w:szCs w:val="24"/>
        </w:rPr>
        <w:t xml:space="preserve">O enquadramento dos cargos dos atuais servidores integrados na forma do § 1º do </w:t>
      </w:r>
      <w:r w:rsidR="0025319B">
        <w:rPr>
          <w:sz w:val="24"/>
          <w:szCs w:val="24"/>
        </w:rPr>
        <w:t xml:space="preserve">artigo </w:t>
      </w:r>
      <w:r w:rsidR="00636C0F">
        <w:rPr>
          <w:sz w:val="24"/>
          <w:szCs w:val="24"/>
        </w:rPr>
        <w:t>13, no Subquadro I a que se refere o inciso I do artigo 12, e constantes do Anexo de mesma numeração da presente Lei, far-se-á com observância das seguintes regras:</w:t>
      </w:r>
    </w:p>
    <w:p w:rsidR="00636C0F" w:rsidRDefault="00636C0F" w:rsidP="00BD3C77">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 – apure o valor do vencimento base vigente em 3</w:t>
      </w:r>
      <w:r w:rsidR="008F4C17">
        <w:rPr>
          <w:sz w:val="24"/>
          <w:szCs w:val="24"/>
        </w:rPr>
        <w:t>0</w:t>
      </w:r>
      <w:r>
        <w:rPr>
          <w:sz w:val="24"/>
          <w:szCs w:val="24"/>
        </w:rPr>
        <w:t xml:space="preserve"> de </w:t>
      </w:r>
      <w:r w:rsidR="008F4C17">
        <w:rPr>
          <w:sz w:val="24"/>
          <w:szCs w:val="24"/>
        </w:rPr>
        <w:t>junho</w:t>
      </w:r>
      <w:r>
        <w:rPr>
          <w:sz w:val="24"/>
          <w:szCs w:val="24"/>
        </w:rPr>
        <w:t xml:space="preserve"> de 2017, </w:t>
      </w:r>
      <w:proofErr w:type="gramStart"/>
      <w:r>
        <w:rPr>
          <w:sz w:val="24"/>
          <w:szCs w:val="24"/>
        </w:rPr>
        <w:t>relativo ao cargo ocupado pelo servidor na “Situação Atual”, informando a referência correspondente, e o tempo de serviço em anos, prestado ao Município, desprezadas</w:t>
      </w:r>
      <w:proofErr w:type="gramEnd"/>
      <w:r>
        <w:rPr>
          <w:sz w:val="24"/>
          <w:szCs w:val="24"/>
        </w:rPr>
        <w:t xml:space="preserve"> as frações de tempo;</w:t>
      </w:r>
    </w:p>
    <w:p w:rsidR="00636C0F" w:rsidRDefault="00636C0F" w:rsidP="00BD3C77">
      <w:pPr>
        <w:spacing w:line="360" w:lineRule="auto"/>
        <w:ind w:right="-1"/>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II – verifique na “Situação Nova” a nomenclatura do cargo correspondente ao provido pelo servidor em 3</w:t>
      </w:r>
      <w:r w:rsidR="008F4C17">
        <w:rPr>
          <w:sz w:val="24"/>
          <w:szCs w:val="24"/>
        </w:rPr>
        <w:t>0</w:t>
      </w:r>
      <w:r>
        <w:rPr>
          <w:sz w:val="24"/>
          <w:szCs w:val="24"/>
        </w:rPr>
        <w:t xml:space="preserve"> de </w:t>
      </w:r>
      <w:r w:rsidR="008F4C17">
        <w:rPr>
          <w:sz w:val="24"/>
          <w:szCs w:val="24"/>
        </w:rPr>
        <w:t>junho</w:t>
      </w:r>
      <w:r>
        <w:rPr>
          <w:sz w:val="24"/>
          <w:szCs w:val="24"/>
        </w:rPr>
        <w:t xml:space="preserve"> de 2017, indicando a referência inicial do mesmo, obedecendo sempre o nível I da respectiva classe, da Escala de Vencimentos I, e o valor correspondente;</w:t>
      </w:r>
    </w:p>
    <w:p w:rsidR="00907E94" w:rsidRDefault="00636C0F"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III – o cargo ocupado pelo servidor ficará, preliminarmente, enquadrado na referência numérica inicial do nível I da classe a que </w:t>
      </w:r>
      <w:proofErr w:type="gramStart"/>
      <w:r>
        <w:rPr>
          <w:sz w:val="24"/>
          <w:szCs w:val="24"/>
        </w:rPr>
        <w:t>o mesmo pertença</w:t>
      </w:r>
      <w:proofErr w:type="gramEnd"/>
      <w:r>
        <w:rPr>
          <w:sz w:val="24"/>
          <w:szCs w:val="24"/>
        </w:rPr>
        <w:t>, na forma apurada</w:t>
      </w:r>
      <w:r>
        <w:rPr>
          <w:sz w:val="24"/>
          <w:szCs w:val="24"/>
        </w:rPr>
        <w:tab/>
      </w:r>
      <w:r w:rsidR="0025319B">
        <w:rPr>
          <w:sz w:val="24"/>
          <w:szCs w:val="24"/>
        </w:rPr>
        <w:t xml:space="preserve"> em razão da aplicação da regra definida no inciso anterior.</w:t>
      </w:r>
    </w:p>
    <w:p w:rsidR="0025319B" w:rsidRDefault="0025319B"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D531F8">
        <w:rPr>
          <w:b/>
          <w:sz w:val="24"/>
          <w:szCs w:val="24"/>
        </w:rPr>
        <w:t>5</w:t>
      </w:r>
      <w:r w:rsidR="008704FA">
        <w:rPr>
          <w:b/>
          <w:sz w:val="24"/>
          <w:szCs w:val="24"/>
        </w:rPr>
        <w:t>3</w:t>
      </w:r>
      <w:r>
        <w:rPr>
          <w:sz w:val="24"/>
          <w:szCs w:val="24"/>
        </w:rPr>
        <w:t>– O enquadramento dos atuais servidores ocupantes de cargos integrados na forma do § 1º do artigo 13, no Subquadro II e III a que se refere o inciso de mesma numeração do artigo 12 e constantes dos Anexos II e III da presente Lei, far-se-á em 1º de ju</w:t>
      </w:r>
      <w:r w:rsidR="008F4C17">
        <w:rPr>
          <w:sz w:val="24"/>
          <w:szCs w:val="24"/>
        </w:rPr>
        <w:t>l</w:t>
      </w:r>
      <w:r>
        <w:rPr>
          <w:sz w:val="24"/>
          <w:szCs w:val="24"/>
        </w:rPr>
        <w:t>ho de 2017, mediante Portaria, observadas singelamente as redenominações previstas na “situação Nova”.</w:t>
      </w:r>
    </w:p>
    <w:p w:rsidR="0025319B" w:rsidRPr="00A33A92" w:rsidRDefault="0025319B" w:rsidP="004C18B5">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Parágrafo Único </w:t>
      </w:r>
      <w:r>
        <w:rPr>
          <w:sz w:val="24"/>
          <w:szCs w:val="24"/>
        </w:rPr>
        <w:t>– Quando em decorrência da aplicação das disposições estabelecidas no “caput” deste artigo, ficar evidenciada a impossibilidade do enquadramento do servidor, pela não existência de reclassificação na “Situação Nova” da denominação do cargo em comissão ocupado, caberá ao Presidente da Câmara Municipal, conforme o caso, a expedição de Portaria objetivando a nomeação do servidor para cargo correspondente, criado na “Situação Nova” de que tratam os Anexos II e III da presente Lei.</w:t>
      </w:r>
    </w:p>
    <w:p w:rsidR="0025319B" w:rsidRPr="008F4C17" w:rsidRDefault="0025319B" w:rsidP="004C18B5">
      <w:pPr>
        <w:spacing w:line="360" w:lineRule="auto"/>
        <w:ind w:right="-1"/>
        <w:jc w:val="both"/>
        <w:rPr>
          <w:color w:val="000000" w:themeColor="text1"/>
          <w:sz w:val="24"/>
          <w:szCs w:val="24"/>
        </w:rPr>
      </w:pPr>
      <w:r w:rsidRPr="008F4C17">
        <w:rPr>
          <w:color w:val="000000" w:themeColor="text1"/>
          <w:sz w:val="24"/>
          <w:szCs w:val="24"/>
        </w:rPr>
        <w:tab/>
      </w:r>
      <w:r w:rsidRPr="008F4C17">
        <w:rPr>
          <w:color w:val="000000" w:themeColor="text1"/>
          <w:sz w:val="24"/>
          <w:szCs w:val="24"/>
        </w:rPr>
        <w:tab/>
      </w:r>
      <w:r w:rsidRPr="008F4C17">
        <w:rPr>
          <w:color w:val="000000" w:themeColor="text1"/>
          <w:sz w:val="24"/>
          <w:szCs w:val="24"/>
        </w:rPr>
        <w:tab/>
      </w:r>
      <w:r w:rsidRPr="008F4C17">
        <w:rPr>
          <w:color w:val="000000" w:themeColor="text1"/>
          <w:sz w:val="24"/>
          <w:szCs w:val="24"/>
        </w:rPr>
        <w:tab/>
      </w:r>
      <w:r w:rsidRPr="008F4C17">
        <w:rPr>
          <w:color w:val="000000" w:themeColor="text1"/>
          <w:sz w:val="24"/>
          <w:szCs w:val="24"/>
        </w:rPr>
        <w:tab/>
      </w:r>
      <w:r w:rsidRPr="008F4C17">
        <w:rPr>
          <w:b/>
          <w:color w:val="000000" w:themeColor="text1"/>
          <w:sz w:val="24"/>
          <w:szCs w:val="24"/>
        </w:rPr>
        <w:t xml:space="preserve">Art. </w:t>
      </w:r>
      <w:r w:rsidR="00D531F8">
        <w:rPr>
          <w:b/>
          <w:color w:val="000000" w:themeColor="text1"/>
          <w:sz w:val="24"/>
          <w:szCs w:val="24"/>
        </w:rPr>
        <w:t>5</w:t>
      </w:r>
      <w:r w:rsidR="008704FA">
        <w:rPr>
          <w:b/>
          <w:color w:val="000000" w:themeColor="text1"/>
          <w:sz w:val="24"/>
          <w:szCs w:val="24"/>
        </w:rPr>
        <w:t>4</w:t>
      </w:r>
      <w:r w:rsidRPr="008F4C17">
        <w:rPr>
          <w:color w:val="000000" w:themeColor="text1"/>
          <w:sz w:val="24"/>
          <w:szCs w:val="24"/>
        </w:rPr>
        <w:t>– Os atuais Inativos da Câmara Municipal ficam enquadrados conforme estabelecido no</w:t>
      </w:r>
      <w:r w:rsidR="00CA50CB" w:rsidRPr="008F4C17">
        <w:rPr>
          <w:color w:val="000000" w:themeColor="text1"/>
          <w:sz w:val="24"/>
          <w:szCs w:val="24"/>
        </w:rPr>
        <w:t>s</w:t>
      </w:r>
      <w:r w:rsidRPr="008F4C17">
        <w:rPr>
          <w:color w:val="000000" w:themeColor="text1"/>
          <w:sz w:val="24"/>
          <w:szCs w:val="24"/>
        </w:rPr>
        <w:t xml:space="preserve"> Anexo</w:t>
      </w:r>
      <w:r w:rsidR="00CA50CB" w:rsidRPr="008F4C17">
        <w:rPr>
          <w:color w:val="000000" w:themeColor="text1"/>
          <w:sz w:val="24"/>
          <w:szCs w:val="24"/>
        </w:rPr>
        <w:t>s</w:t>
      </w:r>
      <w:r w:rsidRPr="008F4C17">
        <w:rPr>
          <w:color w:val="000000" w:themeColor="text1"/>
          <w:sz w:val="24"/>
          <w:szCs w:val="24"/>
        </w:rPr>
        <w:t xml:space="preserve"> da presente Lei.</w:t>
      </w:r>
    </w:p>
    <w:p w:rsidR="0025319B" w:rsidRPr="008F4C17" w:rsidRDefault="0025319B" w:rsidP="004C18B5">
      <w:pPr>
        <w:spacing w:line="360" w:lineRule="auto"/>
        <w:ind w:right="-1"/>
        <w:jc w:val="both"/>
        <w:rPr>
          <w:color w:val="000000" w:themeColor="text1"/>
          <w:sz w:val="24"/>
          <w:szCs w:val="24"/>
        </w:rPr>
      </w:pPr>
    </w:p>
    <w:p w:rsidR="0025319B" w:rsidRDefault="0025319B" w:rsidP="0025319B">
      <w:pPr>
        <w:spacing w:line="360" w:lineRule="auto"/>
        <w:ind w:right="-1"/>
        <w:jc w:val="center"/>
        <w:rPr>
          <w:b/>
          <w:caps/>
          <w:color w:val="000000" w:themeColor="text1"/>
          <w:sz w:val="24"/>
          <w:szCs w:val="24"/>
          <w:u w:val="single"/>
        </w:rPr>
      </w:pPr>
      <w:r>
        <w:rPr>
          <w:b/>
          <w:caps/>
          <w:color w:val="000000" w:themeColor="text1"/>
          <w:sz w:val="24"/>
          <w:szCs w:val="24"/>
          <w:u w:val="single"/>
        </w:rPr>
        <w:t>seção Ii</w:t>
      </w:r>
    </w:p>
    <w:p w:rsidR="0025319B" w:rsidRDefault="0025319B" w:rsidP="0025319B">
      <w:pPr>
        <w:spacing w:line="360" w:lineRule="auto"/>
        <w:ind w:right="-1"/>
        <w:jc w:val="center"/>
        <w:rPr>
          <w:b/>
          <w:caps/>
          <w:color w:val="000000" w:themeColor="text1"/>
          <w:sz w:val="24"/>
          <w:szCs w:val="24"/>
          <w:u w:val="single"/>
        </w:rPr>
      </w:pPr>
      <w:r>
        <w:rPr>
          <w:b/>
          <w:caps/>
          <w:color w:val="000000" w:themeColor="text1"/>
          <w:sz w:val="24"/>
          <w:szCs w:val="24"/>
          <w:u w:val="single"/>
        </w:rPr>
        <w:t>do reenquadramento</w:t>
      </w:r>
    </w:p>
    <w:p w:rsidR="00C66C46" w:rsidRDefault="0025319B" w:rsidP="00C66C46">
      <w:pPr>
        <w:spacing w:line="360" w:lineRule="auto"/>
        <w:ind w:right="-1"/>
        <w:jc w:val="both"/>
        <w:rPr>
          <w:sz w:val="24"/>
          <w:szCs w:val="24"/>
        </w:rPr>
      </w:pPr>
      <w:r>
        <w:rPr>
          <w:b/>
          <w:caps/>
          <w:color w:val="000000" w:themeColor="text1"/>
          <w:sz w:val="24"/>
          <w:szCs w:val="24"/>
        </w:rPr>
        <w:tab/>
      </w:r>
      <w:r>
        <w:rPr>
          <w:b/>
          <w:caps/>
          <w:color w:val="000000" w:themeColor="text1"/>
          <w:sz w:val="24"/>
          <w:szCs w:val="24"/>
        </w:rPr>
        <w:tab/>
      </w:r>
      <w:r>
        <w:rPr>
          <w:b/>
          <w:caps/>
          <w:color w:val="000000" w:themeColor="text1"/>
          <w:sz w:val="24"/>
          <w:szCs w:val="24"/>
        </w:rPr>
        <w:tab/>
      </w:r>
      <w:r>
        <w:rPr>
          <w:b/>
          <w:caps/>
          <w:color w:val="000000" w:themeColor="text1"/>
          <w:sz w:val="24"/>
          <w:szCs w:val="24"/>
        </w:rPr>
        <w:tab/>
      </w:r>
      <w:r>
        <w:rPr>
          <w:b/>
          <w:caps/>
          <w:color w:val="000000" w:themeColor="text1"/>
          <w:sz w:val="24"/>
          <w:szCs w:val="24"/>
        </w:rPr>
        <w:tab/>
      </w:r>
      <w:r w:rsidR="00F30E70">
        <w:rPr>
          <w:b/>
          <w:sz w:val="24"/>
          <w:szCs w:val="24"/>
        </w:rPr>
        <w:t>Art.</w:t>
      </w:r>
      <w:r w:rsidR="008704FA">
        <w:rPr>
          <w:b/>
          <w:caps/>
          <w:color w:val="000000" w:themeColor="text1"/>
          <w:sz w:val="24"/>
          <w:szCs w:val="24"/>
        </w:rPr>
        <w:t>55</w:t>
      </w:r>
      <w:r w:rsidR="00C66C46">
        <w:rPr>
          <w:caps/>
          <w:color w:val="000000" w:themeColor="text1"/>
          <w:sz w:val="24"/>
          <w:szCs w:val="24"/>
        </w:rPr>
        <w:t xml:space="preserve">–O </w:t>
      </w:r>
      <w:r w:rsidR="00C66C46">
        <w:rPr>
          <w:sz w:val="24"/>
          <w:szCs w:val="24"/>
        </w:rPr>
        <w:t xml:space="preserve">reenquadramento dos cargos dos atuais servidores integrados na forma do § 1º do artigo 13 no </w:t>
      </w:r>
      <w:proofErr w:type="spellStart"/>
      <w:proofErr w:type="gramStart"/>
      <w:r w:rsidR="00C66C46">
        <w:rPr>
          <w:sz w:val="24"/>
          <w:szCs w:val="24"/>
        </w:rPr>
        <w:t>SubquadroI</w:t>
      </w:r>
      <w:proofErr w:type="spellEnd"/>
      <w:proofErr w:type="gramEnd"/>
      <w:r w:rsidR="00C66C46">
        <w:rPr>
          <w:sz w:val="24"/>
          <w:szCs w:val="24"/>
        </w:rPr>
        <w:t xml:space="preserve"> a que se refere os incisos </w:t>
      </w:r>
      <w:r w:rsidR="00C66C46">
        <w:rPr>
          <w:sz w:val="24"/>
          <w:szCs w:val="24"/>
        </w:rPr>
        <w:lastRenderedPageBreak/>
        <w:t>de mesma numeração do artigo 12, e constantes do Anexo I da presente Lei, e enquadrados nos termos do artigo 66, far-se-á mediante Portaria, obedecendo aos seguintes critérios:</w:t>
      </w:r>
    </w:p>
    <w:p w:rsidR="00C66C46" w:rsidRDefault="00C66C46" w:rsidP="00C66C46">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I – divida o tempo de serviço prestado ao Município pelo servidor, e apurado na forma estabelecida no inciso I do artigo 66, por 02 (dois);</w:t>
      </w:r>
    </w:p>
    <w:p w:rsidR="00C66C46" w:rsidRDefault="00C66C46" w:rsidP="00C66C46">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II – o cargo ocupado pelo servidor será Reenquadrado em tantas referências imediatamente posteriores àquela obtida na forma do inciso II do artigo 66, quanto for </w:t>
      </w:r>
      <w:proofErr w:type="gramStart"/>
      <w:r>
        <w:rPr>
          <w:sz w:val="24"/>
          <w:szCs w:val="24"/>
        </w:rPr>
        <w:t>a</w:t>
      </w:r>
      <w:proofErr w:type="gramEnd"/>
      <w:r>
        <w:rPr>
          <w:sz w:val="24"/>
          <w:szCs w:val="24"/>
        </w:rPr>
        <w:t xml:space="preserve"> parte inteira do resultado da operação matemática</w:t>
      </w:r>
      <w:r w:rsidR="00B45EDE">
        <w:rPr>
          <w:sz w:val="24"/>
          <w:szCs w:val="24"/>
        </w:rPr>
        <w:t xml:space="preserve"> mencionada no inciso anterior, respeitada sempre a última referência do nível I;</w:t>
      </w:r>
    </w:p>
    <w:p w:rsidR="00B45EDE" w:rsidRDefault="00B45EDE" w:rsidP="00C66C46">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III – indique a referência no nível I e o valor correspondente da Escala de Vencimentos </w:t>
      </w:r>
      <w:proofErr w:type="gramStart"/>
      <w:r>
        <w:rPr>
          <w:sz w:val="24"/>
          <w:szCs w:val="24"/>
        </w:rPr>
        <w:t>1</w:t>
      </w:r>
      <w:proofErr w:type="gramEnd"/>
      <w:r>
        <w:rPr>
          <w:sz w:val="24"/>
          <w:szCs w:val="24"/>
        </w:rPr>
        <w:t>, apurados na forma do inciso anterior;</w:t>
      </w:r>
    </w:p>
    <w:p w:rsidR="00B45EDE" w:rsidRDefault="00B45EDE" w:rsidP="00C66C46">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IV – se o valor do vencimento-base obtido na forma do inciso I do artigo 66, for superior ao vencimento-base encontrado na forma dos incisos II e III do presente artigo, ficará garantido ao servidor o direito de receber </w:t>
      </w:r>
      <w:proofErr w:type="gramStart"/>
      <w:r>
        <w:rPr>
          <w:sz w:val="24"/>
          <w:szCs w:val="24"/>
        </w:rPr>
        <w:t>à</w:t>
      </w:r>
      <w:proofErr w:type="gramEnd"/>
      <w:r>
        <w:rPr>
          <w:sz w:val="24"/>
          <w:szCs w:val="24"/>
        </w:rPr>
        <w:t xml:space="preserve"> título de “Vantagem Pessoal”, o valor correspondente a diferença que for encontrada e decorrente da operação matemática estabelecida neste inciso.</w:t>
      </w:r>
    </w:p>
    <w:p w:rsidR="00B45EDE" w:rsidRDefault="00B45EDE" w:rsidP="00C66C46">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B45EDE">
        <w:rPr>
          <w:b/>
          <w:sz w:val="24"/>
          <w:szCs w:val="24"/>
        </w:rPr>
        <w:t>§ 1º</w:t>
      </w:r>
      <w:r>
        <w:rPr>
          <w:sz w:val="24"/>
          <w:szCs w:val="24"/>
        </w:rPr>
        <w:t xml:space="preserve"> - Sobre o valor da “Vantagem Pessoal” apurada na forma do inciso IV do presente artigo, incidirão apenas os índices de reajuste concedidos aos servidores da Câmara Municipal.</w:t>
      </w:r>
    </w:p>
    <w:p w:rsidR="00CA50CB" w:rsidRDefault="00B45EDE" w:rsidP="00CA50CB">
      <w:pPr>
        <w:spacing w:line="360" w:lineRule="auto"/>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B45EDE">
        <w:rPr>
          <w:b/>
          <w:sz w:val="24"/>
          <w:szCs w:val="24"/>
        </w:rPr>
        <w:t>§ 2º</w:t>
      </w:r>
      <w:r>
        <w:rPr>
          <w:sz w:val="24"/>
          <w:szCs w:val="24"/>
        </w:rPr>
        <w:t xml:space="preserve"> - As referências apuradas em decorrência da aplicação dos incisos I e II do presente artigo</w:t>
      </w:r>
      <w:proofErr w:type="gramStart"/>
      <w:r>
        <w:rPr>
          <w:sz w:val="24"/>
          <w:szCs w:val="24"/>
        </w:rPr>
        <w:t>, serão</w:t>
      </w:r>
      <w:proofErr w:type="gramEnd"/>
      <w:r>
        <w:rPr>
          <w:sz w:val="24"/>
          <w:szCs w:val="24"/>
        </w:rPr>
        <w:t xml:space="preserve"> consignadas no Prontuário do servidor a título de “Promoção”. </w:t>
      </w:r>
    </w:p>
    <w:p w:rsidR="00CA50CB" w:rsidRDefault="00CA50CB" w:rsidP="00CA50CB">
      <w:pPr>
        <w:spacing w:line="360" w:lineRule="auto"/>
        <w:ind w:right="-1"/>
        <w:jc w:val="both"/>
        <w:rPr>
          <w:b/>
          <w:color w:val="000000" w:themeColor="text1"/>
          <w:sz w:val="24"/>
          <w:szCs w:val="24"/>
          <w:u w:val="single"/>
        </w:rPr>
      </w:pPr>
    </w:p>
    <w:p w:rsidR="00F30E70" w:rsidRDefault="00F30E70" w:rsidP="00CA50CB">
      <w:pPr>
        <w:spacing w:line="360" w:lineRule="auto"/>
        <w:ind w:right="-1"/>
        <w:jc w:val="center"/>
        <w:rPr>
          <w:b/>
          <w:caps/>
          <w:color w:val="000000" w:themeColor="text1"/>
          <w:sz w:val="24"/>
          <w:szCs w:val="24"/>
          <w:u w:val="single"/>
        </w:rPr>
      </w:pPr>
      <w:r w:rsidRPr="00EC2FAD">
        <w:rPr>
          <w:b/>
          <w:color w:val="000000" w:themeColor="text1"/>
          <w:sz w:val="24"/>
          <w:szCs w:val="24"/>
          <w:u w:val="single"/>
        </w:rPr>
        <w:t>C</w:t>
      </w:r>
      <w:r>
        <w:rPr>
          <w:b/>
          <w:color w:val="000000" w:themeColor="text1"/>
          <w:sz w:val="24"/>
          <w:szCs w:val="24"/>
          <w:u w:val="single"/>
        </w:rPr>
        <w:t>APÍTULO</w:t>
      </w:r>
      <w:r w:rsidRPr="00EC2FAD">
        <w:rPr>
          <w:b/>
          <w:color w:val="000000" w:themeColor="text1"/>
          <w:sz w:val="24"/>
          <w:szCs w:val="24"/>
          <w:u w:val="single"/>
        </w:rPr>
        <w:t> </w:t>
      </w:r>
      <w:r w:rsidR="008704FA">
        <w:rPr>
          <w:b/>
          <w:color w:val="000000" w:themeColor="text1"/>
          <w:sz w:val="24"/>
          <w:szCs w:val="24"/>
          <w:u w:val="single"/>
        </w:rPr>
        <w:t>VIII</w:t>
      </w:r>
    </w:p>
    <w:p w:rsidR="00EA6A0E" w:rsidRPr="006B1A4E" w:rsidRDefault="00EA6A0E" w:rsidP="00F30E70">
      <w:pPr>
        <w:spacing w:line="360" w:lineRule="auto"/>
        <w:ind w:right="-1"/>
        <w:jc w:val="center"/>
        <w:rPr>
          <w:b/>
          <w:caps/>
          <w:color w:val="000000" w:themeColor="text1"/>
          <w:sz w:val="24"/>
          <w:szCs w:val="24"/>
          <w:u w:val="single"/>
        </w:rPr>
      </w:pPr>
      <w:r w:rsidRPr="006B1A4E">
        <w:rPr>
          <w:b/>
          <w:caps/>
          <w:color w:val="000000" w:themeColor="text1"/>
          <w:sz w:val="24"/>
          <w:szCs w:val="24"/>
          <w:u w:val="single"/>
        </w:rPr>
        <w:t>DISPOSIÇÕES FINAIS E TRANSITÓRIAS</w:t>
      </w:r>
    </w:p>
    <w:p w:rsidR="00D518F5" w:rsidRDefault="00EA6A0E" w:rsidP="000B2320">
      <w:pPr>
        <w:jc w:val="both"/>
        <w:rPr>
          <w:sz w:val="24"/>
          <w:szCs w:val="24"/>
        </w:rPr>
      </w:pPr>
      <w:bookmarkStart w:id="17" w:name="artigo_54"/>
      <w:r w:rsidRPr="000B2320">
        <w:rPr>
          <w:b/>
          <w:bCs/>
          <w:color w:val="FFFFFF"/>
          <w:sz w:val="24"/>
          <w:szCs w:val="24"/>
        </w:rPr>
        <w:t>Art. 54</w:t>
      </w:r>
      <w:bookmarkEnd w:id="17"/>
      <w:r w:rsidRPr="000B2320">
        <w:rPr>
          <w:sz w:val="24"/>
          <w:szCs w:val="24"/>
        </w:rPr>
        <w:t> </w:t>
      </w:r>
      <w:r w:rsidR="006B1A4E">
        <w:rPr>
          <w:sz w:val="24"/>
          <w:szCs w:val="24"/>
        </w:rPr>
        <w:tab/>
      </w:r>
      <w:r w:rsidR="006B1A4E">
        <w:rPr>
          <w:sz w:val="24"/>
          <w:szCs w:val="24"/>
        </w:rPr>
        <w:tab/>
      </w:r>
      <w:r w:rsidR="006B1A4E">
        <w:rPr>
          <w:sz w:val="24"/>
          <w:szCs w:val="24"/>
        </w:rPr>
        <w:tab/>
      </w:r>
      <w:r w:rsidR="006B1A4E">
        <w:rPr>
          <w:sz w:val="24"/>
          <w:szCs w:val="24"/>
        </w:rPr>
        <w:tab/>
      </w:r>
      <w:r w:rsidR="006B1A4E">
        <w:rPr>
          <w:b/>
          <w:sz w:val="24"/>
          <w:szCs w:val="24"/>
        </w:rPr>
        <w:t xml:space="preserve">Art. </w:t>
      </w:r>
      <w:r w:rsidR="008704FA">
        <w:rPr>
          <w:b/>
          <w:sz w:val="24"/>
          <w:szCs w:val="24"/>
        </w:rPr>
        <w:t>56</w:t>
      </w:r>
      <w:r w:rsidR="006B1A4E">
        <w:rPr>
          <w:sz w:val="24"/>
          <w:szCs w:val="24"/>
        </w:rPr>
        <w:t xml:space="preserve">- </w:t>
      </w:r>
      <w:r w:rsidRPr="000B2320">
        <w:rPr>
          <w:sz w:val="24"/>
          <w:szCs w:val="24"/>
        </w:rPr>
        <w:t xml:space="preserve">Ao </w:t>
      </w:r>
      <w:r w:rsidR="00F30E70">
        <w:rPr>
          <w:sz w:val="24"/>
          <w:szCs w:val="24"/>
        </w:rPr>
        <w:t>servidor</w:t>
      </w:r>
      <w:r w:rsidRPr="000B2320">
        <w:rPr>
          <w:sz w:val="24"/>
          <w:szCs w:val="24"/>
        </w:rPr>
        <w:t xml:space="preserve">, detentor de </w:t>
      </w:r>
      <w:r w:rsidR="00F30E70">
        <w:rPr>
          <w:sz w:val="24"/>
          <w:szCs w:val="24"/>
        </w:rPr>
        <w:t>cargo</w:t>
      </w:r>
      <w:r w:rsidRPr="000B2320">
        <w:rPr>
          <w:sz w:val="24"/>
          <w:szCs w:val="24"/>
        </w:rPr>
        <w:t xml:space="preserve"> público de </w:t>
      </w:r>
      <w:r w:rsidR="00F30E70">
        <w:rPr>
          <w:sz w:val="24"/>
          <w:szCs w:val="24"/>
        </w:rPr>
        <w:t>provimento efetivo</w:t>
      </w:r>
      <w:r w:rsidRPr="000B2320">
        <w:rPr>
          <w:sz w:val="24"/>
          <w:szCs w:val="24"/>
        </w:rPr>
        <w:t xml:space="preserve">, que vier a ocupar cargo de provimento em comissão, será devido </w:t>
      </w:r>
      <w:r w:rsidRPr="000B2320">
        <w:rPr>
          <w:sz w:val="24"/>
          <w:szCs w:val="24"/>
        </w:rPr>
        <w:lastRenderedPageBreak/>
        <w:t xml:space="preserve">padrão equivalente ao mesmo, enquanto perdurar essa situação, acrescido </w:t>
      </w:r>
      <w:r w:rsidR="00D518F5">
        <w:rPr>
          <w:sz w:val="24"/>
          <w:szCs w:val="24"/>
        </w:rPr>
        <w:t>da parte inteira da metade do número de referências que o mesmo se encontrar afastado da inicial no cargo efetivo ocupado.</w:t>
      </w:r>
    </w:p>
    <w:p w:rsidR="00D518F5" w:rsidRDefault="00F30E70"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1º </w:t>
      </w:r>
      <w:r>
        <w:rPr>
          <w:sz w:val="24"/>
          <w:szCs w:val="24"/>
        </w:rPr>
        <w:t xml:space="preserve">- Quando em razão de Promoção do servidor o cargo efetivo por ele ocupado seja elevado para a referência imediatamente superior, o procedimento matemático descrito no “caput” </w:t>
      </w:r>
      <w:r w:rsidR="00D518F5">
        <w:rPr>
          <w:sz w:val="24"/>
          <w:szCs w:val="24"/>
        </w:rPr>
        <w:t>deste artigo deverá ser novamente realizado.</w:t>
      </w:r>
    </w:p>
    <w:p w:rsidR="00D518F5" w:rsidRPr="00D518F5" w:rsidRDefault="00D518F5"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2º </w:t>
      </w:r>
      <w:r>
        <w:rPr>
          <w:sz w:val="24"/>
          <w:szCs w:val="24"/>
        </w:rPr>
        <w:t>- As regras estabelecidas no presente artigo</w:t>
      </w:r>
      <w:proofErr w:type="gramStart"/>
      <w:r>
        <w:rPr>
          <w:sz w:val="24"/>
          <w:szCs w:val="24"/>
        </w:rPr>
        <w:t>, aplicam-se</w:t>
      </w:r>
      <w:proofErr w:type="gramEnd"/>
      <w:r>
        <w:rPr>
          <w:sz w:val="24"/>
          <w:szCs w:val="24"/>
        </w:rPr>
        <w:t xml:space="preserve"> no que couber, ao servidor designado para o exercício de substituição a que alude o artigo 10 deste diploma legal.</w:t>
      </w:r>
    </w:p>
    <w:p w:rsidR="00D518F5" w:rsidRDefault="00EA6A0E" w:rsidP="000B2320">
      <w:pPr>
        <w:jc w:val="both"/>
        <w:rPr>
          <w:sz w:val="24"/>
          <w:szCs w:val="24"/>
        </w:rPr>
      </w:pPr>
      <w:r w:rsidRPr="000B2320">
        <w:rPr>
          <w:sz w:val="24"/>
          <w:szCs w:val="24"/>
        </w:rPr>
        <w:br/>
      </w:r>
      <w:bookmarkStart w:id="18" w:name="artigo_55"/>
      <w:r w:rsidRPr="000B2320">
        <w:rPr>
          <w:b/>
          <w:bCs/>
          <w:color w:val="FFFFFF"/>
          <w:sz w:val="24"/>
          <w:szCs w:val="24"/>
        </w:rPr>
        <w:t>Art. 55</w:t>
      </w:r>
      <w:bookmarkEnd w:id="18"/>
      <w:r w:rsidRPr="000B2320">
        <w:rPr>
          <w:sz w:val="24"/>
          <w:szCs w:val="24"/>
        </w:rPr>
        <w:t> </w:t>
      </w:r>
      <w:r w:rsidR="006B1A4E">
        <w:rPr>
          <w:sz w:val="24"/>
          <w:szCs w:val="24"/>
        </w:rPr>
        <w:tab/>
      </w:r>
      <w:r w:rsidR="006B1A4E">
        <w:rPr>
          <w:sz w:val="24"/>
          <w:szCs w:val="24"/>
        </w:rPr>
        <w:tab/>
      </w:r>
      <w:r w:rsidR="006B1A4E">
        <w:rPr>
          <w:sz w:val="24"/>
          <w:szCs w:val="24"/>
        </w:rPr>
        <w:tab/>
      </w:r>
      <w:r w:rsidR="006B1A4E">
        <w:rPr>
          <w:sz w:val="24"/>
          <w:szCs w:val="24"/>
        </w:rPr>
        <w:tab/>
      </w:r>
      <w:r w:rsidR="006B1A4E">
        <w:rPr>
          <w:b/>
          <w:sz w:val="24"/>
          <w:szCs w:val="24"/>
        </w:rPr>
        <w:t xml:space="preserve">Art. </w:t>
      </w:r>
      <w:r w:rsidR="008704FA">
        <w:rPr>
          <w:b/>
          <w:sz w:val="24"/>
          <w:szCs w:val="24"/>
        </w:rPr>
        <w:t>57</w:t>
      </w:r>
      <w:r w:rsidR="00D518F5">
        <w:rPr>
          <w:sz w:val="24"/>
          <w:szCs w:val="24"/>
        </w:rPr>
        <w:t>–O servidor quando nomeado para exercer cargo em comissão, confiança ou comando integrado nos Subquadros II e III de que tratam os incisos de mesma numeração do artigo 13e que constituem os Anexos II e III da presente Lei, poderá optar pelo vencimento de seu cargo, sempre que o mesmo seja mais vantajoso ao vencimento do cargo em comissão, confiança ou comando para o qual tenha sido nomeado.</w:t>
      </w:r>
    </w:p>
    <w:p w:rsidR="006B1A4E" w:rsidRDefault="00D518F5"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8704FA">
        <w:rPr>
          <w:b/>
          <w:sz w:val="24"/>
          <w:szCs w:val="24"/>
        </w:rPr>
        <w:t>58</w:t>
      </w:r>
      <w:r>
        <w:rPr>
          <w:sz w:val="24"/>
          <w:szCs w:val="24"/>
        </w:rPr>
        <w:t xml:space="preserve">- </w:t>
      </w:r>
      <w:r w:rsidR="00EA6A0E" w:rsidRPr="000B2320">
        <w:rPr>
          <w:sz w:val="24"/>
          <w:szCs w:val="24"/>
        </w:rPr>
        <w:t>Todo servidor efetivo que ocupe ou venha a ocupar cargo em comissão terá resguardado seu direito de retorno ao seu cargo de origem, garantidas as vantagens eventualmente incorporadas no período.</w:t>
      </w:r>
    </w:p>
    <w:p w:rsidR="003158FF" w:rsidRDefault="00EA6A0E" w:rsidP="00F30E70">
      <w:pPr>
        <w:jc w:val="both"/>
        <w:rPr>
          <w:sz w:val="24"/>
          <w:szCs w:val="24"/>
        </w:rPr>
      </w:pPr>
      <w:r w:rsidRPr="000B2320">
        <w:rPr>
          <w:sz w:val="24"/>
          <w:szCs w:val="24"/>
        </w:rPr>
        <w:br/>
      </w:r>
      <w:bookmarkStart w:id="19" w:name="artigo_56"/>
      <w:r w:rsidRPr="000B2320">
        <w:rPr>
          <w:b/>
          <w:bCs/>
          <w:color w:val="FFFFFF"/>
          <w:sz w:val="24"/>
          <w:szCs w:val="24"/>
        </w:rPr>
        <w:t>Art. 56</w:t>
      </w:r>
      <w:bookmarkEnd w:id="19"/>
      <w:r w:rsidRPr="000B2320">
        <w:rPr>
          <w:sz w:val="24"/>
          <w:szCs w:val="24"/>
        </w:rPr>
        <w:t> </w:t>
      </w:r>
      <w:r w:rsidR="006B1A4E">
        <w:rPr>
          <w:sz w:val="24"/>
          <w:szCs w:val="24"/>
        </w:rPr>
        <w:tab/>
      </w:r>
      <w:r w:rsidR="006B1A4E">
        <w:rPr>
          <w:sz w:val="24"/>
          <w:szCs w:val="24"/>
        </w:rPr>
        <w:tab/>
      </w:r>
      <w:r w:rsidR="006B1A4E">
        <w:rPr>
          <w:sz w:val="24"/>
          <w:szCs w:val="24"/>
        </w:rPr>
        <w:tab/>
      </w:r>
      <w:r w:rsidR="006B1A4E">
        <w:rPr>
          <w:sz w:val="24"/>
          <w:szCs w:val="24"/>
        </w:rPr>
        <w:tab/>
      </w:r>
      <w:r w:rsidR="006B1A4E">
        <w:rPr>
          <w:b/>
          <w:sz w:val="24"/>
          <w:szCs w:val="24"/>
        </w:rPr>
        <w:t xml:space="preserve">Art. </w:t>
      </w:r>
      <w:r w:rsidR="008704FA">
        <w:rPr>
          <w:b/>
          <w:sz w:val="24"/>
          <w:szCs w:val="24"/>
        </w:rPr>
        <w:t>59</w:t>
      </w:r>
      <w:r w:rsidR="006B1A4E">
        <w:rPr>
          <w:sz w:val="24"/>
          <w:szCs w:val="24"/>
        </w:rPr>
        <w:t xml:space="preserve">- </w:t>
      </w:r>
      <w:r w:rsidRPr="000B2320">
        <w:rPr>
          <w:sz w:val="24"/>
          <w:szCs w:val="24"/>
        </w:rPr>
        <w:t xml:space="preserve">O afastamento em virtude da condição temporária do exercício do cargo em comissão e o retorno à situação primitiva serão obrigatoriamente anotados </w:t>
      </w:r>
      <w:r w:rsidR="003158FF">
        <w:rPr>
          <w:sz w:val="24"/>
          <w:szCs w:val="24"/>
        </w:rPr>
        <w:t>n</w:t>
      </w:r>
      <w:r w:rsidRPr="000B2320">
        <w:rPr>
          <w:sz w:val="24"/>
          <w:szCs w:val="24"/>
        </w:rPr>
        <w:t xml:space="preserve">os registros relativos ao </w:t>
      </w:r>
      <w:r w:rsidR="003158FF">
        <w:rPr>
          <w:sz w:val="24"/>
          <w:szCs w:val="24"/>
        </w:rPr>
        <w:t>servidor</w:t>
      </w:r>
      <w:r w:rsidRPr="000B2320">
        <w:rPr>
          <w:sz w:val="24"/>
          <w:szCs w:val="24"/>
        </w:rPr>
        <w:t>.</w:t>
      </w:r>
    </w:p>
    <w:p w:rsidR="00D518F5" w:rsidRDefault="00EA6A0E" w:rsidP="000B2320">
      <w:pPr>
        <w:jc w:val="both"/>
        <w:rPr>
          <w:sz w:val="24"/>
          <w:szCs w:val="24"/>
        </w:rPr>
      </w:pPr>
      <w:r w:rsidRPr="000B2320">
        <w:rPr>
          <w:sz w:val="24"/>
          <w:szCs w:val="24"/>
        </w:rPr>
        <w:br/>
      </w:r>
      <w:bookmarkStart w:id="20" w:name="artigo_58"/>
      <w:r w:rsidRPr="000B2320">
        <w:rPr>
          <w:b/>
          <w:bCs/>
          <w:color w:val="FFFFFF"/>
          <w:sz w:val="24"/>
          <w:szCs w:val="24"/>
        </w:rPr>
        <w:t>Art. 58</w:t>
      </w:r>
      <w:bookmarkEnd w:id="20"/>
      <w:r w:rsidRPr="000B2320">
        <w:rPr>
          <w:sz w:val="24"/>
          <w:szCs w:val="24"/>
        </w:rPr>
        <w:t> </w:t>
      </w:r>
      <w:r w:rsidR="003158FF">
        <w:rPr>
          <w:sz w:val="24"/>
          <w:szCs w:val="24"/>
        </w:rPr>
        <w:tab/>
      </w:r>
      <w:r w:rsidR="003158FF">
        <w:rPr>
          <w:sz w:val="24"/>
          <w:szCs w:val="24"/>
        </w:rPr>
        <w:tab/>
      </w:r>
      <w:r w:rsidR="003158FF">
        <w:rPr>
          <w:sz w:val="24"/>
          <w:szCs w:val="24"/>
        </w:rPr>
        <w:tab/>
      </w:r>
      <w:r w:rsidR="003158FF">
        <w:rPr>
          <w:sz w:val="24"/>
          <w:szCs w:val="24"/>
        </w:rPr>
        <w:tab/>
      </w:r>
      <w:r w:rsidR="003158FF">
        <w:rPr>
          <w:b/>
          <w:sz w:val="24"/>
          <w:szCs w:val="24"/>
        </w:rPr>
        <w:t xml:space="preserve">Art. </w:t>
      </w:r>
      <w:r w:rsidR="00D531F8">
        <w:rPr>
          <w:b/>
          <w:sz w:val="24"/>
          <w:szCs w:val="24"/>
        </w:rPr>
        <w:t>6</w:t>
      </w:r>
      <w:r w:rsidR="008704FA">
        <w:rPr>
          <w:b/>
          <w:sz w:val="24"/>
          <w:szCs w:val="24"/>
        </w:rPr>
        <w:t>0</w:t>
      </w:r>
      <w:r w:rsidR="00D518F5">
        <w:rPr>
          <w:sz w:val="24"/>
          <w:szCs w:val="24"/>
        </w:rPr>
        <w:t>–Para efeito de cumprimento de interstício de que trata o artigo 55 da presente Lei, deverá ser computado o saldo do tempo de efetivo exercício prestado pelo servidor ao Município e decorrente da aplicação da regra estabelecida no inciso I, do artigo 69 desta Lei.</w:t>
      </w:r>
    </w:p>
    <w:p w:rsidR="00D518F5" w:rsidRPr="00D518F5" w:rsidRDefault="00D518F5"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D531F8">
        <w:rPr>
          <w:b/>
          <w:sz w:val="24"/>
          <w:szCs w:val="24"/>
        </w:rPr>
        <w:t>6</w:t>
      </w:r>
      <w:r w:rsidR="008704FA">
        <w:rPr>
          <w:b/>
          <w:sz w:val="24"/>
          <w:szCs w:val="24"/>
        </w:rPr>
        <w:t>1</w:t>
      </w:r>
      <w:r>
        <w:rPr>
          <w:sz w:val="24"/>
          <w:szCs w:val="24"/>
        </w:rPr>
        <w:t>– As vantagens pecuniárias previstas nas letras “a” à “m” do artigo 29 supra, conforme o caso</w:t>
      </w:r>
      <w:proofErr w:type="gramStart"/>
      <w:r>
        <w:rPr>
          <w:sz w:val="24"/>
          <w:szCs w:val="24"/>
        </w:rPr>
        <w:t>, passarão</w:t>
      </w:r>
      <w:proofErr w:type="gramEnd"/>
      <w:r>
        <w:rPr>
          <w:sz w:val="24"/>
          <w:szCs w:val="24"/>
        </w:rPr>
        <w:t xml:space="preserve"> a ser calculadas com base na nova situação </w:t>
      </w:r>
      <w:proofErr w:type="spellStart"/>
      <w:r>
        <w:rPr>
          <w:sz w:val="24"/>
          <w:szCs w:val="24"/>
        </w:rPr>
        <w:t>retribuitória</w:t>
      </w:r>
      <w:proofErr w:type="spellEnd"/>
      <w:r>
        <w:rPr>
          <w:sz w:val="24"/>
          <w:szCs w:val="24"/>
        </w:rPr>
        <w:t xml:space="preserve"> estabelecida pela presente Lei.</w:t>
      </w:r>
    </w:p>
    <w:p w:rsidR="00D518F5" w:rsidRDefault="00D518F5" w:rsidP="000B2320">
      <w:pPr>
        <w:jc w:val="both"/>
        <w:rPr>
          <w:sz w:val="24"/>
          <w:szCs w:val="24"/>
        </w:rPr>
      </w:pPr>
    </w:p>
    <w:p w:rsidR="003158FF" w:rsidRPr="00A33A92" w:rsidRDefault="00D518F5"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Art.</w:t>
      </w:r>
      <w:r w:rsidR="00D531F8">
        <w:rPr>
          <w:b/>
          <w:sz w:val="24"/>
          <w:szCs w:val="24"/>
        </w:rPr>
        <w:t>6</w:t>
      </w:r>
      <w:r w:rsidR="008704FA">
        <w:rPr>
          <w:b/>
          <w:sz w:val="24"/>
          <w:szCs w:val="24"/>
        </w:rPr>
        <w:t>2</w:t>
      </w:r>
      <w:r>
        <w:rPr>
          <w:sz w:val="24"/>
          <w:szCs w:val="24"/>
        </w:rPr>
        <w:t xml:space="preserve">- </w:t>
      </w:r>
      <w:r w:rsidR="00EA6A0E" w:rsidRPr="000B2320">
        <w:rPr>
          <w:sz w:val="24"/>
          <w:szCs w:val="24"/>
        </w:rPr>
        <w:t xml:space="preserve">A descrição dos perfis dos cargos, bem como das exigências para admissão, provimento, nomeação e designação, além da quantidade de vagas, padrões de vencimento, referências </w:t>
      </w:r>
      <w:r w:rsidR="003158FF">
        <w:rPr>
          <w:sz w:val="24"/>
          <w:szCs w:val="24"/>
        </w:rPr>
        <w:t>de vencimentos</w:t>
      </w:r>
      <w:r w:rsidR="00EA6A0E" w:rsidRPr="000B2320">
        <w:rPr>
          <w:sz w:val="24"/>
          <w:szCs w:val="24"/>
        </w:rPr>
        <w:t xml:space="preserve">, jornadas de trabalho, vantagens </w:t>
      </w:r>
      <w:r w:rsidR="00EA6A0E" w:rsidRPr="000B2320">
        <w:rPr>
          <w:sz w:val="24"/>
          <w:szCs w:val="24"/>
        </w:rPr>
        <w:lastRenderedPageBreak/>
        <w:t>e benefícios constam dos Anexos respectivos que fazem parte integrante desta Lei, sem prejuízo de edição de normas complementares por parte da Mesa Diretiva da Câmara Municipal.</w:t>
      </w:r>
      <w:r w:rsidR="00EA6A0E" w:rsidRPr="000B2320">
        <w:rPr>
          <w:sz w:val="24"/>
          <w:szCs w:val="24"/>
        </w:rPr>
        <w:br/>
      </w:r>
      <w:r w:rsidR="00EA6A0E" w:rsidRPr="000B2320">
        <w:rPr>
          <w:sz w:val="24"/>
          <w:szCs w:val="24"/>
        </w:rPr>
        <w:br/>
      </w:r>
      <w:bookmarkStart w:id="21" w:name="artigo_59"/>
      <w:r w:rsidR="00EA6A0E" w:rsidRPr="000B2320">
        <w:rPr>
          <w:b/>
          <w:bCs/>
          <w:color w:val="FFFFFF"/>
          <w:sz w:val="24"/>
          <w:szCs w:val="24"/>
        </w:rPr>
        <w:t>Art. 59</w:t>
      </w:r>
      <w:bookmarkEnd w:id="21"/>
      <w:r w:rsidR="00EA6A0E" w:rsidRPr="000B2320">
        <w:rPr>
          <w:sz w:val="24"/>
          <w:szCs w:val="24"/>
        </w:rPr>
        <w:t> </w:t>
      </w:r>
      <w:r w:rsidR="003158FF">
        <w:rPr>
          <w:sz w:val="24"/>
          <w:szCs w:val="24"/>
        </w:rPr>
        <w:tab/>
      </w:r>
      <w:r w:rsidR="003158FF">
        <w:rPr>
          <w:sz w:val="24"/>
          <w:szCs w:val="24"/>
        </w:rPr>
        <w:tab/>
      </w:r>
      <w:r w:rsidR="003158FF">
        <w:rPr>
          <w:sz w:val="24"/>
          <w:szCs w:val="24"/>
        </w:rPr>
        <w:tab/>
      </w:r>
      <w:r w:rsidR="003158FF">
        <w:rPr>
          <w:sz w:val="24"/>
          <w:szCs w:val="24"/>
        </w:rPr>
        <w:tab/>
      </w:r>
      <w:r w:rsidR="003158FF">
        <w:rPr>
          <w:b/>
          <w:sz w:val="24"/>
          <w:szCs w:val="24"/>
        </w:rPr>
        <w:t xml:space="preserve">Art. </w:t>
      </w:r>
      <w:r w:rsidR="00D531F8">
        <w:rPr>
          <w:b/>
          <w:sz w:val="24"/>
          <w:szCs w:val="24"/>
        </w:rPr>
        <w:t>6</w:t>
      </w:r>
      <w:r w:rsidR="008704FA">
        <w:rPr>
          <w:b/>
          <w:sz w:val="24"/>
          <w:szCs w:val="24"/>
        </w:rPr>
        <w:t>3</w:t>
      </w:r>
      <w:r w:rsidR="003158FF">
        <w:rPr>
          <w:sz w:val="24"/>
          <w:szCs w:val="24"/>
        </w:rPr>
        <w:t xml:space="preserve">- </w:t>
      </w:r>
      <w:r w:rsidR="00EA6A0E" w:rsidRPr="000B2320">
        <w:rPr>
          <w:sz w:val="24"/>
          <w:szCs w:val="24"/>
        </w:rPr>
        <w:t>Aplicam-se para fins de incorporação e gratificaç</w:t>
      </w:r>
      <w:r w:rsidR="00F30E70">
        <w:rPr>
          <w:sz w:val="24"/>
          <w:szCs w:val="24"/>
        </w:rPr>
        <w:t xml:space="preserve">ões </w:t>
      </w:r>
      <w:r w:rsidR="00EA6A0E" w:rsidRPr="000B2320">
        <w:rPr>
          <w:sz w:val="24"/>
          <w:szCs w:val="24"/>
        </w:rPr>
        <w:t>de serviços as mesmas regras das funções gratificadas, mesmo que tenham sido concedidas anteriormente a esta Lei.</w:t>
      </w:r>
    </w:p>
    <w:p w:rsidR="00A33A92" w:rsidRDefault="003158FF"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D531F8">
        <w:rPr>
          <w:b/>
          <w:sz w:val="24"/>
          <w:szCs w:val="24"/>
        </w:rPr>
        <w:t>6</w:t>
      </w:r>
      <w:r w:rsidR="008704FA">
        <w:rPr>
          <w:b/>
          <w:sz w:val="24"/>
          <w:szCs w:val="24"/>
        </w:rPr>
        <w:t>4</w:t>
      </w:r>
      <w:r>
        <w:rPr>
          <w:sz w:val="24"/>
          <w:szCs w:val="24"/>
        </w:rPr>
        <w:t xml:space="preserve">- </w:t>
      </w:r>
      <w:r w:rsidR="00EA6A0E" w:rsidRPr="000B2320">
        <w:rPr>
          <w:sz w:val="24"/>
          <w:szCs w:val="24"/>
        </w:rPr>
        <w:t xml:space="preserve">O </w:t>
      </w:r>
      <w:r w:rsidR="00364FC3">
        <w:rPr>
          <w:sz w:val="24"/>
          <w:szCs w:val="24"/>
        </w:rPr>
        <w:t>servidor</w:t>
      </w:r>
      <w:r w:rsidR="00EA6A0E" w:rsidRPr="000B2320">
        <w:rPr>
          <w:sz w:val="24"/>
          <w:szCs w:val="24"/>
        </w:rPr>
        <w:t xml:space="preserve"> ocupante de emprego público de natureza permanente poderá ser nomeado ou designado para ter exercício, interinamente ou temporariamente, em outro cargo, sem prejuízo das atribuições do que atualmente </w:t>
      </w:r>
      <w:proofErr w:type="gramStart"/>
      <w:r w:rsidR="00EA6A0E" w:rsidRPr="000B2320">
        <w:rPr>
          <w:sz w:val="24"/>
          <w:szCs w:val="24"/>
        </w:rPr>
        <w:t>ocupa,</w:t>
      </w:r>
      <w:proofErr w:type="gramEnd"/>
      <w:r w:rsidR="00EA6A0E" w:rsidRPr="000B2320">
        <w:rPr>
          <w:sz w:val="24"/>
          <w:szCs w:val="24"/>
        </w:rPr>
        <w:t xml:space="preserve"> hipótese em que deverá optar expressamente pelo salário de </w:t>
      </w:r>
      <w:r w:rsidR="00364FC3">
        <w:rPr>
          <w:sz w:val="24"/>
          <w:szCs w:val="24"/>
        </w:rPr>
        <w:t>0</w:t>
      </w:r>
      <w:r w:rsidR="00EA6A0E" w:rsidRPr="000B2320">
        <w:rPr>
          <w:sz w:val="24"/>
          <w:szCs w:val="24"/>
        </w:rPr>
        <w:t>1 (um) deles, acrescido de suas vantagens pessoais, durante o período da interinidade ou substituição.</w:t>
      </w:r>
      <w:r w:rsidR="00EA6A0E" w:rsidRPr="000B2320">
        <w:rPr>
          <w:sz w:val="24"/>
          <w:szCs w:val="24"/>
        </w:rPr>
        <w:br/>
      </w:r>
      <w:bookmarkStart w:id="22" w:name="artigo_62"/>
      <w:r w:rsidR="00EA6A0E" w:rsidRPr="000B2320">
        <w:rPr>
          <w:b/>
          <w:bCs/>
          <w:color w:val="FFFFFF"/>
          <w:sz w:val="24"/>
          <w:szCs w:val="24"/>
        </w:rPr>
        <w:t>Art. 62</w:t>
      </w:r>
      <w:bookmarkEnd w:id="22"/>
      <w:r w:rsidR="00EA6A0E" w:rsidRPr="000B2320">
        <w:rPr>
          <w:sz w:val="24"/>
          <w:szCs w:val="24"/>
        </w:rPr>
        <w:t> </w:t>
      </w:r>
      <w:r w:rsidR="00364FC3">
        <w:rPr>
          <w:sz w:val="24"/>
          <w:szCs w:val="24"/>
        </w:rPr>
        <w:tab/>
      </w:r>
      <w:r w:rsidR="00364FC3">
        <w:rPr>
          <w:sz w:val="24"/>
          <w:szCs w:val="24"/>
        </w:rPr>
        <w:tab/>
      </w:r>
      <w:r w:rsidR="00364FC3">
        <w:rPr>
          <w:sz w:val="24"/>
          <w:szCs w:val="24"/>
        </w:rPr>
        <w:tab/>
      </w:r>
      <w:r w:rsidR="00364FC3">
        <w:rPr>
          <w:sz w:val="24"/>
          <w:szCs w:val="24"/>
        </w:rPr>
        <w:tab/>
      </w:r>
    </w:p>
    <w:p w:rsidR="00567AE7" w:rsidRDefault="00364FC3" w:rsidP="000B2320">
      <w:pPr>
        <w:jc w:val="both"/>
        <w:rPr>
          <w:sz w:val="24"/>
          <w:szCs w:val="24"/>
        </w:rPr>
      </w:pPr>
      <w:r>
        <w:rPr>
          <w:b/>
          <w:sz w:val="24"/>
          <w:szCs w:val="24"/>
        </w:rPr>
        <w:t xml:space="preserve">Art. </w:t>
      </w:r>
      <w:r w:rsidR="008704FA">
        <w:rPr>
          <w:b/>
          <w:sz w:val="24"/>
          <w:szCs w:val="24"/>
        </w:rPr>
        <w:t>65</w:t>
      </w:r>
      <w:r w:rsidR="00567AE7">
        <w:rPr>
          <w:sz w:val="24"/>
          <w:szCs w:val="24"/>
        </w:rPr>
        <w:t>–O servidor efetivo, com mais de 05 (cinco) anos de efetivo exercício, e que venha a exercer, a partir da data da vigência da presente Lei, a qualquer título, cargo integrado nos Subquadros II e III de que tratam os incisos de mesma numeração do artigo 12, e que lhe proporcione vencimento superior ao do cargo efetivo por ele ocupado, incorporará aos seus vencimentos 1,0 (um décimo) dessa diferença por ano, até o limite de 10,0 (dez décimos).</w:t>
      </w:r>
    </w:p>
    <w:p w:rsidR="00567AE7" w:rsidRDefault="00567AE7" w:rsidP="00567AE7">
      <w:pPr>
        <w:spacing w:before="2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1º </w:t>
      </w:r>
      <w:r>
        <w:rPr>
          <w:sz w:val="24"/>
          <w:szCs w:val="24"/>
        </w:rPr>
        <w:softHyphen/>
        <w:t>- Tendo o servidor exercido 02 (dois) ou mais cargos nas condições estabelecidas no “caput” do presente artigo, será considerado, para efeito de incorporação, o valor proporcional ao tempo de exercício em cada cargo.</w:t>
      </w:r>
    </w:p>
    <w:p w:rsidR="00567AE7" w:rsidRPr="00567AE7" w:rsidRDefault="00567AE7" w:rsidP="00567AE7">
      <w:pPr>
        <w:spacing w:before="2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2º </w:t>
      </w:r>
      <w:r>
        <w:rPr>
          <w:sz w:val="24"/>
          <w:szCs w:val="24"/>
        </w:rPr>
        <w:t xml:space="preserve">- Não poderá ser acumulada mais de uma diferença, podendo, no entanto, ser referida diferença </w:t>
      </w:r>
      <w:proofErr w:type="gramStart"/>
      <w:r>
        <w:rPr>
          <w:sz w:val="24"/>
          <w:szCs w:val="24"/>
        </w:rPr>
        <w:t>substituída por uma maior, uma vez cumpridos</w:t>
      </w:r>
      <w:proofErr w:type="gramEnd"/>
      <w:r>
        <w:rPr>
          <w:sz w:val="24"/>
          <w:szCs w:val="24"/>
        </w:rPr>
        <w:t xml:space="preserve"> os prazos do “caput” deste artigo.</w:t>
      </w:r>
    </w:p>
    <w:p w:rsidR="00567AE7" w:rsidRDefault="00D0510B"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8704FA">
        <w:rPr>
          <w:b/>
          <w:sz w:val="24"/>
          <w:szCs w:val="24"/>
        </w:rPr>
        <w:t>66</w:t>
      </w:r>
      <w:r>
        <w:rPr>
          <w:sz w:val="24"/>
          <w:szCs w:val="24"/>
        </w:rPr>
        <w:t xml:space="preserve">– A partir da publicação desta Lei, a criação de cargos nas classes já existentes dar-se-á no nível I, devendo, se necessário for, e a fim de se manter o dimensionamento proporcional existente na “Situação Nova” do Anexo I, criar-se também, cargos nos níveis II e III das classes respectivas. </w:t>
      </w:r>
    </w:p>
    <w:p w:rsidR="00D0510B" w:rsidRDefault="00D0510B"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Parágrafo Único </w:t>
      </w:r>
      <w:r>
        <w:rPr>
          <w:sz w:val="24"/>
          <w:szCs w:val="24"/>
        </w:rPr>
        <w:t>– Quando se tratar de classe ainda não existente, a criação de cargos dar-se-á em todos os níveis.</w:t>
      </w:r>
    </w:p>
    <w:p w:rsidR="00CA50CB" w:rsidRDefault="00CA50CB" w:rsidP="000B2320">
      <w:pPr>
        <w:jc w:val="both"/>
        <w:rPr>
          <w:sz w:val="24"/>
          <w:szCs w:val="24"/>
        </w:rPr>
      </w:pPr>
    </w:p>
    <w:p w:rsidR="00D0510B" w:rsidRDefault="00D0510B"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8704FA">
        <w:rPr>
          <w:b/>
          <w:sz w:val="24"/>
          <w:szCs w:val="24"/>
        </w:rPr>
        <w:t>67</w:t>
      </w:r>
      <w:r>
        <w:rPr>
          <w:sz w:val="24"/>
          <w:szCs w:val="24"/>
        </w:rPr>
        <w:t xml:space="preserve">– A partir da vigência da presente Lei, considerar-se-ão extintos todos os cargos criados por instrumentos legais anteriores à edição deste diploma legal. </w:t>
      </w:r>
    </w:p>
    <w:p w:rsidR="00D0510B" w:rsidRDefault="00D0510B" w:rsidP="000B2320">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b/>
          <w:sz w:val="24"/>
          <w:szCs w:val="24"/>
        </w:rPr>
        <w:t xml:space="preserve">Art. </w:t>
      </w:r>
      <w:r w:rsidR="008704FA">
        <w:rPr>
          <w:b/>
          <w:sz w:val="24"/>
          <w:szCs w:val="24"/>
        </w:rPr>
        <w:t>68</w:t>
      </w:r>
      <w:r>
        <w:rPr>
          <w:sz w:val="24"/>
          <w:szCs w:val="24"/>
        </w:rPr>
        <w:t>– A aplicação do sistema de “Acesso” previsto na Seção II do Capítulo VII da presente Lei</w:t>
      </w:r>
      <w:proofErr w:type="gramStart"/>
      <w:r>
        <w:rPr>
          <w:sz w:val="24"/>
          <w:szCs w:val="24"/>
        </w:rPr>
        <w:t>, dependerá</w:t>
      </w:r>
      <w:proofErr w:type="gramEnd"/>
      <w:r>
        <w:rPr>
          <w:sz w:val="24"/>
          <w:szCs w:val="24"/>
        </w:rPr>
        <w:t xml:space="preserve"> de prévia existência de recursos orçamentários e financeiros para sua execução.</w:t>
      </w:r>
    </w:p>
    <w:p w:rsidR="00A33A92" w:rsidRDefault="00D0510B"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8704FA">
        <w:rPr>
          <w:b/>
          <w:sz w:val="24"/>
          <w:szCs w:val="24"/>
        </w:rPr>
        <w:t>69</w:t>
      </w:r>
      <w:r>
        <w:rPr>
          <w:sz w:val="24"/>
          <w:szCs w:val="24"/>
        </w:rPr>
        <w:t>– As disposições desta Lei aplicam-se, no que couber, aos Inativos.</w:t>
      </w:r>
    </w:p>
    <w:p w:rsidR="00364FC3" w:rsidRDefault="00D0510B" w:rsidP="000B23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Art. </w:t>
      </w:r>
      <w:r w:rsidR="00D531F8">
        <w:rPr>
          <w:b/>
          <w:sz w:val="24"/>
          <w:szCs w:val="24"/>
        </w:rPr>
        <w:t>7</w:t>
      </w:r>
      <w:r w:rsidR="008704FA">
        <w:rPr>
          <w:b/>
          <w:sz w:val="24"/>
          <w:szCs w:val="24"/>
        </w:rPr>
        <w:t>0</w:t>
      </w:r>
      <w:r>
        <w:rPr>
          <w:sz w:val="24"/>
          <w:szCs w:val="24"/>
        </w:rPr>
        <w:t xml:space="preserve">- </w:t>
      </w:r>
      <w:r w:rsidR="00EA6A0E" w:rsidRPr="000B2320">
        <w:rPr>
          <w:sz w:val="24"/>
          <w:szCs w:val="24"/>
        </w:rPr>
        <w:t>As despesas decorrentes da execução desta Lei correrão por conta das dotações orçamentárias constantes para o Exercício de 20</w:t>
      </w:r>
      <w:r w:rsidR="00364FC3">
        <w:rPr>
          <w:sz w:val="24"/>
          <w:szCs w:val="24"/>
        </w:rPr>
        <w:t>17</w:t>
      </w:r>
      <w:r w:rsidR="00EA6A0E" w:rsidRPr="000B2320">
        <w:rPr>
          <w:sz w:val="24"/>
          <w:szCs w:val="24"/>
        </w:rPr>
        <w:t xml:space="preserve"> e suas respectivas para os exercícios posteriores, suplementadas, se necessário.</w:t>
      </w:r>
    </w:p>
    <w:p w:rsidR="004976A0" w:rsidRDefault="00EA6A0E" w:rsidP="00D0510B">
      <w:pPr>
        <w:jc w:val="both"/>
        <w:rPr>
          <w:sz w:val="24"/>
          <w:szCs w:val="24"/>
        </w:rPr>
      </w:pPr>
      <w:r w:rsidRPr="000B2320">
        <w:rPr>
          <w:sz w:val="24"/>
          <w:szCs w:val="24"/>
        </w:rPr>
        <w:br/>
      </w:r>
      <w:bookmarkStart w:id="23" w:name="artigo_63"/>
      <w:r w:rsidRPr="000B2320">
        <w:rPr>
          <w:b/>
          <w:bCs/>
          <w:color w:val="FFFFFF"/>
          <w:sz w:val="24"/>
          <w:szCs w:val="24"/>
        </w:rPr>
        <w:t>Art. 63</w:t>
      </w:r>
      <w:bookmarkEnd w:id="23"/>
      <w:r w:rsidRPr="000B2320">
        <w:rPr>
          <w:sz w:val="24"/>
          <w:szCs w:val="24"/>
        </w:rPr>
        <w:t> </w:t>
      </w:r>
      <w:r w:rsidR="00364FC3">
        <w:rPr>
          <w:sz w:val="24"/>
          <w:szCs w:val="24"/>
        </w:rPr>
        <w:tab/>
      </w:r>
      <w:r w:rsidR="00364FC3">
        <w:rPr>
          <w:sz w:val="24"/>
          <w:szCs w:val="24"/>
        </w:rPr>
        <w:tab/>
      </w:r>
      <w:r w:rsidR="00364FC3">
        <w:rPr>
          <w:sz w:val="24"/>
          <w:szCs w:val="24"/>
        </w:rPr>
        <w:tab/>
      </w:r>
      <w:r w:rsidR="00364FC3">
        <w:rPr>
          <w:sz w:val="24"/>
          <w:szCs w:val="24"/>
        </w:rPr>
        <w:tab/>
      </w:r>
      <w:r w:rsidR="00364FC3">
        <w:rPr>
          <w:b/>
          <w:sz w:val="24"/>
          <w:szCs w:val="24"/>
        </w:rPr>
        <w:t xml:space="preserve">Art. </w:t>
      </w:r>
      <w:r w:rsidR="00D531F8">
        <w:rPr>
          <w:b/>
          <w:sz w:val="24"/>
          <w:szCs w:val="24"/>
        </w:rPr>
        <w:t>7</w:t>
      </w:r>
      <w:r w:rsidR="008704FA">
        <w:rPr>
          <w:b/>
          <w:sz w:val="24"/>
          <w:szCs w:val="24"/>
        </w:rPr>
        <w:t>1</w:t>
      </w:r>
      <w:r w:rsidR="00364FC3">
        <w:rPr>
          <w:sz w:val="24"/>
          <w:szCs w:val="24"/>
        </w:rPr>
        <w:t xml:space="preserve">- </w:t>
      </w:r>
      <w:r w:rsidRPr="000B2320">
        <w:rPr>
          <w:sz w:val="24"/>
          <w:szCs w:val="24"/>
        </w:rPr>
        <w:t xml:space="preserve">Esta Lei entrará em vigor na data de sua publicação, </w:t>
      </w:r>
      <w:r w:rsidR="00364FC3">
        <w:rPr>
          <w:sz w:val="24"/>
          <w:szCs w:val="24"/>
        </w:rPr>
        <w:t>revogando as disposições em contrário</w:t>
      </w:r>
      <w:r w:rsidR="00D0510B">
        <w:rPr>
          <w:sz w:val="24"/>
          <w:szCs w:val="24"/>
        </w:rPr>
        <w:t xml:space="preserve">, em especial as contidas na Resolução 12, de 31 de agosto de 1995, Resolução 13, de 31 de agosto de 1995, Resolução 16, de 14 de setembro de 1995, Resolução 17, de 21 de setembro de 1995, </w:t>
      </w:r>
      <w:r w:rsidR="006B3594">
        <w:rPr>
          <w:sz w:val="24"/>
          <w:szCs w:val="24"/>
        </w:rPr>
        <w:t xml:space="preserve">Resolução 02, de 22 de agosto de 1996, Resolução 04, de 21 de novembro de 1996, Resolução 01, de 10 de janeiro de 1997, Resolução 03, de 27 de fevereiro de 1997, Resolução 07, de 19 de junho de 1997, Resolução 02, de 26 de agosto de 1998, Resolução 01, de 10 de fevereiro de 1999, Resolução 04, de 09 de junho de 1999, Resolução 01, de 06 de março de 2002, Resolução 03, de 11 de junho de 2003, Resolução 01, de 28 de março de 2007, Resolução 05, de 08 de abril de 2009, Lei 2.813, de 07 de maio de 2010, </w:t>
      </w:r>
      <w:r w:rsidR="00514840">
        <w:rPr>
          <w:sz w:val="24"/>
          <w:szCs w:val="24"/>
        </w:rPr>
        <w:t xml:space="preserve">Lei 3.027, de 29 de abril de 2013, </w:t>
      </w:r>
      <w:r w:rsidR="006B3594">
        <w:rPr>
          <w:sz w:val="24"/>
          <w:szCs w:val="24"/>
        </w:rPr>
        <w:t>e, Lei 3.270, de 13 de novembro de 2015</w:t>
      </w:r>
      <w:r w:rsidR="006B3594" w:rsidRPr="000B2320">
        <w:rPr>
          <w:sz w:val="24"/>
          <w:szCs w:val="24"/>
        </w:rPr>
        <w:t>.</w:t>
      </w:r>
    </w:p>
    <w:p w:rsidR="00D0510B" w:rsidRDefault="00CF5A8A" w:rsidP="00D0510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Plenário Ver. Maurício </w:t>
      </w:r>
      <w:r w:rsidR="009743D8">
        <w:rPr>
          <w:sz w:val="24"/>
          <w:szCs w:val="24"/>
        </w:rPr>
        <w:t>Alves Brás, 29</w:t>
      </w:r>
      <w:r>
        <w:rPr>
          <w:sz w:val="24"/>
          <w:szCs w:val="24"/>
        </w:rPr>
        <w:t xml:space="preserve"> de junho de 2017.</w:t>
      </w:r>
    </w:p>
    <w:p w:rsidR="004976A0" w:rsidRDefault="004976A0" w:rsidP="00CF5A8A">
      <w:pPr>
        <w:jc w:val="center"/>
        <w:rPr>
          <w:rFonts w:ascii="Calibri" w:hAnsi="Calibri"/>
          <w:b/>
          <w:color w:val="000000" w:themeColor="text1"/>
          <w:sz w:val="20"/>
          <w:szCs w:val="20"/>
        </w:rPr>
      </w:pPr>
    </w:p>
    <w:p w:rsidR="00CF5A8A" w:rsidRPr="004976A0" w:rsidRDefault="00CF5A8A" w:rsidP="00CF5A8A">
      <w:pPr>
        <w:jc w:val="center"/>
        <w:rPr>
          <w:rFonts w:ascii="Calibri" w:hAnsi="Calibri"/>
          <w:b/>
          <w:color w:val="000000" w:themeColor="text1"/>
          <w:sz w:val="20"/>
          <w:szCs w:val="20"/>
        </w:rPr>
      </w:pPr>
      <w:r w:rsidRPr="004976A0">
        <w:rPr>
          <w:rFonts w:ascii="Calibri" w:hAnsi="Calibri"/>
          <w:b/>
          <w:color w:val="000000" w:themeColor="text1"/>
          <w:sz w:val="20"/>
          <w:szCs w:val="20"/>
        </w:rPr>
        <w:t xml:space="preserve">ADRIANA APARECIDA FELIX (PSDB) </w:t>
      </w:r>
      <w:r w:rsidRPr="004976A0">
        <w:rPr>
          <w:rFonts w:ascii="Calibri" w:hAnsi="Calibri"/>
          <w:b/>
          <w:color w:val="000000" w:themeColor="text1"/>
          <w:sz w:val="20"/>
          <w:szCs w:val="20"/>
        </w:rPr>
        <w:tab/>
      </w:r>
      <w:r w:rsidRPr="004976A0">
        <w:rPr>
          <w:rFonts w:ascii="Calibri" w:hAnsi="Calibri"/>
          <w:b/>
          <w:color w:val="000000" w:themeColor="text1"/>
          <w:sz w:val="20"/>
          <w:szCs w:val="20"/>
        </w:rPr>
        <w:tab/>
        <w:t>LUIZ OTÁVIO DA SILVA (PTB)</w:t>
      </w:r>
    </w:p>
    <w:p w:rsidR="00CF5A8A" w:rsidRPr="004976A0" w:rsidRDefault="00CF5A8A" w:rsidP="00CF5A8A">
      <w:pPr>
        <w:jc w:val="center"/>
        <w:rPr>
          <w:rFonts w:ascii="Calibri" w:hAnsi="Calibri"/>
          <w:b/>
          <w:color w:val="000000" w:themeColor="text1"/>
          <w:sz w:val="20"/>
          <w:szCs w:val="20"/>
        </w:rPr>
      </w:pPr>
      <w:r w:rsidRPr="004976A0">
        <w:rPr>
          <w:rFonts w:ascii="Calibri" w:hAnsi="Calibri"/>
          <w:b/>
          <w:color w:val="000000" w:themeColor="text1"/>
          <w:sz w:val="20"/>
          <w:szCs w:val="20"/>
        </w:rPr>
        <w:t xml:space="preserve">Vereadora </w:t>
      </w:r>
      <w:r w:rsidRPr="004976A0">
        <w:rPr>
          <w:rFonts w:ascii="Calibri" w:hAnsi="Calibri"/>
          <w:b/>
          <w:color w:val="000000" w:themeColor="text1"/>
          <w:sz w:val="20"/>
          <w:szCs w:val="20"/>
        </w:rPr>
        <w:tab/>
      </w:r>
      <w:r w:rsidRPr="004976A0">
        <w:rPr>
          <w:rFonts w:ascii="Calibri" w:hAnsi="Calibri"/>
          <w:b/>
          <w:color w:val="000000" w:themeColor="text1"/>
          <w:sz w:val="20"/>
          <w:szCs w:val="20"/>
        </w:rPr>
        <w:tab/>
      </w:r>
      <w:r w:rsidRPr="004976A0">
        <w:rPr>
          <w:rFonts w:ascii="Calibri" w:hAnsi="Calibri"/>
          <w:b/>
          <w:color w:val="000000" w:themeColor="text1"/>
          <w:sz w:val="20"/>
          <w:szCs w:val="20"/>
        </w:rPr>
        <w:tab/>
      </w:r>
      <w:r w:rsidRPr="004976A0">
        <w:rPr>
          <w:rFonts w:ascii="Calibri" w:hAnsi="Calibri"/>
          <w:b/>
          <w:color w:val="000000" w:themeColor="text1"/>
          <w:sz w:val="20"/>
          <w:szCs w:val="20"/>
        </w:rPr>
        <w:tab/>
        <w:t>Vereador</w:t>
      </w:r>
    </w:p>
    <w:p w:rsidR="00CF5A8A" w:rsidRPr="004976A0" w:rsidRDefault="00CF5A8A" w:rsidP="00CF5A8A">
      <w:pPr>
        <w:pStyle w:val="PargrafodaLista"/>
        <w:jc w:val="center"/>
        <w:rPr>
          <w:rFonts w:ascii="Calibri" w:hAnsi="Calibri"/>
          <w:b/>
          <w:color w:val="000000" w:themeColor="text1"/>
          <w:sz w:val="20"/>
          <w:szCs w:val="20"/>
        </w:rPr>
      </w:pPr>
    </w:p>
    <w:p w:rsidR="00CF5A8A" w:rsidRPr="004976A0" w:rsidRDefault="00CF5A8A" w:rsidP="00CF5A8A">
      <w:pPr>
        <w:jc w:val="center"/>
        <w:rPr>
          <w:rFonts w:ascii="Calibri" w:hAnsi="Calibri"/>
          <w:b/>
          <w:color w:val="000000" w:themeColor="text1"/>
          <w:sz w:val="20"/>
          <w:szCs w:val="20"/>
        </w:rPr>
      </w:pPr>
      <w:r w:rsidRPr="004976A0">
        <w:rPr>
          <w:rFonts w:ascii="Calibri" w:hAnsi="Calibri"/>
          <w:b/>
          <w:color w:val="000000" w:themeColor="text1"/>
          <w:sz w:val="20"/>
          <w:szCs w:val="20"/>
        </w:rPr>
        <w:t xml:space="preserve">DAVID RIBEIRO DA SILVA (PPS) </w:t>
      </w:r>
      <w:r w:rsidRPr="004976A0">
        <w:rPr>
          <w:rFonts w:ascii="Calibri" w:hAnsi="Calibri"/>
          <w:b/>
          <w:color w:val="000000" w:themeColor="text1"/>
          <w:sz w:val="20"/>
          <w:szCs w:val="20"/>
        </w:rPr>
        <w:tab/>
      </w:r>
      <w:r w:rsidRPr="004976A0">
        <w:rPr>
          <w:rFonts w:ascii="Calibri" w:hAnsi="Calibri"/>
          <w:b/>
          <w:color w:val="000000" w:themeColor="text1"/>
          <w:sz w:val="20"/>
          <w:szCs w:val="20"/>
        </w:rPr>
        <w:tab/>
        <w:t>EDSON RODRIGUES (PTN)</w:t>
      </w:r>
    </w:p>
    <w:p w:rsidR="00CF5A8A" w:rsidRPr="004976A0" w:rsidRDefault="00CF5A8A" w:rsidP="00CF5A8A">
      <w:pPr>
        <w:jc w:val="center"/>
        <w:rPr>
          <w:rFonts w:ascii="Calibri" w:hAnsi="Calibri"/>
          <w:b/>
          <w:color w:val="000000" w:themeColor="text1"/>
          <w:sz w:val="20"/>
          <w:szCs w:val="20"/>
        </w:rPr>
      </w:pPr>
      <w:r w:rsidRPr="004976A0">
        <w:rPr>
          <w:rFonts w:ascii="Calibri" w:hAnsi="Calibri"/>
          <w:b/>
          <w:color w:val="000000" w:themeColor="text1"/>
          <w:sz w:val="20"/>
          <w:szCs w:val="20"/>
        </w:rPr>
        <w:t>Vereador</w:t>
      </w:r>
      <w:r w:rsidRPr="004976A0">
        <w:rPr>
          <w:rFonts w:ascii="Calibri" w:hAnsi="Calibri"/>
          <w:b/>
          <w:color w:val="000000" w:themeColor="text1"/>
          <w:sz w:val="20"/>
          <w:szCs w:val="20"/>
        </w:rPr>
        <w:tab/>
      </w:r>
      <w:r w:rsidRPr="004976A0">
        <w:rPr>
          <w:rFonts w:ascii="Calibri" w:hAnsi="Calibri"/>
          <w:b/>
          <w:color w:val="000000" w:themeColor="text1"/>
          <w:sz w:val="20"/>
          <w:szCs w:val="20"/>
        </w:rPr>
        <w:tab/>
      </w:r>
      <w:r w:rsidRPr="004976A0">
        <w:rPr>
          <w:rFonts w:ascii="Calibri" w:hAnsi="Calibri"/>
          <w:b/>
          <w:color w:val="000000" w:themeColor="text1"/>
          <w:sz w:val="20"/>
          <w:szCs w:val="20"/>
        </w:rPr>
        <w:tab/>
      </w:r>
      <w:r w:rsidRPr="004976A0">
        <w:rPr>
          <w:rFonts w:ascii="Calibri" w:hAnsi="Calibri"/>
          <w:b/>
          <w:color w:val="000000" w:themeColor="text1"/>
          <w:sz w:val="20"/>
          <w:szCs w:val="20"/>
        </w:rPr>
        <w:tab/>
      </w:r>
      <w:r w:rsidRPr="004976A0">
        <w:rPr>
          <w:rFonts w:ascii="Calibri" w:hAnsi="Calibri"/>
          <w:b/>
          <w:color w:val="000000" w:themeColor="text1"/>
          <w:sz w:val="20"/>
          <w:szCs w:val="20"/>
        </w:rPr>
        <w:tab/>
        <w:t>Vereador</w:t>
      </w:r>
    </w:p>
    <w:p w:rsidR="00CF5A8A" w:rsidRPr="004976A0" w:rsidRDefault="00CF5A8A" w:rsidP="00CF5A8A">
      <w:pPr>
        <w:pStyle w:val="PargrafodaLista"/>
        <w:jc w:val="center"/>
        <w:rPr>
          <w:rFonts w:ascii="Calibri" w:hAnsi="Calibri"/>
          <w:b/>
          <w:color w:val="000000" w:themeColor="text1"/>
          <w:sz w:val="20"/>
          <w:szCs w:val="20"/>
        </w:rPr>
      </w:pPr>
    </w:p>
    <w:p w:rsidR="00CF5A8A" w:rsidRPr="004976A0" w:rsidRDefault="00CF5A8A" w:rsidP="00CF5A8A">
      <w:pPr>
        <w:jc w:val="center"/>
        <w:rPr>
          <w:rFonts w:ascii="Calibri" w:hAnsi="Calibri"/>
          <w:b/>
          <w:color w:val="000000" w:themeColor="text1"/>
          <w:sz w:val="20"/>
          <w:szCs w:val="20"/>
        </w:rPr>
      </w:pPr>
      <w:r w:rsidRPr="004976A0">
        <w:rPr>
          <w:rFonts w:ascii="Calibri" w:hAnsi="Calibri"/>
          <w:b/>
          <w:color w:val="000000" w:themeColor="text1"/>
          <w:sz w:val="20"/>
          <w:szCs w:val="20"/>
        </w:rPr>
        <w:t xml:space="preserve">CESAR DINIZ DE SOUZA (PT do B) </w:t>
      </w:r>
      <w:r w:rsidRPr="004976A0">
        <w:rPr>
          <w:rFonts w:ascii="Calibri" w:hAnsi="Calibri"/>
          <w:b/>
          <w:color w:val="000000" w:themeColor="text1"/>
          <w:sz w:val="20"/>
          <w:szCs w:val="20"/>
        </w:rPr>
        <w:tab/>
      </w:r>
      <w:r w:rsidRPr="004976A0">
        <w:rPr>
          <w:rFonts w:ascii="Calibri" w:hAnsi="Calibri"/>
          <w:b/>
          <w:color w:val="000000" w:themeColor="text1"/>
          <w:sz w:val="20"/>
          <w:szCs w:val="20"/>
        </w:rPr>
        <w:tab/>
        <w:t xml:space="preserve">ARMANDO TAVARES DOS </w:t>
      </w:r>
      <w:proofErr w:type="gramStart"/>
      <w:r w:rsidRPr="004976A0">
        <w:rPr>
          <w:rFonts w:ascii="Calibri" w:hAnsi="Calibri"/>
          <w:b/>
          <w:color w:val="000000" w:themeColor="text1"/>
          <w:sz w:val="20"/>
          <w:szCs w:val="20"/>
        </w:rPr>
        <w:t>SANTOS NETO</w:t>
      </w:r>
      <w:proofErr w:type="gramEnd"/>
      <w:r w:rsidRPr="004976A0">
        <w:rPr>
          <w:rFonts w:ascii="Calibri" w:hAnsi="Calibri"/>
          <w:b/>
          <w:color w:val="000000" w:themeColor="text1"/>
          <w:sz w:val="20"/>
          <w:szCs w:val="20"/>
        </w:rPr>
        <w:t xml:space="preserve"> (PR)</w:t>
      </w:r>
    </w:p>
    <w:p w:rsidR="00CF5A8A" w:rsidRPr="004976A0" w:rsidRDefault="00CF5A8A" w:rsidP="00CF5A8A">
      <w:pPr>
        <w:jc w:val="center"/>
        <w:rPr>
          <w:rFonts w:ascii="Calibri" w:hAnsi="Calibri"/>
          <w:b/>
          <w:color w:val="000000" w:themeColor="text1"/>
          <w:sz w:val="20"/>
          <w:szCs w:val="20"/>
        </w:rPr>
      </w:pPr>
      <w:r w:rsidRPr="004976A0">
        <w:rPr>
          <w:rFonts w:ascii="Calibri" w:hAnsi="Calibri"/>
          <w:b/>
          <w:color w:val="000000" w:themeColor="text1"/>
          <w:sz w:val="20"/>
          <w:szCs w:val="20"/>
        </w:rPr>
        <w:t>Vereador</w:t>
      </w:r>
      <w:r w:rsidRPr="004976A0">
        <w:rPr>
          <w:rFonts w:ascii="Calibri" w:hAnsi="Calibri"/>
          <w:b/>
          <w:color w:val="000000" w:themeColor="text1"/>
          <w:sz w:val="20"/>
          <w:szCs w:val="20"/>
        </w:rPr>
        <w:tab/>
      </w:r>
      <w:r w:rsidRPr="004976A0">
        <w:rPr>
          <w:rFonts w:ascii="Calibri" w:hAnsi="Calibri"/>
          <w:b/>
          <w:color w:val="000000" w:themeColor="text1"/>
          <w:sz w:val="20"/>
          <w:szCs w:val="20"/>
        </w:rPr>
        <w:tab/>
      </w:r>
      <w:r w:rsidRPr="004976A0">
        <w:rPr>
          <w:rFonts w:ascii="Calibri" w:hAnsi="Calibri"/>
          <w:b/>
          <w:color w:val="000000" w:themeColor="text1"/>
          <w:sz w:val="20"/>
          <w:szCs w:val="20"/>
        </w:rPr>
        <w:tab/>
      </w:r>
      <w:r w:rsidRPr="004976A0">
        <w:rPr>
          <w:rFonts w:ascii="Calibri" w:hAnsi="Calibri"/>
          <w:b/>
          <w:color w:val="000000" w:themeColor="text1"/>
          <w:sz w:val="20"/>
          <w:szCs w:val="20"/>
        </w:rPr>
        <w:tab/>
      </w:r>
      <w:r w:rsidRPr="004976A0">
        <w:rPr>
          <w:rFonts w:ascii="Calibri" w:hAnsi="Calibri"/>
          <w:b/>
          <w:color w:val="000000" w:themeColor="text1"/>
          <w:sz w:val="20"/>
          <w:szCs w:val="20"/>
        </w:rPr>
        <w:tab/>
        <w:t>Vereador</w:t>
      </w:r>
    </w:p>
    <w:p w:rsidR="00CF5A8A" w:rsidRPr="004976A0" w:rsidRDefault="00CF5A8A" w:rsidP="00CF5A8A">
      <w:pPr>
        <w:jc w:val="center"/>
        <w:rPr>
          <w:rFonts w:ascii="Calibri" w:hAnsi="Calibri"/>
          <w:b/>
          <w:color w:val="000000" w:themeColor="text1"/>
          <w:sz w:val="20"/>
          <w:szCs w:val="20"/>
        </w:rPr>
      </w:pPr>
      <w:r w:rsidRPr="004976A0">
        <w:rPr>
          <w:rFonts w:ascii="Calibri" w:hAnsi="Calibri"/>
          <w:b/>
          <w:color w:val="000000" w:themeColor="text1"/>
          <w:sz w:val="20"/>
          <w:szCs w:val="20"/>
        </w:rPr>
        <w:t>VALDIR FERREIRA DA SILVA (PSB)</w:t>
      </w:r>
    </w:p>
    <w:p w:rsidR="00A33A92" w:rsidRDefault="00CF5A8A" w:rsidP="004976A0">
      <w:pPr>
        <w:jc w:val="center"/>
        <w:rPr>
          <w:sz w:val="24"/>
          <w:szCs w:val="24"/>
        </w:rPr>
      </w:pPr>
      <w:r w:rsidRPr="004976A0">
        <w:rPr>
          <w:rFonts w:ascii="Calibri" w:hAnsi="Calibri"/>
          <w:b/>
          <w:color w:val="000000" w:themeColor="text1"/>
          <w:sz w:val="20"/>
          <w:szCs w:val="20"/>
        </w:rPr>
        <w:t>Vereador</w:t>
      </w:r>
    </w:p>
    <w:p w:rsidR="005556B9" w:rsidRPr="001B344A" w:rsidRDefault="00FB5AD0" w:rsidP="008704FA">
      <w:pPr>
        <w:jc w:val="center"/>
        <w:rPr>
          <w:b/>
          <w:sz w:val="24"/>
          <w:szCs w:val="24"/>
          <w:u w:val="single"/>
        </w:rPr>
      </w:pPr>
      <w:bookmarkStart w:id="24" w:name="_GoBack"/>
      <w:bookmarkEnd w:id="24"/>
      <w:proofErr w:type="gramStart"/>
      <w:r w:rsidRPr="00FB5AD0">
        <w:rPr>
          <w:b/>
          <w:sz w:val="24"/>
          <w:szCs w:val="24"/>
          <w:u w:val="single"/>
        </w:rPr>
        <w:lastRenderedPageBreak/>
        <w:t>ANEXO VI</w:t>
      </w:r>
      <w:proofErr w:type="gramEnd"/>
    </w:p>
    <w:p w:rsidR="005556B9" w:rsidRPr="001B344A" w:rsidRDefault="005556B9" w:rsidP="005556B9">
      <w:pPr>
        <w:jc w:val="center"/>
        <w:rPr>
          <w:b/>
          <w:sz w:val="20"/>
          <w:szCs w:val="20"/>
          <w:u w:val="single"/>
        </w:rPr>
      </w:pPr>
      <w:r w:rsidRPr="001B344A">
        <w:rPr>
          <w:b/>
          <w:sz w:val="24"/>
          <w:szCs w:val="24"/>
          <w:u w:val="single"/>
        </w:rPr>
        <w:t>A</w:t>
      </w:r>
      <w:r w:rsidR="00EC33EB">
        <w:rPr>
          <w:b/>
          <w:sz w:val="24"/>
          <w:szCs w:val="24"/>
          <w:u w:val="single"/>
        </w:rPr>
        <w:t>TIVIDADES E ATRIBUIÇÕES INERENTES AS CARGOS DE PROVIMENTO EFETIVO E COMISSIONADO</w:t>
      </w:r>
    </w:p>
    <w:p w:rsidR="005556B9" w:rsidRDefault="005556B9" w:rsidP="005556B9">
      <w:pPr>
        <w:jc w:val="both"/>
        <w:rPr>
          <w:b/>
          <w:sz w:val="20"/>
          <w:szCs w:val="20"/>
          <w:u w:val="single"/>
        </w:rPr>
      </w:pPr>
    </w:p>
    <w:p w:rsidR="005556B9" w:rsidRPr="002652DF" w:rsidRDefault="005556B9" w:rsidP="005556B9">
      <w:pPr>
        <w:jc w:val="both"/>
        <w:rPr>
          <w:b/>
          <w:sz w:val="20"/>
          <w:szCs w:val="20"/>
          <w:u w:val="single"/>
        </w:rPr>
      </w:pPr>
      <w:r w:rsidRPr="002652DF">
        <w:rPr>
          <w:b/>
          <w:sz w:val="20"/>
          <w:szCs w:val="20"/>
          <w:u w:val="single"/>
        </w:rPr>
        <w:t>Item 01 - AGENTE ADMINISTRATIVO</w:t>
      </w:r>
    </w:p>
    <w:p w:rsidR="005556B9" w:rsidRPr="002652DF" w:rsidRDefault="005556B9" w:rsidP="005556B9">
      <w:pPr>
        <w:jc w:val="both"/>
        <w:rPr>
          <w:sz w:val="20"/>
          <w:szCs w:val="20"/>
        </w:rPr>
      </w:pPr>
      <w:r w:rsidRPr="002652DF">
        <w:rPr>
          <w:sz w:val="20"/>
          <w:szCs w:val="20"/>
        </w:rPr>
        <w:t xml:space="preserve">Pré-requisito(s): Possuir certificado de conclusão de ensino médio </w:t>
      </w:r>
      <w:r>
        <w:rPr>
          <w:sz w:val="20"/>
          <w:szCs w:val="20"/>
        </w:rPr>
        <w:t>e digitação</w:t>
      </w:r>
      <w:r w:rsidRPr="002652DF">
        <w:rPr>
          <w:sz w:val="20"/>
          <w:szCs w:val="20"/>
        </w:rPr>
        <w:t>.</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de conhecimentos específicos da função e prova prática de digitação).</w:t>
      </w:r>
    </w:p>
    <w:p w:rsidR="005556B9" w:rsidRPr="002652DF" w:rsidRDefault="005556B9" w:rsidP="005556B9">
      <w:pPr>
        <w:jc w:val="both"/>
        <w:rPr>
          <w:sz w:val="20"/>
          <w:szCs w:val="20"/>
        </w:rPr>
      </w:pPr>
      <w:r w:rsidRPr="002652DF">
        <w:rPr>
          <w:sz w:val="20"/>
          <w:szCs w:val="20"/>
        </w:rPr>
        <w:t>Referência salarial: Referência inicial "2</w:t>
      </w:r>
      <w:r>
        <w:rPr>
          <w:sz w:val="20"/>
          <w:szCs w:val="20"/>
        </w:rPr>
        <w:t>1</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integral e expressamente as determinações dadas pelo chefe da repartição a qual pertence;</w:t>
      </w:r>
    </w:p>
    <w:p w:rsidR="005556B9" w:rsidRPr="002652DF" w:rsidRDefault="005556B9" w:rsidP="005556B9">
      <w:pPr>
        <w:jc w:val="both"/>
        <w:rPr>
          <w:sz w:val="20"/>
          <w:szCs w:val="20"/>
        </w:rPr>
      </w:pPr>
      <w:r w:rsidRPr="002652DF">
        <w:rPr>
          <w:sz w:val="20"/>
          <w:szCs w:val="20"/>
        </w:rPr>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Organiza(</w:t>
      </w:r>
      <w:proofErr w:type="gramEnd"/>
      <w:r w:rsidRPr="002652DF">
        <w:rPr>
          <w:sz w:val="20"/>
          <w:szCs w:val="20"/>
        </w:rPr>
        <w:t>r) todos os procedimentos administrativos que estejam tramitando junto à unidade/repartição na qual esteja lotado;</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Realiza(</w:t>
      </w:r>
      <w:proofErr w:type="gramEnd"/>
      <w:r w:rsidRPr="002652DF">
        <w:rPr>
          <w:sz w:val="20"/>
          <w:szCs w:val="20"/>
        </w:rPr>
        <w:t>r) trabalho de datilografia em máquinas de escrever e digitação em microcomputadores;</w:t>
      </w:r>
      <w:r w:rsidRPr="002652DF">
        <w:rPr>
          <w:sz w:val="20"/>
          <w:szCs w:val="20"/>
        </w:rPr>
        <w:br/>
        <w:t>e) Redige(ir) relatórios, memorandos ou outros expedientes administrativos;</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Recepciona(</w:t>
      </w:r>
      <w:proofErr w:type="gramEnd"/>
      <w:r w:rsidRPr="002652DF">
        <w:rPr>
          <w:sz w:val="20"/>
          <w:szCs w:val="20"/>
        </w:rPr>
        <w:t>r) o público, organizando o atendimento no local onde estiver lotado;</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Presta(</w:t>
      </w:r>
      <w:proofErr w:type="gramEnd"/>
      <w:r w:rsidRPr="002652DF">
        <w:rPr>
          <w:sz w:val="20"/>
          <w:szCs w:val="20"/>
        </w:rPr>
        <w:t>r) auxilio ao superior hierárquico a que estiver subordinado nas atividades do local de trabalho;</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Auxilia(</w:t>
      </w:r>
      <w:proofErr w:type="gramEnd"/>
      <w:r w:rsidRPr="002652DF">
        <w:rPr>
          <w:sz w:val="20"/>
          <w:szCs w:val="20"/>
        </w:rPr>
        <w:t>r) nas Sessões, quando solicitado pela Secretaria Legislativa;</w:t>
      </w:r>
    </w:p>
    <w:p w:rsidR="005556B9" w:rsidRPr="002652DF" w:rsidRDefault="005556B9" w:rsidP="005556B9">
      <w:pPr>
        <w:jc w:val="both"/>
        <w:rPr>
          <w:sz w:val="20"/>
          <w:szCs w:val="20"/>
        </w:rPr>
      </w:pPr>
      <w:r w:rsidRPr="002652DF">
        <w:rPr>
          <w:sz w:val="20"/>
          <w:szCs w:val="20"/>
        </w:rPr>
        <w:t xml:space="preserve">i) Mantém(r), </w:t>
      </w:r>
      <w:proofErr w:type="gramStart"/>
      <w:r w:rsidRPr="002652DF">
        <w:rPr>
          <w:sz w:val="20"/>
          <w:szCs w:val="20"/>
        </w:rPr>
        <w:t>organiza(</w:t>
      </w:r>
      <w:proofErr w:type="gramEnd"/>
      <w:r w:rsidRPr="002652DF">
        <w:rPr>
          <w:sz w:val="20"/>
          <w:szCs w:val="20"/>
        </w:rPr>
        <w:t>r) e atualiza(r) agenda de telefones e endereços úteis às atividades da sua repartição e de seus superiores hierárquicos;</w:t>
      </w:r>
    </w:p>
    <w:p w:rsidR="005556B9" w:rsidRPr="002652DF" w:rsidRDefault="005556B9" w:rsidP="005556B9">
      <w:pPr>
        <w:jc w:val="both"/>
        <w:rPr>
          <w:sz w:val="20"/>
          <w:szCs w:val="20"/>
        </w:rPr>
      </w:pPr>
      <w:r w:rsidRPr="002652DF">
        <w:rPr>
          <w:sz w:val="20"/>
          <w:szCs w:val="20"/>
        </w:rPr>
        <w:t>j) Utiliza(r), obrigatoriamente, sempre lista com endereços e telefones de urgência;</w:t>
      </w:r>
    </w:p>
    <w:p w:rsidR="005556B9" w:rsidRPr="002652DF" w:rsidRDefault="005556B9" w:rsidP="005556B9">
      <w:pPr>
        <w:jc w:val="both"/>
        <w:rPr>
          <w:sz w:val="20"/>
          <w:szCs w:val="20"/>
        </w:rPr>
      </w:pPr>
      <w:r w:rsidRPr="002652DF">
        <w:rPr>
          <w:sz w:val="20"/>
          <w:szCs w:val="20"/>
        </w:rPr>
        <w:t>k) Realiza(r), quando autorizado pelo superior hierárquico, contato com outros órgãos públicos sobre assuntos da repartição;</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Realiza(</w:t>
      </w:r>
      <w:proofErr w:type="gramEnd"/>
      <w:r w:rsidRPr="002652DF">
        <w:rPr>
          <w:sz w:val="20"/>
          <w:szCs w:val="20"/>
        </w:rPr>
        <w:t>r) serviço externo a mando do(s) superior(</w:t>
      </w:r>
      <w:proofErr w:type="spellStart"/>
      <w:r w:rsidRPr="002652DF">
        <w:rPr>
          <w:sz w:val="20"/>
          <w:szCs w:val="20"/>
        </w:rPr>
        <w:t>es</w:t>
      </w:r>
      <w:proofErr w:type="spellEnd"/>
      <w:r w:rsidRPr="002652DF">
        <w:rPr>
          <w:sz w:val="20"/>
          <w:szCs w:val="20"/>
        </w:rPr>
        <w:t>) hierárquico(s);</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Tem(</w:t>
      </w:r>
      <w:proofErr w:type="gramEnd"/>
      <w:r w:rsidRPr="002652DF">
        <w:rPr>
          <w:sz w:val="20"/>
          <w:szCs w:val="20"/>
        </w:rPr>
        <w:t>r) noções de informática;</w:t>
      </w:r>
    </w:p>
    <w:p w:rsidR="005556B9" w:rsidRPr="002652DF" w:rsidRDefault="005556B9" w:rsidP="005556B9">
      <w:pPr>
        <w:jc w:val="both"/>
        <w:rPr>
          <w:sz w:val="20"/>
          <w:szCs w:val="20"/>
        </w:rPr>
      </w:pPr>
      <w:proofErr w:type="gramStart"/>
      <w:r w:rsidRPr="002652DF">
        <w:rPr>
          <w:sz w:val="20"/>
          <w:szCs w:val="20"/>
        </w:rPr>
        <w:t>n)</w:t>
      </w:r>
      <w:proofErr w:type="gramEnd"/>
      <w:r w:rsidRPr="002652DF">
        <w:rPr>
          <w:sz w:val="20"/>
          <w:szCs w:val="20"/>
        </w:rPr>
        <w:t>Zela(r) pela conservação e bom uso dos bens patrimoniais e instalações da Edilidade, em particular daqueles que faça uso;</w:t>
      </w:r>
    </w:p>
    <w:p w:rsidR="005556B9" w:rsidRPr="002652DF" w:rsidRDefault="005556B9" w:rsidP="005556B9">
      <w:pPr>
        <w:jc w:val="both"/>
        <w:rPr>
          <w:sz w:val="20"/>
          <w:szCs w:val="20"/>
        </w:rPr>
      </w:pPr>
      <w:r w:rsidRPr="002652DF">
        <w:rPr>
          <w:sz w:val="20"/>
          <w:szCs w:val="20"/>
        </w:rPr>
        <w:lastRenderedPageBreak/>
        <w:t xml:space="preserve">o) </w:t>
      </w:r>
      <w:proofErr w:type="gramStart"/>
      <w:r w:rsidRPr="002652DF">
        <w:rPr>
          <w:sz w:val="20"/>
          <w:szCs w:val="20"/>
        </w:rPr>
        <w:t>Realiza(</w:t>
      </w:r>
      <w:proofErr w:type="gramEnd"/>
      <w:r w:rsidRPr="002652DF">
        <w:rPr>
          <w:sz w:val="20"/>
          <w:szCs w:val="20"/>
        </w:rPr>
        <w:t>r) outros serviços afins quando determinados pelo superior imediato;</w:t>
      </w:r>
    </w:p>
    <w:p w:rsidR="005556B9" w:rsidRPr="002652DF" w:rsidRDefault="005556B9" w:rsidP="005556B9">
      <w:pPr>
        <w:jc w:val="both"/>
        <w:rPr>
          <w:sz w:val="20"/>
          <w:szCs w:val="20"/>
        </w:rPr>
      </w:pPr>
      <w:r w:rsidRPr="002652DF">
        <w:rPr>
          <w:sz w:val="20"/>
          <w:szCs w:val="20"/>
        </w:rPr>
        <w:t xml:space="preserve">p)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q) </w:t>
      </w:r>
      <w:proofErr w:type="gramStart"/>
      <w:r w:rsidRPr="002652DF">
        <w:rPr>
          <w:sz w:val="20"/>
          <w:szCs w:val="20"/>
        </w:rPr>
        <w:t>Guarda(</w:t>
      </w:r>
      <w:proofErr w:type="gramEnd"/>
      <w:r w:rsidRPr="002652DF">
        <w:rPr>
          <w:sz w:val="20"/>
          <w:szCs w:val="20"/>
        </w:rPr>
        <w:t>r) sigilo funcional sobre a repartição onde estiver lotado; e</w:t>
      </w:r>
    </w:p>
    <w:p w:rsidR="005556B9" w:rsidRPr="002652DF" w:rsidRDefault="005556B9" w:rsidP="005556B9">
      <w:pPr>
        <w:jc w:val="both"/>
        <w:rPr>
          <w:sz w:val="20"/>
          <w:szCs w:val="20"/>
        </w:rPr>
      </w:pPr>
      <w:r w:rsidRPr="002652DF">
        <w:rPr>
          <w:sz w:val="20"/>
          <w:szCs w:val="20"/>
        </w:rPr>
        <w:t>r) Utiliza(r), obrigatoriamente, crachá de identificação funcional.</w:t>
      </w:r>
    </w:p>
    <w:p w:rsidR="005556B9" w:rsidRPr="002652DF" w:rsidRDefault="005556B9" w:rsidP="005556B9">
      <w:pPr>
        <w:jc w:val="both"/>
        <w:rPr>
          <w:sz w:val="20"/>
          <w:szCs w:val="20"/>
        </w:rPr>
      </w:pPr>
    </w:p>
    <w:p w:rsidR="005556B9" w:rsidRPr="002652DF" w:rsidRDefault="005556B9" w:rsidP="005556B9">
      <w:pPr>
        <w:jc w:val="both"/>
        <w:rPr>
          <w:b/>
          <w:sz w:val="20"/>
          <w:szCs w:val="20"/>
          <w:u w:val="single"/>
        </w:rPr>
      </w:pPr>
      <w:r w:rsidRPr="002652DF">
        <w:rPr>
          <w:b/>
          <w:sz w:val="20"/>
          <w:szCs w:val="20"/>
          <w:u w:val="single"/>
        </w:rPr>
        <w:t>Item 02 - AJUDANTE DE COPA E COZINHA</w:t>
      </w:r>
    </w:p>
    <w:p w:rsidR="005556B9" w:rsidRPr="002652DF" w:rsidRDefault="005556B9" w:rsidP="005556B9">
      <w:pPr>
        <w:jc w:val="both"/>
        <w:rPr>
          <w:sz w:val="20"/>
          <w:szCs w:val="20"/>
        </w:rPr>
      </w:pPr>
      <w:r w:rsidRPr="002652DF">
        <w:rPr>
          <w:sz w:val="20"/>
          <w:szCs w:val="20"/>
        </w:rPr>
        <w:t>Pré-requisito(s): Possuir certificado de conclusão do ensino fundamental.</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específicos da função).</w:t>
      </w:r>
    </w:p>
    <w:p w:rsidR="005556B9" w:rsidRPr="002652DF" w:rsidRDefault="005556B9" w:rsidP="005556B9">
      <w:pPr>
        <w:jc w:val="both"/>
        <w:rPr>
          <w:sz w:val="20"/>
          <w:szCs w:val="20"/>
        </w:rPr>
      </w:pPr>
      <w:r w:rsidRPr="002652DF">
        <w:rPr>
          <w:sz w:val="20"/>
          <w:szCs w:val="20"/>
        </w:rPr>
        <w:t>Referência salarial: Referência inicial "</w:t>
      </w:r>
      <w:r>
        <w:rPr>
          <w:sz w:val="20"/>
          <w:szCs w:val="20"/>
        </w:rPr>
        <w:t>14</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integral e expressamente as determinações dadas pelo encarregado da repartição a qual pertence;</w:t>
      </w:r>
    </w:p>
    <w:p w:rsidR="005556B9" w:rsidRPr="002652DF" w:rsidRDefault="005556B9" w:rsidP="005556B9">
      <w:pPr>
        <w:jc w:val="both"/>
        <w:rPr>
          <w:sz w:val="20"/>
          <w:szCs w:val="20"/>
        </w:rPr>
      </w:pPr>
      <w:r w:rsidRPr="002652DF">
        <w:rPr>
          <w:sz w:val="20"/>
          <w:szCs w:val="20"/>
        </w:rPr>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c) Apresenta(r)-se ao serviço devidamente uniformizado e asseado;</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Mantém(</w:t>
      </w:r>
      <w:proofErr w:type="gramEnd"/>
      <w:r w:rsidRPr="002652DF">
        <w:rPr>
          <w:sz w:val="20"/>
          <w:szCs w:val="20"/>
        </w:rPr>
        <w:t>r) absoluto silêncio nos locais onde presta(r) serviço, evitando conversa(s) de assunto(s) alheio(s) ao trabalho;</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Permanece(</w:t>
      </w:r>
      <w:proofErr w:type="gramEnd"/>
      <w:r w:rsidRPr="002652DF">
        <w:rPr>
          <w:sz w:val="20"/>
          <w:szCs w:val="20"/>
        </w:rPr>
        <w:t>r) dentro da sua repartição de trabalho quando não estiver realizando serviço(s) fora dela, não se ausentando sem o prévio aviso e consentimento de seu superior imediato;</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Retorna(</w:t>
      </w:r>
      <w:proofErr w:type="gramEnd"/>
      <w:r w:rsidRPr="002652DF">
        <w:rPr>
          <w:sz w:val="20"/>
          <w:szCs w:val="20"/>
        </w:rPr>
        <w:t>r) imediatamente ao seu setor de trabalho quando do término de serviço externo a ele;</w:t>
      </w:r>
    </w:p>
    <w:p w:rsidR="005556B9" w:rsidRPr="002652DF" w:rsidRDefault="005556B9" w:rsidP="005556B9">
      <w:pPr>
        <w:jc w:val="both"/>
        <w:rPr>
          <w:sz w:val="20"/>
          <w:szCs w:val="20"/>
        </w:rPr>
      </w:pPr>
      <w:r w:rsidRPr="002652DF">
        <w:rPr>
          <w:sz w:val="20"/>
          <w:szCs w:val="20"/>
        </w:rPr>
        <w:t xml:space="preserve">g) Não </w:t>
      </w:r>
      <w:proofErr w:type="gramStart"/>
      <w:r w:rsidRPr="002652DF">
        <w:rPr>
          <w:sz w:val="20"/>
          <w:szCs w:val="20"/>
        </w:rPr>
        <w:t>adentra(</w:t>
      </w:r>
      <w:proofErr w:type="gramEnd"/>
      <w:r w:rsidRPr="002652DF">
        <w:rPr>
          <w:sz w:val="20"/>
          <w:szCs w:val="20"/>
        </w:rPr>
        <w:t>r) em nenhuma outra unidade, repartição ou gabinete sem a prévia anuência do responsável ou de quem o possa autorizá-lo;</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Prepara(</w:t>
      </w:r>
      <w:proofErr w:type="gramEnd"/>
      <w:r w:rsidRPr="002652DF">
        <w:rPr>
          <w:sz w:val="20"/>
          <w:szCs w:val="20"/>
        </w:rPr>
        <w:t>r) e envia(r) café e chá aos gabinetes legislativos e às unidades e repartições administrativas;</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Serve(</w:t>
      </w:r>
      <w:proofErr w:type="gramEnd"/>
      <w:r w:rsidRPr="002652DF">
        <w:rPr>
          <w:sz w:val="20"/>
          <w:szCs w:val="20"/>
        </w:rPr>
        <w:t>ir) café e chá, quando solicitado, aos visitantes e convidados da Presidência ou em reuniões administrativas e parlamentares;</w:t>
      </w:r>
    </w:p>
    <w:p w:rsidR="005556B9" w:rsidRPr="002652DF" w:rsidRDefault="005556B9" w:rsidP="005556B9">
      <w:pPr>
        <w:jc w:val="both"/>
        <w:rPr>
          <w:sz w:val="20"/>
          <w:szCs w:val="20"/>
        </w:rPr>
      </w:pPr>
      <w:r w:rsidRPr="002652DF">
        <w:rPr>
          <w:sz w:val="20"/>
          <w:szCs w:val="20"/>
        </w:rPr>
        <w:t xml:space="preserve">j) Recebe(r), </w:t>
      </w:r>
      <w:proofErr w:type="gramStart"/>
      <w:r w:rsidRPr="002652DF">
        <w:rPr>
          <w:sz w:val="20"/>
          <w:szCs w:val="20"/>
        </w:rPr>
        <w:t>serve(</w:t>
      </w:r>
      <w:proofErr w:type="gramEnd"/>
      <w:r w:rsidRPr="002652DF">
        <w:rPr>
          <w:sz w:val="20"/>
          <w:szCs w:val="20"/>
        </w:rPr>
        <w:t>r) e prepara(r), quando for o caso, café, chá, água, lanches, doces, salgados e canapés durante as sessões ou eventos que ocorrerem no plenário;</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Lava(</w:t>
      </w:r>
      <w:proofErr w:type="gramEnd"/>
      <w:r w:rsidRPr="002652DF">
        <w:rPr>
          <w:sz w:val="20"/>
          <w:szCs w:val="20"/>
        </w:rPr>
        <w:t>r) copos, xícaras, cafeteiras e demais utensílios da cozinha;</w:t>
      </w:r>
    </w:p>
    <w:p w:rsidR="005556B9" w:rsidRPr="002652DF" w:rsidRDefault="005556B9" w:rsidP="005556B9">
      <w:pPr>
        <w:jc w:val="both"/>
        <w:rPr>
          <w:sz w:val="20"/>
          <w:szCs w:val="20"/>
        </w:rPr>
      </w:pPr>
      <w:r w:rsidRPr="002652DF">
        <w:rPr>
          <w:sz w:val="20"/>
          <w:szCs w:val="20"/>
        </w:rPr>
        <w:lastRenderedPageBreak/>
        <w:t>l) Recolhe, ao final do expediente, as garrafas térmicas dos gabinetes, unidades e repartições administrativas para a devida higienização;</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Verifica(</w:t>
      </w:r>
      <w:proofErr w:type="gramEnd"/>
      <w:r w:rsidRPr="002652DF">
        <w:rPr>
          <w:sz w:val="20"/>
          <w:szCs w:val="20"/>
        </w:rPr>
        <w:t>r) a existência de gêneros alimentícios, materiais de limpeza e outros itens relacionados com seu trabalho, solicitando-os quando necessário;</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Procede(</w:t>
      </w:r>
      <w:proofErr w:type="gramEnd"/>
      <w:r w:rsidRPr="002652DF">
        <w:rPr>
          <w:sz w:val="20"/>
          <w:szCs w:val="20"/>
        </w:rPr>
        <w:t>r) a limpeza e a faxina das cozinhas e do refeitório;</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Remove(</w:t>
      </w:r>
      <w:proofErr w:type="gramEnd"/>
      <w:r w:rsidRPr="002652DF">
        <w:rPr>
          <w:sz w:val="20"/>
          <w:szCs w:val="20"/>
        </w:rPr>
        <w:t>r) constantemente lixo e dejetos das cozinhas e do refeitório;</w:t>
      </w:r>
    </w:p>
    <w:p w:rsidR="005556B9" w:rsidRPr="002652DF" w:rsidRDefault="005556B9" w:rsidP="005556B9">
      <w:pPr>
        <w:jc w:val="both"/>
        <w:rPr>
          <w:sz w:val="20"/>
          <w:szCs w:val="20"/>
        </w:rPr>
      </w:pPr>
      <w:r w:rsidRPr="002652DF">
        <w:rPr>
          <w:sz w:val="20"/>
          <w:szCs w:val="20"/>
        </w:rPr>
        <w:t xml:space="preserve">p) </w:t>
      </w:r>
      <w:proofErr w:type="gramStart"/>
      <w:r w:rsidRPr="002652DF">
        <w:rPr>
          <w:sz w:val="20"/>
          <w:szCs w:val="20"/>
        </w:rPr>
        <w:t>Recebe(</w:t>
      </w:r>
      <w:proofErr w:type="gramEnd"/>
      <w:r w:rsidRPr="002652DF">
        <w:rPr>
          <w:sz w:val="20"/>
          <w:szCs w:val="20"/>
        </w:rPr>
        <w:t>r) e confere(ir) os gêneros alimentícios solicitados ou recebidos;</w:t>
      </w:r>
    </w:p>
    <w:p w:rsidR="005556B9" w:rsidRPr="002652DF" w:rsidRDefault="005556B9" w:rsidP="005556B9">
      <w:pPr>
        <w:jc w:val="both"/>
        <w:rPr>
          <w:sz w:val="20"/>
          <w:szCs w:val="20"/>
        </w:rPr>
      </w:pPr>
      <w:r w:rsidRPr="002652DF">
        <w:rPr>
          <w:sz w:val="20"/>
          <w:szCs w:val="20"/>
        </w:rPr>
        <w:t xml:space="preserve">q) </w:t>
      </w:r>
      <w:proofErr w:type="gramStart"/>
      <w:r w:rsidRPr="002652DF">
        <w:rPr>
          <w:sz w:val="20"/>
          <w:szCs w:val="20"/>
        </w:rPr>
        <w:t>Acondiciona(</w:t>
      </w:r>
      <w:proofErr w:type="gramEnd"/>
      <w:r w:rsidRPr="002652DF">
        <w:rPr>
          <w:sz w:val="20"/>
          <w:szCs w:val="20"/>
        </w:rPr>
        <w:t>r) em recipientes apropriados sobras ou produtos alimentícios utilizados no setor;</w:t>
      </w:r>
    </w:p>
    <w:p w:rsidR="005556B9" w:rsidRPr="002652DF" w:rsidRDefault="005556B9" w:rsidP="005556B9">
      <w:pPr>
        <w:jc w:val="both"/>
        <w:rPr>
          <w:sz w:val="20"/>
          <w:szCs w:val="20"/>
        </w:rPr>
      </w:pPr>
      <w:r w:rsidRPr="002652DF">
        <w:rPr>
          <w:sz w:val="20"/>
          <w:szCs w:val="20"/>
        </w:rPr>
        <w:t xml:space="preserve">r) </w:t>
      </w:r>
      <w:proofErr w:type="gramStart"/>
      <w:r w:rsidRPr="002652DF">
        <w:rPr>
          <w:sz w:val="20"/>
          <w:szCs w:val="20"/>
        </w:rPr>
        <w:t>Presta(</w:t>
      </w:r>
      <w:proofErr w:type="gramEnd"/>
      <w:r w:rsidRPr="002652DF">
        <w:rPr>
          <w:sz w:val="20"/>
          <w:szCs w:val="20"/>
        </w:rPr>
        <w:t>r) auxílio nos serviços de limpeza, faxina e conservação, quando determinado pelos superiores hierárquicos;</w:t>
      </w:r>
    </w:p>
    <w:p w:rsidR="005556B9" w:rsidRPr="002652DF" w:rsidRDefault="005556B9" w:rsidP="005556B9">
      <w:pPr>
        <w:jc w:val="both"/>
        <w:rPr>
          <w:sz w:val="20"/>
          <w:szCs w:val="20"/>
        </w:rPr>
      </w:pPr>
      <w:r w:rsidRPr="002652DF">
        <w:rPr>
          <w:sz w:val="20"/>
          <w:szCs w:val="20"/>
        </w:rPr>
        <w:t xml:space="preserve">s) </w:t>
      </w:r>
      <w:proofErr w:type="gramStart"/>
      <w:r w:rsidRPr="002652DF">
        <w:rPr>
          <w:sz w:val="20"/>
          <w:szCs w:val="20"/>
        </w:rPr>
        <w:t>Executa(</w:t>
      </w:r>
      <w:proofErr w:type="gramEnd"/>
      <w:r w:rsidRPr="002652DF">
        <w:rPr>
          <w:sz w:val="20"/>
          <w:szCs w:val="20"/>
        </w:rPr>
        <w:t>r) tarefas afins quando solicitadas pelos superiores hierárquicos;</w:t>
      </w:r>
    </w:p>
    <w:p w:rsidR="005556B9" w:rsidRPr="002652DF" w:rsidRDefault="005556B9" w:rsidP="005556B9">
      <w:pPr>
        <w:jc w:val="both"/>
        <w:rPr>
          <w:sz w:val="20"/>
          <w:szCs w:val="20"/>
        </w:rPr>
      </w:pPr>
      <w:r w:rsidRPr="002652DF">
        <w:rPr>
          <w:sz w:val="20"/>
          <w:szCs w:val="20"/>
        </w:rPr>
        <w:t>t) Atende(r), quando convocado, nas sessões ordinárias, extraordinárias, solenes, audiências públicas e em outras atividades parlamentares;</w:t>
      </w:r>
    </w:p>
    <w:p w:rsidR="005556B9" w:rsidRPr="002652DF" w:rsidRDefault="005556B9" w:rsidP="005556B9">
      <w:pPr>
        <w:jc w:val="both"/>
        <w:rPr>
          <w:sz w:val="20"/>
          <w:szCs w:val="20"/>
        </w:rPr>
      </w:pPr>
      <w:r w:rsidRPr="002652DF">
        <w:rPr>
          <w:sz w:val="20"/>
          <w:szCs w:val="20"/>
        </w:rPr>
        <w:t xml:space="preserve">u)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v) </w:t>
      </w:r>
      <w:proofErr w:type="gramStart"/>
      <w:r w:rsidRPr="002652DF">
        <w:rPr>
          <w:sz w:val="20"/>
          <w:szCs w:val="20"/>
        </w:rPr>
        <w:t>Guarda(</w:t>
      </w:r>
      <w:proofErr w:type="gramEnd"/>
      <w:r w:rsidRPr="002652DF">
        <w:rPr>
          <w:sz w:val="20"/>
          <w:szCs w:val="20"/>
        </w:rPr>
        <w:t>r) sigilo funcional sobre as atividades da repartição de trabalho e do(s) local(is) onde for, eventualmente, presta(r) serviço(s);</w:t>
      </w:r>
    </w:p>
    <w:p w:rsidR="005556B9" w:rsidRPr="002652DF" w:rsidRDefault="005556B9" w:rsidP="005556B9">
      <w:pPr>
        <w:jc w:val="both"/>
        <w:rPr>
          <w:sz w:val="20"/>
          <w:szCs w:val="20"/>
        </w:rPr>
      </w:pPr>
      <w:r w:rsidRPr="002652DF">
        <w:rPr>
          <w:sz w:val="20"/>
          <w:szCs w:val="20"/>
        </w:rPr>
        <w:t>w) Utiliza(r), obrigatoriamente, uniforme, jaleco ou avental timbrado com o brasão da Câmara.</w:t>
      </w:r>
    </w:p>
    <w:p w:rsidR="005556B9" w:rsidRPr="002652DF" w:rsidRDefault="005556B9" w:rsidP="005556B9">
      <w:pPr>
        <w:jc w:val="both"/>
        <w:rPr>
          <w:sz w:val="20"/>
          <w:szCs w:val="20"/>
        </w:rPr>
      </w:pPr>
    </w:p>
    <w:p w:rsidR="005556B9" w:rsidRPr="002652DF" w:rsidRDefault="005556B9" w:rsidP="005556B9">
      <w:pPr>
        <w:jc w:val="both"/>
        <w:rPr>
          <w:b/>
          <w:sz w:val="20"/>
          <w:szCs w:val="20"/>
          <w:u w:val="single"/>
        </w:rPr>
      </w:pPr>
      <w:r w:rsidRPr="002652DF">
        <w:rPr>
          <w:b/>
          <w:sz w:val="20"/>
          <w:szCs w:val="20"/>
          <w:u w:val="single"/>
        </w:rPr>
        <w:t>Item 0</w:t>
      </w:r>
      <w:r>
        <w:rPr>
          <w:b/>
          <w:sz w:val="20"/>
          <w:szCs w:val="20"/>
          <w:u w:val="single"/>
        </w:rPr>
        <w:t>3</w:t>
      </w:r>
      <w:r w:rsidRPr="002652DF">
        <w:rPr>
          <w:b/>
          <w:sz w:val="20"/>
          <w:szCs w:val="20"/>
          <w:u w:val="single"/>
        </w:rPr>
        <w:t xml:space="preserve"> - ALMOXARIFE</w:t>
      </w:r>
    </w:p>
    <w:p w:rsidR="005556B9" w:rsidRPr="002652DF" w:rsidRDefault="005556B9" w:rsidP="005556B9">
      <w:pPr>
        <w:jc w:val="both"/>
        <w:rPr>
          <w:sz w:val="20"/>
          <w:szCs w:val="20"/>
        </w:rPr>
      </w:pPr>
      <w:r w:rsidRPr="002652DF">
        <w:rPr>
          <w:sz w:val="20"/>
          <w:szCs w:val="20"/>
        </w:rPr>
        <w:t>Pré-requisito(s): Possuir certificado de conclusão do ensino médio ou equivalente e experiência comprovada de 01 (um) ano.</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específicos da função).</w:t>
      </w:r>
    </w:p>
    <w:p w:rsidR="005556B9" w:rsidRPr="002652DF" w:rsidRDefault="005556B9" w:rsidP="005556B9">
      <w:pPr>
        <w:jc w:val="both"/>
        <w:rPr>
          <w:sz w:val="20"/>
          <w:szCs w:val="20"/>
        </w:rPr>
      </w:pPr>
      <w:r w:rsidRPr="002652DF">
        <w:rPr>
          <w:sz w:val="20"/>
          <w:szCs w:val="20"/>
        </w:rPr>
        <w:t>Referência salarial: Referência inicial "</w:t>
      </w:r>
      <w:r>
        <w:rPr>
          <w:sz w:val="20"/>
          <w:szCs w:val="20"/>
        </w:rPr>
        <w:t>26</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I - Chefiar todos os serviços administrativos atinentes ao Almoxarifado;</w:t>
      </w:r>
    </w:p>
    <w:p w:rsidR="005556B9" w:rsidRPr="002652DF" w:rsidRDefault="005556B9" w:rsidP="005556B9">
      <w:pPr>
        <w:jc w:val="both"/>
        <w:rPr>
          <w:sz w:val="20"/>
          <w:szCs w:val="20"/>
        </w:rPr>
      </w:pPr>
      <w:r w:rsidRPr="002652DF">
        <w:rPr>
          <w:sz w:val="20"/>
          <w:szCs w:val="20"/>
        </w:rPr>
        <w:t>II - Executar procedimentos operacionais referentes às atividades de controle, recebimento, conferência, armazenagem e distribuição de materiais de consumo;</w:t>
      </w:r>
    </w:p>
    <w:p w:rsidR="005556B9" w:rsidRPr="002652DF" w:rsidRDefault="005556B9" w:rsidP="005556B9">
      <w:pPr>
        <w:jc w:val="both"/>
        <w:rPr>
          <w:sz w:val="20"/>
          <w:szCs w:val="20"/>
        </w:rPr>
      </w:pPr>
      <w:r w:rsidRPr="002652DF">
        <w:rPr>
          <w:sz w:val="20"/>
          <w:szCs w:val="20"/>
        </w:rPr>
        <w:t>III - Manter o controle de atualizado;</w:t>
      </w:r>
    </w:p>
    <w:p w:rsidR="005556B9" w:rsidRPr="002652DF" w:rsidRDefault="005556B9" w:rsidP="005556B9">
      <w:pPr>
        <w:jc w:val="both"/>
        <w:rPr>
          <w:sz w:val="20"/>
          <w:szCs w:val="20"/>
        </w:rPr>
      </w:pPr>
      <w:r w:rsidRPr="002652DF">
        <w:rPr>
          <w:sz w:val="20"/>
          <w:szCs w:val="20"/>
        </w:rPr>
        <w:t>IV - Acompanhar os volumes em estoque (estoques mínimos e máximos);</w:t>
      </w:r>
    </w:p>
    <w:p w:rsidR="005556B9" w:rsidRPr="002652DF" w:rsidRDefault="005556B9" w:rsidP="005556B9">
      <w:pPr>
        <w:jc w:val="both"/>
        <w:rPr>
          <w:sz w:val="20"/>
          <w:szCs w:val="20"/>
        </w:rPr>
      </w:pPr>
      <w:r w:rsidRPr="002652DF">
        <w:rPr>
          <w:sz w:val="20"/>
          <w:szCs w:val="20"/>
        </w:rPr>
        <w:lastRenderedPageBreak/>
        <w:t>V - Solicitar a reposição de estoque;</w:t>
      </w:r>
    </w:p>
    <w:p w:rsidR="005556B9" w:rsidRPr="002652DF" w:rsidRDefault="005556B9" w:rsidP="005556B9">
      <w:pPr>
        <w:jc w:val="both"/>
        <w:rPr>
          <w:sz w:val="20"/>
          <w:szCs w:val="20"/>
        </w:rPr>
      </w:pPr>
      <w:r w:rsidRPr="002652DF">
        <w:rPr>
          <w:sz w:val="20"/>
          <w:szCs w:val="20"/>
        </w:rPr>
        <w:t>VI - Recepcionar, conferir os materiais recebidos com o pedido de compra e nota fiscal;</w:t>
      </w:r>
    </w:p>
    <w:p w:rsidR="005556B9" w:rsidRPr="002652DF" w:rsidRDefault="005556B9" w:rsidP="005556B9">
      <w:pPr>
        <w:jc w:val="both"/>
        <w:rPr>
          <w:sz w:val="20"/>
          <w:szCs w:val="20"/>
        </w:rPr>
      </w:pPr>
      <w:r w:rsidRPr="002652DF">
        <w:rPr>
          <w:sz w:val="20"/>
          <w:szCs w:val="20"/>
        </w:rPr>
        <w:t>VII - Atender as requisições de materiais;</w:t>
      </w:r>
    </w:p>
    <w:p w:rsidR="005556B9" w:rsidRPr="002652DF" w:rsidRDefault="005556B9" w:rsidP="005556B9">
      <w:pPr>
        <w:jc w:val="both"/>
        <w:rPr>
          <w:sz w:val="20"/>
          <w:szCs w:val="20"/>
        </w:rPr>
      </w:pPr>
      <w:r w:rsidRPr="002652DF">
        <w:rPr>
          <w:sz w:val="20"/>
          <w:szCs w:val="20"/>
        </w:rPr>
        <w:t>VIII - Inspecionar regularmente a execução do serviço pelos funcionários;</w:t>
      </w:r>
    </w:p>
    <w:p w:rsidR="005556B9" w:rsidRPr="002652DF" w:rsidRDefault="005556B9" w:rsidP="005556B9">
      <w:pPr>
        <w:jc w:val="both"/>
        <w:rPr>
          <w:sz w:val="20"/>
          <w:szCs w:val="20"/>
        </w:rPr>
      </w:pPr>
      <w:r w:rsidRPr="002652DF">
        <w:rPr>
          <w:sz w:val="20"/>
          <w:szCs w:val="20"/>
        </w:rPr>
        <w:t>IX - Operar o sistema informatizado de controle de estoques;</w:t>
      </w:r>
    </w:p>
    <w:p w:rsidR="005556B9" w:rsidRPr="002652DF" w:rsidRDefault="005556B9" w:rsidP="005556B9">
      <w:pPr>
        <w:jc w:val="both"/>
        <w:rPr>
          <w:sz w:val="20"/>
          <w:szCs w:val="20"/>
        </w:rPr>
      </w:pPr>
      <w:r w:rsidRPr="002652DF">
        <w:rPr>
          <w:sz w:val="20"/>
          <w:szCs w:val="20"/>
        </w:rPr>
        <w:t>X - Auxiliar no controle patrimonial, informando aos responsáveis pelo patrimônio qualquer movimentação de bens e materiais que julgar estranha ou anormal;</w:t>
      </w:r>
    </w:p>
    <w:p w:rsidR="005556B9" w:rsidRPr="002652DF" w:rsidRDefault="005556B9" w:rsidP="005556B9">
      <w:pPr>
        <w:jc w:val="both"/>
        <w:rPr>
          <w:sz w:val="20"/>
          <w:szCs w:val="20"/>
        </w:rPr>
      </w:pPr>
      <w:r w:rsidRPr="002652DF">
        <w:rPr>
          <w:sz w:val="20"/>
          <w:szCs w:val="20"/>
        </w:rPr>
        <w:t>XI - Propor medidas que aumentem o grau de segurança de bens e materiais dentro das instalações do Legislativo;</w:t>
      </w:r>
    </w:p>
    <w:p w:rsidR="005556B9" w:rsidRPr="002652DF" w:rsidRDefault="005556B9" w:rsidP="005556B9">
      <w:pPr>
        <w:jc w:val="both"/>
        <w:rPr>
          <w:sz w:val="20"/>
          <w:szCs w:val="20"/>
        </w:rPr>
      </w:pPr>
      <w:r w:rsidRPr="002652DF">
        <w:rPr>
          <w:sz w:val="20"/>
          <w:szCs w:val="20"/>
        </w:rPr>
        <w:t>XII - Prestar auxílio em outras áreas do Departamento, quando solicitado pelo Gerente;</w:t>
      </w:r>
    </w:p>
    <w:p w:rsidR="005556B9" w:rsidRPr="002652DF" w:rsidRDefault="005556B9" w:rsidP="005556B9">
      <w:pPr>
        <w:jc w:val="both"/>
        <w:rPr>
          <w:sz w:val="20"/>
          <w:szCs w:val="20"/>
        </w:rPr>
      </w:pPr>
      <w:r w:rsidRPr="002652DF">
        <w:rPr>
          <w:sz w:val="20"/>
          <w:szCs w:val="20"/>
        </w:rPr>
        <w:t>XIII - Elaborar relatório, quando determinado, sobre assuntos relativos às áreas de atuação da Seção;</w:t>
      </w:r>
    </w:p>
    <w:p w:rsidR="005556B9" w:rsidRPr="002652DF" w:rsidRDefault="005556B9" w:rsidP="005556B9">
      <w:pPr>
        <w:jc w:val="both"/>
        <w:rPr>
          <w:sz w:val="20"/>
          <w:szCs w:val="20"/>
        </w:rPr>
      </w:pPr>
      <w:r w:rsidRPr="002652DF">
        <w:rPr>
          <w:sz w:val="20"/>
          <w:szCs w:val="20"/>
        </w:rPr>
        <w:t>XIV - Comunicar todas as irregularidades constatadas, bem como as anormalidades ao superior imediato;</w:t>
      </w:r>
    </w:p>
    <w:p w:rsidR="005556B9" w:rsidRPr="002652DF" w:rsidRDefault="005556B9" w:rsidP="005556B9">
      <w:pPr>
        <w:jc w:val="both"/>
        <w:rPr>
          <w:sz w:val="20"/>
          <w:szCs w:val="20"/>
        </w:rPr>
      </w:pPr>
      <w:r w:rsidRPr="002652DF">
        <w:rPr>
          <w:sz w:val="20"/>
          <w:szCs w:val="20"/>
        </w:rPr>
        <w:t>XV - Executar outras atividades de mesma natureza e grau de complexidade;</w:t>
      </w:r>
    </w:p>
    <w:p w:rsidR="005556B9" w:rsidRPr="002652DF" w:rsidRDefault="005556B9" w:rsidP="005556B9">
      <w:pPr>
        <w:jc w:val="both"/>
        <w:rPr>
          <w:sz w:val="20"/>
          <w:szCs w:val="20"/>
        </w:rPr>
      </w:pPr>
      <w:r w:rsidRPr="002652DF">
        <w:rPr>
          <w:sz w:val="20"/>
          <w:szCs w:val="20"/>
        </w:rPr>
        <w:t>XVI - Executar outras atribuições que forem determinadas pelos superiores hierárquicos, pertinentes à sua área de atuação.</w:t>
      </w:r>
    </w:p>
    <w:p w:rsidR="005556B9" w:rsidRPr="002652DF" w:rsidRDefault="005556B9" w:rsidP="005556B9">
      <w:pPr>
        <w:jc w:val="both"/>
        <w:rPr>
          <w:color w:val="FF0000"/>
          <w:sz w:val="20"/>
          <w:szCs w:val="20"/>
        </w:rPr>
      </w:pPr>
    </w:p>
    <w:p w:rsidR="005556B9" w:rsidRPr="002652DF" w:rsidRDefault="005556B9" w:rsidP="005556B9">
      <w:pPr>
        <w:jc w:val="both"/>
        <w:rPr>
          <w:b/>
          <w:sz w:val="20"/>
          <w:szCs w:val="20"/>
          <w:u w:val="single"/>
        </w:rPr>
      </w:pPr>
      <w:r w:rsidRPr="002652DF">
        <w:rPr>
          <w:b/>
          <w:sz w:val="20"/>
          <w:szCs w:val="20"/>
          <w:u w:val="single"/>
        </w:rPr>
        <w:t>Item 0</w:t>
      </w:r>
      <w:r>
        <w:rPr>
          <w:b/>
          <w:sz w:val="20"/>
          <w:szCs w:val="20"/>
          <w:u w:val="single"/>
        </w:rPr>
        <w:t>4</w:t>
      </w:r>
      <w:r w:rsidRPr="002652DF">
        <w:rPr>
          <w:b/>
          <w:sz w:val="20"/>
          <w:szCs w:val="20"/>
          <w:u w:val="single"/>
        </w:rPr>
        <w:t xml:space="preserve"> - ANALISTA CONTÁBIL</w:t>
      </w:r>
    </w:p>
    <w:p w:rsidR="005556B9" w:rsidRPr="002652DF" w:rsidRDefault="005556B9" w:rsidP="005556B9">
      <w:pPr>
        <w:jc w:val="both"/>
        <w:rPr>
          <w:sz w:val="20"/>
          <w:szCs w:val="20"/>
        </w:rPr>
      </w:pPr>
      <w:r w:rsidRPr="002652DF">
        <w:rPr>
          <w:sz w:val="20"/>
          <w:szCs w:val="20"/>
        </w:rPr>
        <w:t>Pré-requisito(s): Possuir diploma de curso técnico ou superior completo em contabilidade</w:t>
      </w:r>
      <w:r>
        <w:rPr>
          <w:sz w:val="20"/>
          <w:szCs w:val="20"/>
        </w:rPr>
        <w:t>.</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específicos da função).</w:t>
      </w:r>
    </w:p>
    <w:p w:rsidR="005556B9" w:rsidRPr="002652DF" w:rsidRDefault="005556B9" w:rsidP="005556B9">
      <w:pPr>
        <w:jc w:val="both"/>
        <w:rPr>
          <w:sz w:val="20"/>
          <w:szCs w:val="20"/>
        </w:rPr>
      </w:pPr>
      <w:r w:rsidRPr="002652DF">
        <w:rPr>
          <w:sz w:val="20"/>
          <w:szCs w:val="20"/>
        </w:rPr>
        <w:t>Referência salarial: Referência inicial "</w:t>
      </w:r>
      <w:r>
        <w:rPr>
          <w:sz w:val="20"/>
          <w:szCs w:val="20"/>
        </w:rPr>
        <w:t>28</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b) </w:t>
      </w:r>
      <w:proofErr w:type="gramStart"/>
      <w:r w:rsidRPr="002652DF">
        <w:rPr>
          <w:sz w:val="20"/>
          <w:szCs w:val="20"/>
        </w:rPr>
        <w:t>Executa(</w:t>
      </w:r>
      <w:proofErr w:type="gramEnd"/>
      <w:r w:rsidRPr="002652DF">
        <w:rPr>
          <w:sz w:val="20"/>
          <w:szCs w:val="20"/>
        </w:rPr>
        <w:t>r) e organiza(r) trabalhos inerentes à contabilidade, realizando tarefas pertinentes, para apuração dos elementos necessários ao controle e apresentação da situação patrimonial, econômica e financeira da Câmara;</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Desenvolve(</w:t>
      </w:r>
      <w:proofErr w:type="gramEnd"/>
      <w:r w:rsidRPr="002652DF">
        <w:rPr>
          <w:sz w:val="20"/>
          <w:szCs w:val="20"/>
        </w:rPr>
        <w:t>r) as atividades relativas à execução orçamentária, analisando informações contábeis;</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Efetiva(</w:t>
      </w:r>
      <w:proofErr w:type="gramEnd"/>
      <w:r w:rsidRPr="002652DF">
        <w:rPr>
          <w:sz w:val="20"/>
          <w:szCs w:val="20"/>
        </w:rPr>
        <w:t>r) o registro contábil de todos os atos e fatos administrativos da gestão financeira e patrimonial da Edilidade;</w:t>
      </w:r>
    </w:p>
    <w:p w:rsidR="005556B9" w:rsidRPr="002652DF" w:rsidRDefault="005556B9" w:rsidP="005556B9">
      <w:pPr>
        <w:jc w:val="both"/>
        <w:rPr>
          <w:sz w:val="20"/>
          <w:szCs w:val="20"/>
        </w:rPr>
      </w:pPr>
      <w:r w:rsidRPr="002652DF">
        <w:rPr>
          <w:sz w:val="20"/>
          <w:szCs w:val="20"/>
        </w:rPr>
        <w:lastRenderedPageBreak/>
        <w:t xml:space="preserve">e) </w:t>
      </w:r>
      <w:proofErr w:type="gramStart"/>
      <w:r w:rsidRPr="002652DF">
        <w:rPr>
          <w:sz w:val="20"/>
          <w:szCs w:val="20"/>
        </w:rPr>
        <w:t>Elabora(</w:t>
      </w:r>
      <w:proofErr w:type="gramEnd"/>
      <w:r w:rsidRPr="002652DF">
        <w:rPr>
          <w:sz w:val="20"/>
          <w:szCs w:val="20"/>
        </w:rPr>
        <w:t>r) balancetes e demonstrações de movimento por contas ou grupo de contas, de forma analítica ou sintética;</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Realiza(</w:t>
      </w:r>
      <w:proofErr w:type="gramEnd"/>
      <w:r w:rsidRPr="002652DF">
        <w:rPr>
          <w:sz w:val="20"/>
          <w:szCs w:val="20"/>
        </w:rPr>
        <w:t>r) conciliações de contas;</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Organiza(</w:t>
      </w:r>
      <w:proofErr w:type="gramEnd"/>
      <w:r w:rsidRPr="002652DF">
        <w:rPr>
          <w:sz w:val="20"/>
          <w:szCs w:val="20"/>
        </w:rPr>
        <w:t>r) e expede(ir), nos prazos determinados, balancetes, balanços e outras demonstrações contábeis;</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Implanta(</w:t>
      </w:r>
      <w:proofErr w:type="gramEnd"/>
      <w:r w:rsidRPr="002652DF">
        <w:rPr>
          <w:sz w:val="20"/>
          <w:szCs w:val="20"/>
        </w:rPr>
        <w:t>r) e aplica(r) planos de depreciação, bem como de correções monetárias e reavaliações;</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Auxilia(</w:t>
      </w:r>
      <w:proofErr w:type="gramEnd"/>
      <w:r w:rsidRPr="002652DF">
        <w:rPr>
          <w:sz w:val="20"/>
          <w:szCs w:val="20"/>
        </w:rPr>
        <w:t>r) no controle de gastos;</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Informa(</w:t>
      </w:r>
      <w:proofErr w:type="gramEnd"/>
      <w:r w:rsidRPr="002652DF">
        <w:rPr>
          <w:sz w:val="20"/>
          <w:szCs w:val="20"/>
        </w:rPr>
        <w:t>r) processos, dentro de sua área de atuação, e sugere(ir) métodos e procedimentos que visem a melhor coordenação dos serviços contábeis;</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Detém(</w:t>
      </w:r>
      <w:proofErr w:type="gramEnd"/>
      <w:r w:rsidRPr="002652DF">
        <w:rPr>
          <w:sz w:val="20"/>
          <w:szCs w:val="20"/>
        </w:rPr>
        <w:t>r) conhecimentos de informática;</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Opera(</w:t>
      </w:r>
      <w:proofErr w:type="gramEnd"/>
      <w:r w:rsidRPr="002652DF">
        <w:rPr>
          <w:sz w:val="20"/>
          <w:szCs w:val="20"/>
        </w:rPr>
        <w:t>r) sistema informatizado de gestão contábil e orçamentária;</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Realiza(</w:t>
      </w:r>
      <w:proofErr w:type="gramEnd"/>
      <w:r w:rsidRPr="002652DF">
        <w:rPr>
          <w:sz w:val="20"/>
          <w:szCs w:val="20"/>
        </w:rPr>
        <w:t>r) outros serviços afins quando determinados pelos superiores hierárquicos;</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Cumpre(</w:t>
      </w:r>
      <w:proofErr w:type="gramEnd"/>
      <w:r w:rsidRPr="002652DF">
        <w:rPr>
          <w:sz w:val="20"/>
          <w:szCs w:val="20"/>
        </w:rPr>
        <w:t>ir) as normas, diretrizes e determinações da Presidência e da Diretoria Técnica de Finanças;</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p) </w:t>
      </w:r>
      <w:proofErr w:type="gramStart"/>
      <w:r w:rsidRPr="002652DF">
        <w:rPr>
          <w:sz w:val="20"/>
          <w:szCs w:val="20"/>
        </w:rPr>
        <w:t>Guarda(</w:t>
      </w:r>
      <w:proofErr w:type="gramEnd"/>
      <w:r w:rsidRPr="002652DF">
        <w:rPr>
          <w:sz w:val="20"/>
          <w:szCs w:val="20"/>
        </w:rPr>
        <w:t>r) sigilo funcional sobre as atividades e trabalhos da Diretoria e do Departamento, a qual pertence; e</w:t>
      </w:r>
    </w:p>
    <w:p w:rsidR="005556B9" w:rsidRPr="002652DF" w:rsidRDefault="005556B9" w:rsidP="005556B9">
      <w:pPr>
        <w:jc w:val="both"/>
        <w:rPr>
          <w:sz w:val="20"/>
          <w:szCs w:val="20"/>
        </w:rPr>
      </w:pPr>
      <w:r w:rsidRPr="002652DF">
        <w:rPr>
          <w:sz w:val="20"/>
          <w:szCs w:val="20"/>
        </w:rPr>
        <w:t>q) Utiliza(r), obrigatoriamente, crachá de identificação funcional.</w:t>
      </w:r>
    </w:p>
    <w:p w:rsidR="005556B9" w:rsidRDefault="005556B9" w:rsidP="005556B9">
      <w:pPr>
        <w:jc w:val="both"/>
        <w:rPr>
          <w:sz w:val="20"/>
          <w:szCs w:val="20"/>
        </w:rPr>
      </w:pPr>
      <w:r w:rsidRPr="002652DF">
        <w:rPr>
          <w:sz w:val="20"/>
          <w:szCs w:val="20"/>
        </w:rPr>
        <w:br/>
      </w:r>
    </w:p>
    <w:p w:rsidR="005556B9" w:rsidRPr="002652DF" w:rsidRDefault="005556B9" w:rsidP="005556B9">
      <w:pPr>
        <w:jc w:val="both"/>
        <w:rPr>
          <w:b/>
          <w:sz w:val="20"/>
          <w:szCs w:val="20"/>
          <w:u w:val="single"/>
        </w:rPr>
      </w:pPr>
      <w:r w:rsidRPr="002652DF">
        <w:rPr>
          <w:b/>
          <w:sz w:val="20"/>
          <w:szCs w:val="20"/>
          <w:u w:val="single"/>
        </w:rPr>
        <w:t>Item 0</w:t>
      </w:r>
      <w:r>
        <w:rPr>
          <w:b/>
          <w:sz w:val="20"/>
          <w:szCs w:val="20"/>
          <w:u w:val="single"/>
        </w:rPr>
        <w:t>5</w:t>
      </w:r>
      <w:r w:rsidRPr="002652DF">
        <w:rPr>
          <w:b/>
          <w:sz w:val="20"/>
          <w:szCs w:val="20"/>
          <w:u w:val="single"/>
        </w:rPr>
        <w:t xml:space="preserve"> </w:t>
      </w:r>
      <w:proofErr w:type="gramStart"/>
      <w:r w:rsidRPr="002652DF">
        <w:rPr>
          <w:b/>
          <w:sz w:val="20"/>
          <w:szCs w:val="20"/>
          <w:u w:val="single"/>
        </w:rPr>
        <w:t>-ASSESSOR</w:t>
      </w:r>
      <w:proofErr w:type="gramEnd"/>
      <w:r w:rsidRPr="002652DF">
        <w:rPr>
          <w:b/>
          <w:sz w:val="20"/>
          <w:szCs w:val="20"/>
          <w:u w:val="single"/>
        </w:rPr>
        <w:t xml:space="preserve"> DE COORDENAÇÃO E ARTICULAÇÃO POLÍTICA</w:t>
      </w:r>
    </w:p>
    <w:p w:rsidR="005556B9" w:rsidRPr="002652DF" w:rsidRDefault="005556B9" w:rsidP="005556B9">
      <w:pPr>
        <w:jc w:val="both"/>
        <w:rPr>
          <w:sz w:val="20"/>
          <w:szCs w:val="20"/>
        </w:rPr>
      </w:pPr>
      <w:r w:rsidRPr="002652DF">
        <w:rPr>
          <w:sz w:val="20"/>
          <w:szCs w:val="20"/>
        </w:rPr>
        <w:t xml:space="preserve">Pré-requisito(s): Possuir </w:t>
      </w:r>
      <w:r>
        <w:rPr>
          <w:sz w:val="20"/>
          <w:szCs w:val="20"/>
        </w:rPr>
        <w:t xml:space="preserve">diploma de </w:t>
      </w:r>
      <w:r w:rsidRPr="002652DF">
        <w:rPr>
          <w:sz w:val="20"/>
          <w:szCs w:val="20"/>
        </w:rPr>
        <w:t>ensino superior completo.</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"40", da Escala de Vencimentos “2”.</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B6431F" w:rsidRDefault="00B6431F" w:rsidP="005556B9">
      <w:pPr>
        <w:jc w:val="both"/>
        <w:rPr>
          <w:sz w:val="20"/>
          <w:szCs w:val="20"/>
        </w:rPr>
      </w:pPr>
      <w:r>
        <w:rPr>
          <w:sz w:val="20"/>
          <w:szCs w:val="20"/>
        </w:rPr>
        <w:t>I – Prestar assessoramento político-parlamentar, em específico:</w:t>
      </w:r>
    </w:p>
    <w:p w:rsidR="00B6431F" w:rsidRDefault="005556B9" w:rsidP="005556B9">
      <w:pPr>
        <w:jc w:val="both"/>
        <w:rPr>
          <w:sz w:val="20"/>
          <w:szCs w:val="20"/>
        </w:rPr>
      </w:pPr>
      <w:r w:rsidRPr="002652DF">
        <w:rPr>
          <w:sz w:val="20"/>
          <w:szCs w:val="20"/>
        </w:rPr>
        <w:t xml:space="preserve">a) </w:t>
      </w:r>
      <w:r w:rsidR="00B6431F">
        <w:rPr>
          <w:sz w:val="20"/>
          <w:szCs w:val="20"/>
        </w:rPr>
        <w:t>Coordenar a equipe de Assessoria;</w:t>
      </w:r>
    </w:p>
    <w:p w:rsidR="00160CF8" w:rsidRDefault="00160CF8" w:rsidP="005556B9">
      <w:pPr>
        <w:jc w:val="both"/>
        <w:rPr>
          <w:sz w:val="20"/>
          <w:szCs w:val="20"/>
        </w:rPr>
      </w:pPr>
      <w:r>
        <w:rPr>
          <w:sz w:val="20"/>
          <w:szCs w:val="20"/>
        </w:rPr>
        <w:t>b) Administrar a agenda do gabinete;</w:t>
      </w:r>
    </w:p>
    <w:p w:rsidR="00160CF8" w:rsidRDefault="00160CF8" w:rsidP="005556B9">
      <w:pPr>
        <w:jc w:val="both"/>
        <w:rPr>
          <w:sz w:val="20"/>
          <w:szCs w:val="20"/>
        </w:rPr>
      </w:pPr>
      <w:r>
        <w:rPr>
          <w:sz w:val="20"/>
          <w:szCs w:val="20"/>
        </w:rPr>
        <w:t xml:space="preserve">c) Registrar atividades realizadas, relacionando munícipes e </w:t>
      </w:r>
      <w:proofErr w:type="gramStart"/>
      <w:r>
        <w:rPr>
          <w:sz w:val="20"/>
          <w:szCs w:val="20"/>
        </w:rPr>
        <w:t>autoridades envolvidos</w:t>
      </w:r>
      <w:proofErr w:type="gramEnd"/>
      <w:r>
        <w:rPr>
          <w:sz w:val="20"/>
          <w:szCs w:val="20"/>
        </w:rPr>
        <w:t>;</w:t>
      </w:r>
    </w:p>
    <w:p w:rsidR="00160CF8" w:rsidRDefault="00160CF8" w:rsidP="005556B9">
      <w:pPr>
        <w:jc w:val="both"/>
        <w:rPr>
          <w:sz w:val="20"/>
          <w:szCs w:val="20"/>
        </w:rPr>
      </w:pPr>
      <w:r>
        <w:rPr>
          <w:sz w:val="20"/>
          <w:szCs w:val="20"/>
        </w:rPr>
        <w:t xml:space="preserve">d) </w:t>
      </w:r>
      <w:r w:rsidR="00890F9C">
        <w:rPr>
          <w:sz w:val="20"/>
          <w:szCs w:val="20"/>
        </w:rPr>
        <w:t>Consolidar informações apresentadas pela Assessoria por meio de relatórios periódicos;</w:t>
      </w:r>
    </w:p>
    <w:p w:rsidR="00890F9C" w:rsidRDefault="00890F9C" w:rsidP="005556B9">
      <w:pPr>
        <w:jc w:val="both"/>
        <w:rPr>
          <w:sz w:val="20"/>
          <w:szCs w:val="20"/>
        </w:rPr>
      </w:pPr>
      <w:r>
        <w:rPr>
          <w:sz w:val="20"/>
          <w:szCs w:val="20"/>
        </w:rPr>
        <w:t>e) Realizar outras tarefas solicitadas pelo Vereador no âmbito do assessoramento político-parlamentar;</w:t>
      </w:r>
    </w:p>
    <w:p w:rsidR="00890F9C" w:rsidRDefault="00890F9C" w:rsidP="005556B9">
      <w:pPr>
        <w:jc w:val="both"/>
        <w:rPr>
          <w:sz w:val="20"/>
          <w:szCs w:val="20"/>
        </w:rPr>
      </w:pPr>
      <w:r>
        <w:rPr>
          <w:sz w:val="20"/>
          <w:szCs w:val="20"/>
        </w:rPr>
        <w:lastRenderedPageBreak/>
        <w:t>f) Elaborar relatório periódico a critério do Vereador acerca das atividades realizadas pelo Gabinete;</w:t>
      </w:r>
    </w:p>
    <w:p w:rsidR="005556B9" w:rsidRPr="002652DF" w:rsidRDefault="00890F9C" w:rsidP="005556B9">
      <w:pPr>
        <w:jc w:val="both"/>
        <w:rPr>
          <w:sz w:val="20"/>
          <w:szCs w:val="20"/>
        </w:rPr>
      </w:pPr>
      <w:r>
        <w:rPr>
          <w:sz w:val="20"/>
          <w:szCs w:val="20"/>
        </w:rPr>
        <w:t xml:space="preserve">g) </w:t>
      </w:r>
      <w:r w:rsidR="005556B9" w:rsidRPr="002652DF">
        <w:rPr>
          <w:sz w:val="20"/>
          <w:szCs w:val="20"/>
        </w:rPr>
        <w:t>Ass</w:t>
      </w:r>
      <w:r>
        <w:rPr>
          <w:sz w:val="20"/>
          <w:szCs w:val="20"/>
        </w:rPr>
        <w:t>essorar</w:t>
      </w:r>
      <w:r w:rsidR="005556B9" w:rsidRPr="002652DF">
        <w:rPr>
          <w:sz w:val="20"/>
          <w:szCs w:val="20"/>
        </w:rPr>
        <w:t xml:space="preserve"> direta e imediatamente ao Vereador no desempenho de suas atribuições e, especialmente, realizando estudos e contatos que por ele sejam determinados em assuntos de articulação política;</w:t>
      </w:r>
    </w:p>
    <w:p w:rsidR="00994A9F" w:rsidRDefault="00890F9C" w:rsidP="00890F9C">
      <w:pPr>
        <w:jc w:val="both"/>
        <w:rPr>
          <w:sz w:val="20"/>
          <w:szCs w:val="20"/>
        </w:rPr>
      </w:pPr>
      <w:r>
        <w:rPr>
          <w:sz w:val="20"/>
          <w:szCs w:val="20"/>
        </w:rPr>
        <w:t>h</w:t>
      </w:r>
      <w:r w:rsidR="005556B9" w:rsidRPr="002652DF">
        <w:rPr>
          <w:sz w:val="20"/>
          <w:szCs w:val="20"/>
        </w:rPr>
        <w:t xml:space="preserve">) </w:t>
      </w:r>
      <w:r w:rsidR="00994A9F">
        <w:rPr>
          <w:sz w:val="20"/>
          <w:szCs w:val="20"/>
        </w:rPr>
        <w:t>Atuar no preparo do expediente político do Vereador e de sua pauta de audiências;</w:t>
      </w:r>
    </w:p>
    <w:p w:rsidR="005556B9" w:rsidRPr="002652DF" w:rsidRDefault="00994A9F" w:rsidP="005556B9">
      <w:pPr>
        <w:jc w:val="both"/>
        <w:rPr>
          <w:sz w:val="20"/>
          <w:szCs w:val="20"/>
        </w:rPr>
      </w:pPr>
      <w:r>
        <w:rPr>
          <w:sz w:val="20"/>
          <w:szCs w:val="20"/>
        </w:rPr>
        <w:t>i</w:t>
      </w:r>
      <w:r w:rsidR="005556B9" w:rsidRPr="002652DF">
        <w:rPr>
          <w:sz w:val="20"/>
          <w:szCs w:val="20"/>
        </w:rPr>
        <w:t>) Assessorar o Vereador em seu relacionamento com os meios de comunicação;</w:t>
      </w:r>
    </w:p>
    <w:p w:rsidR="005556B9" w:rsidRPr="002652DF" w:rsidRDefault="00994A9F" w:rsidP="005556B9">
      <w:pPr>
        <w:jc w:val="both"/>
        <w:rPr>
          <w:sz w:val="20"/>
          <w:szCs w:val="20"/>
        </w:rPr>
      </w:pPr>
      <w:r>
        <w:rPr>
          <w:sz w:val="20"/>
          <w:szCs w:val="20"/>
        </w:rPr>
        <w:t>j</w:t>
      </w:r>
      <w:r w:rsidR="005556B9" w:rsidRPr="002652DF">
        <w:rPr>
          <w:sz w:val="20"/>
          <w:szCs w:val="20"/>
        </w:rPr>
        <w:t xml:space="preserve">) </w:t>
      </w:r>
      <w:proofErr w:type="gramStart"/>
      <w:r w:rsidR="005556B9" w:rsidRPr="002652DF">
        <w:rPr>
          <w:sz w:val="20"/>
          <w:szCs w:val="20"/>
        </w:rPr>
        <w:t>Acompanha(</w:t>
      </w:r>
      <w:proofErr w:type="gramEnd"/>
      <w:r w:rsidR="005556B9" w:rsidRPr="002652DF">
        <w:rPr>
          <w:sz w:val="20"/>
          <w:szCs w:val="20"/>
        </w:rPr>
        <w:t>r) o andamento dos projetos de interesse do Vereador que estejam em tramitação, fazendo, quando determinado, articulação política e gestão junto a outros vereadores e a Administração Municipal;</w:t>
      </w:r>
    </w:p>
    <w:p w:rsidR="005556B9" w:rsidRPr="002652DF" w:rsidRDefault="00994A9F" w:rsidP="005556B9">
      <w:pPr>
        <w:jc w:val="both"/>
        <w:rPr>
          <w:sz w:val="20"/>
          <w:szCs w:val="20"/>
        </w:rPr>
      </w:pPr>
      <w:r>
        <w:rPr>
          <w:sz w:val="20"/>
          <w:szCs w:val="20"/>
        </w:rPr>
        <w:t>k</w:t>
      </w:r>
      <w:r w:rsidR="005556B9" w:rsidRPr="002652DF">
        <w:rPr>
          <w:sz w:val="20"/>
          <w:szCs w:val="20"/>
        </w:rPr>
        <w:t>) Examinar os assuntos atinentes às relações de membros do Poder Legislativo com o Executivo, a fim de submetê-los à ciência do Vereador;</w:t>
      </w:r>
    </w:p>
    <w:p w:rsidR="005556B9" w:rsidRPr="002652DF" w:rsidRDefault="00994A9F" w:rsidP="005556B9">
      <w:pPr>
        <w:jc w:val="both"/>
        <w:rPr>
          <w:sz w:val="20"/>
          <w:szCs w:val="20"/>
        </w:rPr>
      </w:pPr>
      <w:r>
        <w:rPr>
          <w:sz w:val="20"/>
          <w:szCs w:val="20"/>
        </w:rPr>
        <w:t>l</w:t>
      </w:r>
      <w:r w:rsidR="005556B9" w:rsidRPr="002652DF">
        <w:rPr>
          <w:sz w:val="20"/>
          <w:szCs w:val="20"/>
        </w:rPr>
        <w:t>) Acompanhar e analisar a situação social e política do Município, em particular, e do Estado, em geral, a fim de subsidiar as articulações políticas do Vereador;</w:t>
      </w:r>
    </w:p>
    <w:p w:rsidR="005556B9" w:rsidRPr="002652DF" w:rsidRDefault="00994A9F" w:rsidP="005556B9">
      <w:pPr>
        <w:jc w:val="both"/>
        <w:rPr>
          <w:sz w:val="20"/>
          <w:szCs w:val="20"/>
        </w:rPr>
      </w:pPr>
      <w:r>
        <w:rPr>
          <w:sz w:val="20"/>
          <w:szCs w:val="20"/>
        </w:rPr>
        <w:t>m</w:t>
      </w:r>
      <w:r w:rsidR="005556B9" w:rsidRPr="002652DF">
        <w:rPr>
          <w:sz w:val="20"/>
          <w:szCs w:val="20"/>
        </w:rPr>
        <w:t>) Coletar e gerir informações de caráter político, a fim de elaborar estudos, propostas e recomendações que possibilitem o aperfeiçoamento do trabalho político do Vereador;</w:t>
      </w:r>
    </w:p>
    <w:p w:rsidR="005556B9" w:rsidRPr="002652DF" w:rsidRDefault="004B2A02" w:rsidP="005556B9">
      <w:pPr>
        <w:jc w:val="both"/>
        <w:rPr>
          <w:sz w:val="20"/>
          <w:szCs w:val="20"/>
        </w:rPr>
      </w:pPr>
      <w:r>
        <w:rPr>
          <w:sz w:val="20"/>
          <w:szCs w:val="20"/>
        </w:rPr>
        <w:t>n</w:t>
      </w:r>
      <w:r w:rsidR="005556B9" w:rsidRPr="002652DF">
        <w:rPr>
          <w:sz w:val="20"/>
          <w:szCs w:val="20"/>
        </w:rPr>
        <w:t>) Estimular, ap</w:t>
      </w:r>
      <w:r>
        <w:rPr>
          <w:sz w:val="20"/>
          <w:szCs w:val="20"/>
        </w:rPr>
        <w:t>o</w:t>
      </w:r>
      <w:r w:rsidR="005556B9" w:rsidRPr="002652DF">
        <w:rPr>
          <w:sz w:val="20"/>
          <w:szCs w:val="20"/>
        </w:rPr>
        <w:t xml:space="preserve">iar e participar de processos de articulação política e cooperação legislativa entre </w:t>
      </w:r>
      <w:proofErr w:type="gramStart"/>
      <w:r w:rsidR="005556B9" w:rsidRPr="002652DF">
        <w:rPr>
          <w:sz w:val="20"/>
          <w:szCs w:val="20"/>
        </w:rPr>
        <w:t>o(</w:t>
      </w:r>
      <w:proofErr w:type="gramEnd"/>
      <w:r w:rsidR="005556B9" w:rsidRPr="002652DF">
        <w:rPr>
          <w:sz w:val="20"/>
          <w:szCs w:val="20"/>
        </w:rPr>
        <w:t>s) vereador(</w:t>
      </w:r>
      <w:proofErr w:type="spellStart"/>
      <w:r w:rsidR="005556B9" w:rsidRPr="002652DF">
        <w:rPr>
          <w:sz w:val="20"/>
          <w:szCs w:val="20"/>
        </w:rPr>
        <w:t>es</w:t>
      </w:r>
      <w:proofErr w:type="spellEnd"/>
      <w:r w:rsidR="005556B9" w:rsidRPr="002652DF">
        <w:rPr>
          <w:sz w:val="20"/>
          <w:szCs w:val="20"/>
        </w:rPr>
        <w:t>) e o Governo Municipal em matérias de interesse geral do Município e de sua população;</w:t>
      </w:r>
    </w:p>
    <w:p w:rsidR="005556B9" w:rsidRPr="002652DF" w:rsidRDefault="004B2A02" w:rsidP="005556B9">
      <w:pPr>
        <w:jc w:val="both"/>
        <w:rPr>
          <w:sz w:val="20"/>
          <w:szCs w:val="20"/>
        </w:rPr>
      </w:pPr>
      <w:r>
        <w:rPr>
          <w:sz w:val="20"/>
          <w:szCs w:val="20"/>
        </w:rPr>
        <w:t>o</w:t>
      </w:r>
      <w:r w:rsidR="005556B9" w:rsidRPr="002652DF">
        <w:rPr>
          <w:sz w:val="20"/>
          <w:szCs w:val="20"/>
        </w:rPr>
        <w:t>) Assessorar e auxiliar a articulação política do Gabinete com os órgãos da Administração Pública Municipal e demais órgão públicos de outras esferas;</w:t>
      </w:r>
    </w:p>
    <w:p w:rsidR="004B2A02" w:rsidRDefault="004B2A02" w:rsidP="004B2A02">
      <w:pPr>
        <w:jc w:val="both"/>
        <w:rPr>
          <w:sz w:val="20"/>
          <w:szCs w:val="20"/>
        </w:rPr>
      </w:pPr>
      <w:r>
        <w:rPr>
          <w:sz w:val="20"/>
          <w:szCs w:val="20"/>
        </w:rPr>
        <w:t>p</w:t>
      </w:r>
      <w:r w:rsidR="005556B9" w:rsidRPr="002652DF">
        <w:rPr>
          <w:sz w:val="20"/>
          <w:szCs w:val="20"/>
        </w:rPr>
        <w:t xml:space="preserve">) </w:t>
      </w:r>
      <w:r>
        <w:rPr>
          <w:sz w:val="20"/>
          <w:szCs w:val="20"/>
        </w:rPr>
        <w:t>Acompanhar o andamento de providências adotadas em razão de reivindicações da comunidade;</w:t>
      </w:r>
    </w:p>
    <w:p w:rsidR="005556B9" w:rsidRPr="002652DF" w:rsidRDefault="004B2A02" w:rsidP="004B2A02">
      <w:pPr>
        <w:jc w:val="both"/>
        <w:rPr>
          <w:sz w:val="20"/>
          <w:szCs w:val="20"/>
        </w:rPr>
      </w:pPr>
      <w:r>
        <w:rPr>
          <w:sz w:val="20"/>
          <w:szCs w:val="20"/>
        </w:rPr>
        <w:t xml:space="preserve">q) </w:t>
      </w:r>
      <w:r w:rsidR="005556B9" w:rsidRPr="002652DF">
        <w:rPr>
          <w:sz w:val="20"/>
          <w:szCs w:val="20"/>
        </w:rPr>
        <w:t xml:space="preserve">Tratar com urbanidade e simpatia a todos os visitantes e </w:t>
      </w:r>
      <w:r>
        <w:rPr>
          <w:sz w:val="20"/>
          <w:szCs w:val="20"/>
        </w:rPr>
        <w:t>servidores</w:t>
      </w:r>
      <w:r w:rsidR="005556B9" w:rsidRPr="002652DF">
        <w:rPr>
          <w:sz w:val="20"/>
          <w:szCs w:val="20"/>
        </w:rPr>
        <w:t xml:space="preserve"> da Câmara, em particular aos vereadores, autoridades e aos titulares de cargo ou função de categoria superior;</w:t>
      </w:r>
    </w:p>
    <w:p w:rsidR="005556B9" w:rsidRPr="002652DF" w:rsidRDefault="004B2A02" w:rsidP="005556B9">
      <w:pPr>
        <w:jc w:val="both"/>
        <w:rPr>
          <w:sz w:val="20"/>
          <w:szCs w:val="20"/>
        </w:rPr>
      </w:pPr>
      <w:r>
        <w:rPr>
          <w:sz w:val="20"/>
          <w:szCs w:val="20"/>
        </w:rPr>
        <w:t>r</w:t>
      </w:r>
      <w:r w:rsidR="005556B9" w:rsidRPr="002652DF">
        <w:rPr>
          <w:sz w:val="20"/>
          <w:szCs w:val="20"/>
        </w:rPr>
        <w:t xml:space="preserve">) </w:t>
      </w:r>
      <w:proofErr w:type="gramStart"/>
      <w:r w:rsidR="005556B9" w:rsidRPr="002652DF">
        <w:rPr>
          <w:sz w:val="20"/>
          <w:szCs w:val="20"/>
        </w:rPr>
        <w:t>Realiza(</w:t>
      </w:r>
      <w:proofErr w:type="gramEnd"/>
      <w:r w:rsidR="005556B9" w:rsidRPr="002652DF">
        <w:rPr>
          <w:sz w:val="20"/>
          <w:szCs w:val="20"/>
        </w:rPr>
        <w:t>r) outros serviços afins quando determinados pelo Vereador;</w:t>
      </w:r>
    </w:p>
    <w:p w:rsidR="005556B9" w:rsidRPr="002652DF" w:rsidRDefault="004B2A02" w:rsidP="005556B9">
      <w:pPr>
        <w:jc w:val="both"/>
        <w:rPr>
          <w:sz w:val="20"/>
          <w:szCs w:val="20"/>
        </w:rPr>
      </w:pPr>
      <w:r>
        <w:rPr>
          <w:sz w:val="20"/>
          <w:szCs w:val="20"/>
        </w:rPr>
        <w:t>s</w:t>
      </w:r>
      <w:r w:rsidR="005556B9" w:rsidRPr="002652DF">
        <w:rPr>
          <w:sz w:val="20"/>
          <w:szCs w:val="20"/>
        </w:rPr>
        <w:t xml:space="preserve">) </w:t>
      </w:r>
      <w:proofErr w:type="gramStart"/>
      <w:r w:rsidR="005556B9" w:rsidRPr="002652DF">
        <w:rPr>
          <w:sz w:val="20"/>
          <w:szCs w:val="20"/>
        </w:rPr>
        <w:t>Guarda(</w:t>
      </w:r>
      <w:proofErr w:type="gramEnd"/>
      <w:r w:rsidR="005556B9" w:rsidRPr="002652DF">
        <w:rPr>
          <w:sz w:val="20"/>
          <w:szCs w:val="20"/>
        </w:rPr>
        <w:t>r) sigilo funcional sobre as atividades do Gabinete;</w:t>
      </w:r>
    </w:p>
    <w:p w:rsidR="005556B9" w:rsidRPr="002652DF" w:rsidRDefault="004B2A02" w:rsidP="005556B9">
      <w:pPr>
        <w:jc w:val="both"/>
        <w:rPr>
          <w:sz w:val="20"/>
          <w:szCs w:val="20"/>
        </w:rPr>
      </w:pPr>
      <w:r>
        <w:rPr>
          <w:sz w:val="20"/>
          <w:szCs w:val="20"/>
        </w:rPr>
        <w:t>t</w:t>
      </w:r>
      <w:r w:rsidR="005556B9" w:rsidRPr="002652DF">
        <w:rPr>
          <w:sz w:val="20"/>
          <w:szCs w:val="20"/>
        </w:rPr>
        <w:t>) Utiliza(r), obrigatoriamente, crachá de identificação funcional.</w:t>
      </w:r>
    </w:p>
    <w:p w:rsidR="005556B9" w:rsidRPr="002652DF" w:rsidRDefault="005556B9" w:rsidP="005556B9">
      <w:pPr>
        <w:jc w:val="both"/>
        <w:rPr>
          <w:sz w:val="20"/>
          <w:szCs w:val="20"/>
        </w:rPr>
      </w:pPr>
    </w:p>
    <w:p w:rsidR="005556B9" w:rsidRPr="002652DF" w:rsidRDefault="005556B9" w:rsidP="005556B9">
      <w:pPr>
        <w:jc w:val="both"/>
        <w:rPr>
          <w:b/>
          <w:sz w:val="20"/>
          <w:szCs w:val="20"/>
          <w:u w:val="single"/>
        </w:rPr>
      </w:pPr>
      <w:r w:rsidRPr="002652DF">
        <w:rPr>
          <w:b/>
          <w:sz w:val="20"/>
          <w:szCs w:val="20"/>
          <w:u w:val="single"/>
        </w:rPr>
        <w:t xml:space="preserve">Item </w:t>
      </w:r>
      <w:r>
        <w:rPr>
          <w:b/>
          <w:sz w:val="20"/>
          <w:szCs w:val="20"/>
          <w:u w:val="single"/>
        </w:rPr>
        <w:t>06</w:t>
      </w:r>
      <w:r w:rsidRPr="002652DF">
        <w:rPr>
          <w:b/>
          <w:sz w:val="20"/>
          <w:szCs w:val="20"/>
          <w:u w:val="single"/>
        </w:rPr>
        <w:t xml:space="preserve"> - ASSESSOR DE IMPRENSA E COMUNICAÇÃO</w:t>
      </w:r>
    </w:p>
    <w:p w:rsidR="005556B9" w:rsidRPr="002652DF" w:rsidRDefault="005556B9" w:rsidP="005556B9">
      <w:pPr>
        <w:jc w:val="both"/>
        <w:rPr>
          <w:sz w:val="20"/>
          <w:szCs w:val="20"/>
        </w:rPr>
      </w:pPr>
      <w:r w:rsidRPr="002652DF">
        <w:rPr>
          <w:sz w:val="20"/>
          <w:szCs w:val="20"/>
        </w:rPr>
        <w:t xml:space="preserve">Pré-requisito(s): </w:t>
      </w:r>
      <w:r>
        <w:rPr>
          <w:sz w:val="20"/>
          <w:szCs w:val="20"/>
        </w:rPr>
        <w:t>Possuir diploma de curso superior em Jornalismo e registro</w:t>
      </w:r>
      <w:r w:rsidRPr="002652DF">
        <w:rPr>
          <w:sz w:val="20"/>
          <w:szCs w:val="20"/>
        </w:rPr>
        <w:t xml:space="preserve"> no MT</w:t>
      </w:r>
      <w:r>
        <w:rPr>
          <w:sz w:val="20"/>
          <w:szCs w:val="20"/>
        </w:rPr>
        <w:t>B</w:t>
      </w:r>
      <w:r w:rsidRPr="002652DF">
        <w:rPr>
          <w:sz w:val="20"/>
          <w:szCs w:val="20"/>
        </w:rPr>
        <w:t>.</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w:t>
      </w:r>
      <w:r>
        <w:rPr>
          <w:sz w:val="20"/>
          <w:szCs w:val="20"/>
        </w:rPr>
        <w:t>34</w:t>
      </w:r>
      <w:r w:rsidRPr="002652DF">
        <w:rPr>
          <w:sz w:val="20"/>
          <w:szCs w:val="20"/>
        </w:rPr>
        <w:t>", da Escala de Vencimentos “2”.</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lastRenderedPageBreak/>
        <w:t xml:space="preserve">b) Chefia(r), </w:t>
      </w:r>
      <w:proofErr w:type="gramStart"/>
      <w:r w:rsidRPr="002652DF">
        <w:rPr>
          <w:sz w:val="20"/>
          <w:szCs w:val="20"/>
        </w:rPr>
        <w:t>orienta(</w:t>
      </w:r>
      <w:proofErr w:type="gramEnd"/>
      <w:r w:rsidRPr="002652DF">
        <w:rPr>
          <w:sz w:val="20"/>
          <w:szCs w:val="20"/>
        </w:rPr>
        <w:t>r) e fiscaliza(r) os trabalhos da Assessoria de Imprensa e Comunicação, repartição da qual é responsável;</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Assessora(</w:t>
      </w:r>
      <w:proofErr w:type="gramEnd"/>
      <w:r w:rsidRPr="002652DF">
        <w:rPr>
          <w:sz w:val="20"/>
          <w:szCs w:val="20"/>
        </w:rPr>
        <w:t>r) a Presidência no planejamento e execução de atividades de "marketing institucional" da Câmara Municipal, mantendo permanentemente contato com todos os setores do Poder Legislativo, criando a divulgação de notícias e informações de interesse da população e da Edilidade;</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Levanta(</w:t>
      </w:r>
      <w:proofErr w:type="gramEnd"/>
      <w:r w:rsidRPr="002652DF">
        <w:rPr>
          <w:sz w:val="20"/>
          <w:szCs w:val="20"/>
        </w:rPr>
        <w:t>r) dados para a elaboração de matéria oficial de interesse do Legislativo;</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Apura(</w:t>
      </w:r>
      <w:proofErr w:type="gramEnd"/>
      <w:r w:rsidRPr="002652DF">
        <w:rPr>
          <w:sz w:val="20"/>
          <w:szCs w:val="20"/>
        </w:rPr>
        <w:t>r) as informações com rigor, junto a diversas fontes;</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Redige(</w:t>
      </w:r>
      <w:proofErr w:type="gramEnd"/>
      <w:r w:rsidRPr="002652DF">
        <w:rPr>
          <w:sz w:val="20"/>
          <w:szCs w:val="20"/>
        </w:rPr>
        <w:t>ir) as matérias, submetendo-as à apreciação do Sr. Presidente e encaminhá-las para publicação;</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Organiza(</w:t>
      </w:r>
      <w:proofErr w:type="gramEnd"/>
      <w:r w:rsidRPr="002652DF">
        <w:rPr>
          <w:sz w:val="20"/>
          <w:szCs w:val="20"/>
        </w:rPr>
        <w:t>r) entrevistas e clippings;</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Promove(</w:t>
      </w:r>
      <w:proofErr w:type="gramEnd"/>
      <w:r w:rsidRPr="002652DF">
        <w:rPr>
          <w:sz w:val="20"/>
          <w:szCs w:val="20"/>
        </w:rPr>
        <w:t>r) a divulgação de atividades e eventos promovidos pela Câmara Municipal;</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Mantém(</w:t>
      </w:r>
      <w:proofErr w:type="gramEnd"/>
      <w:r w:rsidRPr="002652DF">
        <w:rPr>
          <w:sz w:val="20"/>
          <w:szCs w:val="20"/>
        </w:rPr>
        <w:t>r) permanente contato com todos os setores do Poder Legislativo, propiciando a divulgação de notícias e informações de interesse da população e da Edilidade;</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Organiza(</w:t>
      </w:r>
      <w:proofErr w:type="gramEnd"/>
      <w:r w:rsidRPr="002652DF">
        <w:rPr>
          <w:sz w:val="20"/>
          <w:szCs w:val="20"/>
        </w:rPr>
        <w:t>r) e mantém(r) arquivo das matérias publicadas sob sua responsabilidade e de outras que dizem respeito ao Poder Legislativo;</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Executa(</w:t>
      </w:r>
      <w:proofErr w:type="gramEnd"/>
      <w:r w:rsidRPr="002652DF">
        <w:rPr>
          <w:sz w:val="20"/>
          <w:szCs w:val="20"/>
        </w:rPr>
        <w:t>r) demais tarefas correlatas no âmbito de suas atribuições;</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Realiza(</w:t>
      </w:r>
      <w:proofErr w:type="gramEnd"/>
      <w:r w:rsidRPr="002652DF">
        <w:rPr>
          <w:sz w:val="20"/>
          <w:szCs w:val="20"/>
        </w:rPr>
        <w:t>r) outros serviços afins quando determinados pelos responsáveis por instâncias hierárquicas superiores;</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Cumpre(</w:t>
      </w:r>
      <w:proofErr w:type="gramEnd"/>
      <w:r w:rsidRPr="002652DF">
        <w:rPr>
          <w:sz w:val="20"/>
          <w:szCs w:val="20"/>
        </w:rPr>
        <w:t>ir) e faz(</w:t>
      </w:r>
      <w:proofErr w:type="spellStart"/>
      <w:r w:rsidRPr="002652DF">
        <w:rPr>
          <w:sz w:val="20"/>
          <w:szCs w:val="20"/>
        </w:rPr>
        <w:t>er</w:t>
      </w:r>
      <w:proofErr w:type="spellEnd"/>
      <w:r w:rsidRPr="002652DF">
        <w:rPr>
          <w:sz w:val="20"/>
          <w:szCs w:val="20"/>
        </w:rPr>
        <w:t>) cumprir, as normas, diretrizes e determinações da Presidência e da Superintendência Operacional;</w:t>
      </w:r>
    </w:p>
    <w:p w:rsidR="005556B9" w:rsidRPr="002652DF" w:rsidRDefault="005556B9" w:rsidP="005556B9">
      <w:pPr>
        <w:jc w:val="both"/>
        <w:rPr>
          <w:sz w:val="20"/>
          <w:szCs w:val="20"/>
        </w:rPr>
      </w:pPr>
      <w:r w:rsidRPr="002652DF">
        <w:rPr>
          <w:sz w:val="20"/>
          <w:szCs w:val="20"/>
        </w:rPr>
        <w:t xml:space="preserve">n)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Guarda(</w:t>
      </w:r>
      <w:proofErr w:type="gramEnd"/>
      <w:r w:rsidRPr="002652DF">
        <w:rPr>
          <w:sz w:val="20"/>
          <w:szCs w:val="20"/>
        </w:rPr>
        <w:t>r) sigilo funcional sobre as atividades da Assessoria;</w:t>
      </w:r>
    </w:p>
    <w:p w:rsidR="005556B9" w:rsidRPr="002652DF" w:rsidRDefault="005556B9" w:rsidP="005556B9">
      <w:pPr>
        <w:jc w:val="both"/>
        <w:rPr>
          <w:sz w:val="20"/>
          <w:szCs w:val="20"/>
        </w:rPr>
      </w:pPr>
      <w:r w:rsidRPr="002652DF">
        <w:rPr>
          <w:sz w:val="20"/>
          <w:szCs w:val="20"/>
        </w:rPr>
        <w:t>p) Utiliza(r), obrigatoriamente, crachá de identificação funcional.</w:t>
      </w:r>
    </w:p>
    <w:p w:rsidR="005556B9" w:rsidRPr="00501CA6" w:rsidRDefault="005556B9" w:rsidP="005556B9">
      <w:pPr>
        <w:jc w:val="both"/>
        <w:rPr>
          <w:color w:val="000000" w:themeColor="text1"/>
          <w:sz w:val="20"/>
          <w:szCs w:val="20"/>
        </w:rPr>
      </w:pPr>
    </w:p>
    <w:p w:rsidR="005556B9" w:rsidRPr="00501CA6" w:rsidRDefault="005556B9" w:rsidP="005556B9">
      <w:pPr>
        <w:jc w:val="both"/>
        <w:rPr>
          <w:b/>
          <w:color w:val="000000" w:themeColor="text1"/>
          <w:sz w:val="20"/>
          <w:szCs w:val="20"/>
          <w:u w:val="single"/>
        </w:rPr>
      </w:pPr>
      <w:r w:rsidRPr="00501CA6">
        <w:rPr>
          <w:b/>
          <w:color w:val="000000" w:themeColor="text1"/>
          <w:sz w:val="20"/>
          <w:szCs w:val="20"/>
          <w:u w:val="single"/>
        </w:rPr>
        <w:t>Item 07 - ASSESSOR DE RELAÇÕES PARLAMENTARES</w:t>
      </w:r>
    </w:p>
    <w:p w:rsidR="005556B9" w:rsidRPr="00501CA6" w:rsidRDefault="005556B9" w:rsidP="005556B9">
      <w:pPr>
        <w:jc w:val="both"/>
        <w:rPr>
          <w:color w:val="000000" w:themeColor="text1"/>
          <w:sz w:val="20"/>
          <w:szCs w:val="20"/>
        </w:rPr>
      </w:pPr>
      <w:r w:rsidRPr="00501CA6">
        <w:rPr>
          <w:color w:val="000000" w:themeColor="text1"/>
          <w:sz w:val="20"/>
          <w:szCs w:val="20"/>
        </w:rPr>
        <w:t>Pré-requisito(s): Possuir diploma de ensino superior completo.</w:t>
      </w:r>
    </w:p>
    <w:p w:rsidR="005556B9" w:rsidRPr="00501CA6" w:rsidRDefault="005556B9" w:rsidP="005556B9">
      <w:pPr>
        <w:jc w:val="both"/>
        <w:rPr>
          <w:color w:val="000000" w:themeColor="text1"/>
          <w:sz w:val="20"/>
          <w:szCs w:val="20"/>
        </w:rPr>
      </w:pPr>
      <w:r w:rsidRPr="00501CA6">
        <w:rPr>
          <w:color w:val="000000" w:themeColor="text1"/>
          <w:sz w:val="20"/>
          <w:szCs w:val="20"/>
        </w:rPr>
        <w:t>Forma de provimento: Em comissão (cargo de livre nomeação e exoneração).</w:t>
      </w:r>
    </w:p>
    <w:p w:rsidR="005556B9" w:rsidRPr="00501CA6" w:rsidRDefault="005556B9" w:rsidP="005556B9">
      <w:pPr>
        <w:jc w:val="both"/>
        <w:rPr>
          <w:color w:val="000000" w:themeColor="text1"/>
          <w:sz w:val="20"/>
          <w:szCs w:val="20"/>
        </w:rPr>
      </w:pPr>
      <w:r w:rsidRPr="00501CA6">
        <w:rPr>
          <w:color w:val="000000" w:themeColor="text1"/>
          <w:sz w:val="20"/>
          <w:szCs w:val="20"/>
        </w:rPr>
        <w:t>Referência salarial: Referência inicial "3</w:t>
      </w:r>
      <w:r w:rsidR="00FA4066">
        <w:rPr>
          <w:color w:val="000000" w:themeColor="text1"/>
          <w:sz w:val="20"/>
          <w:szCs w:val="20"/>
        </w:rPr>
        <w:t>3</w:t>
      </w:r>
      <w:r w:rsidRPr="00501CA6">
        <w:rPr>
          <w:color w:val="000000" w:themeColor="text1"/>
          <w:sz w:val="20"/>
          <w:szCs w:val="20"/>
        </w:rPr>
        <w:t>", da Escala de Vencimentos “2”.</w:t>
      </w:r>
    </w:p>
    <w:p w:rsidR="005556B9" w:rsidRPr="00501CA6" w:rsidRDefault="005556B9" w:rsidP="005556B9">
      <w:pPr>
        <w:jc w:val="both"/>
        <w:rPr>
          <w:color w:val="000000" w:themeColor="text1"/>
          <w:sz w:val="20"/>
          <w:szCs w:val="20"/>
        </w:rPr>
      </w:pPr>
      <w:r w:rsidRPr="00501CA6">
        <w:rPr>
          <w:color w:val="000000" w:themeColor="text1"/>
          <w:sz w:val="20"/>
          <w:szCs w:val="20"/>
        </w:rPr>
        <w:t>Jornada de trabalho: 40 horas semanais.</w:t>
      </w:r>
    </w:p>
    <w:p w:rsidR="005556B9" w:rsidRPr="00501CA6" w:rsidRDefault="005556B9" w:rsidP="005556B9">
      <w:pPr>
        <w:jc w:val="both"/>
        <w:rPr>
          <w:color w:val="000000" w:themeColor="text1"/>
          <w:sz w:val="20"/>
          <w:szCs w:val="20"/>
        </w:rPr>
      </w:pPr>
      <w:r w:rsidRPr="00501CA6">
        <w:rPr>
          <w:color w:val="000000" w:themeColor="text1"/>
          <w:sz w:val="20"/>
          <w:szCs w:val="20"/>
        </w:rPr>
        <w:t>Descrição das atribuições:</w:t>
      </w:r>
    </w:p>
    <w:p w:rsidR="004B2A02" w:rsidRPr="00501CA6" w:rsidRDefault="004B2A02" w:rsidP="005556B9">
      <w:pPr>
        <w:jc w:val="both"/>
        <w:rPr>
          <w:color w:val="000000" w:themeColor="text1"/>
          <w:sz w:val="20"/>
          <w:szCs w:val="20"/>
        </w:rPr>
      </w:pPr>
      <w:r w:rsidRPr="00501CA6">
        <w:rPr>
          <w:color w:val="000000" w:themeColor="text1"/>
          <w:sz w:val="20"/>
          <w:szCs w:val="20"/>
        </w:rPr>
        <w:t>I – Prestar assessoramento político-parlamentar, em específico:</w:t>
      </w:r>
    </w:p>
    <w:p w:rsidR="004B2A02" w:rsidRPr="00501CA6" w:rsidRDefault="005556B9" w:rsidP="005556B9">
      <w:pPr>
        <w:jc w:val="both"/>
        <w:rPr>
          <w:color w:val="000000" w:themeColor="text1"/>
          <w:sz w:val="20"/>
          <w:szCs w:val="20"/>
        </w:rPr>
      </w:pPr>
      <w:r w:rsidRPr="00501CA6">
        <w:rPr>
          <w:color w:val="000000" w:themeColor="text1"/>
          <w:sz w:val="20"/>
          <w:szCs w:val="20"/>
        </w:rPr>
        <w:lastRenderedPageBreak/>
        <w:t xml:space="preserve">a) </w:t>
      </w:r>
      <w:r w:rsidR="004B2A02" w:rsidRPr="00501CA6">
        <w:rPr>
          <w:color w:val="000000" w:themeColor="text1"/>
          <w:sz w:val="20"/>
          <w:szCs w:val="20"/>
        </w:rPr>
        <w:t>Analisar proposituras em andamento, registrando sua compatibilidade com as demandas identificadas pelo Gabinete junto à sociedade;</w:t>
      </w:r>
    </w:p>
    <w:p w:rsidR="004B2A02" w:rsidRPr="00501CA6" w:rsidRDefault="00501CA6" w:rsidP="005556B9">
      <w:pPr>
        <w:jc w:val="both"/>
        <w:rPr>
          <w:color w:val="000000" w:themeColor="text1"/>
          <w:sz w:val="20"/>
          <w:szCs w:val="20"/>
        </w:rPr>
      </w:pPr>
      <w:r w:rsidRPr="00501CA6">
        <w:rPr>
          <w:color w:val="000000" w:themeColor="text1"/>
          <w:sz w:val="20"/>
          <w:szCs w:val="20"/>
        </w:rPr>
        <w:t>b) Estudar alternativas propostas em outras unidades da Federação para aperfeiçoamento das políticas propostas e vigentes;</w:t>
      </w:r>
    </w:p>
    <w:p w:rsidR="00501CA6" w:rsidRPr="00501CA6" w:rsidRDefault="00501CA6" w:rsidP="00501CA6">
      <w:pPr>
        <w:jc w:val="both"/>
        <w:rPr>
          <w:color w:val="000000" w:themeColor="text1"/>
          <w:sz w:val="20"/>
          <w:szCs w:val="20"/>
        </w:rPr>
      </w:pPr>
      <w:r w:rsidRPr="00501CA6">
        <w:rPr>
          <w:color w:val="000000" w:themeColor="text1"/>
          <w:sz w:val="20"/>
          <w:szCs w:val="20"/>
        </w:rPr>
        <w:t>d) Assessorar o Vereador nas atividades desenvolvidas em Plenário e junto às Comissões;</w:t>
      </w:r>
    </w:p>
    <w:p w:rsidR="00501CA6" w:rsidRPr="00501CA6" w:rsidRDefault="00501CA6" w:rsidP="005556B9">
      <w:pPr>
        <w:jc w:val="both"/>
        <w:rPr>
          <w:color w:val="000000" w:themeColor="text1"/>
          <w:sz w:val="20"/>
          <w:szCs w:val="20"/>
        </w:rPr>
      </w:pPr>
      <w:r w:rsidRPr="00501CA6">
        <w:rPr>
          <w:color w:val="000000" w:themeColor="text1"/>
          <w:sz w:val="20"/>
          <w:szCs w:val="20"/>
        </w:rPr>
        <w:t>e) Compilar informações necessárias ao Vereador para cumprimento de suas atividades precípuas de fiscalização e apreciação das proposituras;</w:t>
      </w:r>
    </w:p>
    <w:p w:rsidR="005556B9" w:rsidRPr="00501CA6" w:rsidRDefault="00501CA6" w:rsidP="00501CA6">
      <w:pPr>
        <w:jc w:val="both"/>
        <w:rPr>
          <w:color w:val="000000" w:themeColor="text1"/>
          <w:sz w:val="20"/>
          <w:szCs w:val="20"/>
        </w:rPr>
      </w:pPr>
      <w:r w:rsidRPr="00501CA6">
        <w:rPr>
          <w:color w:val="000000" w:themeColor="text1"/>
          <w:sz w:val="20"/>
          <w:szCs w:val="20"/>
        </w:rPr>
        <w:t>f)</w:t>
      </w:r>
      <w:r w:rsidR="005556B9" w:rsidRPr="00501CA6">
        <w:rPr>
          <w:color w:val="000000" w:themeColor="text1"/>
          <w:sz w:val="20"/>
          <w:szCs w:val="20"/>
        </w:rPr>
        <w:t xml:space="preserve"> Assessorar o Vereador nas proposituras, dando-lhes o devido encaminhamento, nos termos regimentais;</w:t>
      </w:r>
    </w:p>
    <w:p w:rsidR="00501CA6" w:rsidRPr="00501CA6" w:rsidRDefault="00501CA6" w:rsidP="00501CA6">
      <w:pPr>
        <w:jc w:val="both"/>
        <w:rPr>
          <w:color w:val="000000" w:themeColor="text1"/>
          <w:sz w:val="20"/>
          <w:szCs w:val="20"/>
        </w:rPr>
      </w:pPr>
      <w:r w:rsidRPr="00501CA6">
        <w:rPr>
          <w:color w:val="000000" w:themeColor="text1"/>
          <w:sz w:val="20"/>
          <w:szCs w:val="20"/>
        </w:rPr>
        <w:t>g) Acompanhar o andamento das proposições;</w:t>
      </w:r>
    </w:p>
    <w:p w:rsidR="00501CA6" w:rsidRPr="00501CA6" w:rsidRDefault="00501CA6" w:rsidP="00501CA6">
      <w:pPr>
        <w:jc w:val="both"/>
        <w:rPr>
          <w:color w:val="000000" w:themeColor="text1"/>
          <w:sz w:val="20"/>
          <w:szCs w:val="20"/>
        </w:rPr>
      </w:pPr>
      <w:r w:rsidRPr="00501CA6">
        <w:rPr>
          <w:color w:val="000000" w:themeColor="text1"/>
          <w:sz w:val="20"/>
          <w:szCs w:val="20"/>
        </w:rPr>
        <w:t>h) Elaborar minutas de proposituras e pareceres em matérias de interesse do Vereador;</w:t>
      </w:r>
    </w:p>
    <w:p w:rsidR="00501CA6" w:rsidRPr="00501CA6" w:rsidRDefault="00501CA6" w:rsidP="00501CA6">
      <w:pPr>
        <w:jc w:val="both"/>
        <w:rPr>
          <w:color w:val="000000" w:themeColor="text1"/>
          <w:sz w:val="20"/>
          <w:szCs w:val="20"/>
        </w:rPr>
      </w:pPr>
      <w:r w:rsidRPr="00501CA6">
        <w:rPr>
          <w:color w:val="000000" w:themeColor="text1"/>
          <w:sz w:val="20"/>
          <w:szCs w:val="20"/>
        </w:rPr>
        <w:t>i) Dar, quando necessário, atendimento preliminar ao público que se dirigir ao gabinete;</w:t>
      </w:r>
    </w:p>
    <w:p w:rsidR="00FA4066" w:rsidRDefault="00501CA6" w:rsidP="00FA4066">
      <w:pPr>
        <w:jc w:val="both"/>
        <w:rPr>
          <w:color w:val="000000" w:themeColor="text1"/>
          <w:sz w:val="20"/>
          <w:szCs w:val="20"/>
        </w:rPr>
      </w:pPr>
      <w:proofErr w:type="gramStart"/>
      <w:r w:rsidRPr="00501CA6">
        <w:rPr>
          <w:color w:val="000000" w:themeColor="text1"/>
          <w:sz w:val="20"/>
          <w:szCs w:val="20"/>
        </w:rPr>
        <w:t>j)</w:t>
      </w:r>
      <w:proofErr w:type="gramEnd"/>
      <w:r w:rsidR="00FA4066">
        <w:rPr>
          <w:color w:val="000000" w:themeColor="text1"/>
          <w:sz w:val="20"/>
          <w:szCs w:val="20"/>
        </w:rPr>
        <w:t>Acompanhar o Vereador ou representá-lo no atendimento a munícipes e autoridades;</w:t>
      </w:r>
    </w:p>
    <w:p w:rsidR="00FA4066" w:rsidRDefault="00FA4066" w:rsidP="00FA4066">
      <w:pPr>
        <w:jc w:val="both"/>
        <w:rPr>
          <w:color w:val="000000" w:themeColor="text1"/>
          <w:sz w:val="20"/>
          <w:szCs w:val="20"/>
        </w:rPr>
      </w:pPr>
      <w:r>
        <w:rPr>
          <w:color w:val="000000" w:themeColor="text1"/>
          <w:sz w:val="20"/>
          <w:szCs w:val="20"/>
        </w:rPr>
        <w:t>k) Registrar demandas, sugestões, denúncias ou qualquer outra informação;</w:t>
      </w:r>
    </w:p>
    <w:p w:rsidR="00FA4066" w:rsidRDefault="00FA4066" w:rsidP="00FA4066">
      <w:pPr>
        <w:jc w:val="both"/>
        <w:rPr>
          <w:color w:val="000000" w:themeColor="text1"/>
          <w:sz w:val="20"/>
          <w:szCs w:val="20"/>
        </w:rPr>
      </w:pPr>
      <w:r>
        <w:rPr>
          <w:color w:val="000000" w:themeColor="text1"/>
          <w:sz w:val="20"/>
          <w:szCs w:val="20"/>
        </w:rPr>
        <w:t>l) Registrar pedidos de visitas, vistorias e fiscalizações, submetendo-os ao Assessor de Coordenação e Articulação Política;</w:t>
      </w:r>
    </w:p>
    <w:p w:rsidR="00FA4066" w:rsidRDefault="00FA4066" w:rsidP="00FA4066">
      <w:pPr>
        <w:jc w:val="both"/>
        <w:rPr>
          <w:color w:val="000000" w:themeColor="text1"/>
          <w:sz w:val="20"/>
          <w:szCs w:val="20"/>
        </w:rPr>
      </w:pPr>
      <w:r>
        <w:rPr>
          <w:color w:val="000000" w:themeColor="text1"/>
          <w:sz w:val="20"/>
          <w:szCs w:val="20"/>
        </w:rPr>
        <w:t>m) Manter cadastro atualizado sobre representantes e entidades da soci</w:t>
      </w:r>
      <w:r w:rsidR="00E15AC7">
        <w:rPr>
          <w:color w:val="000000" w:themeColor="text1"/>
          <w:sz w:val="20"/>
          <w:szCs w:val="20"/>
        </w:rPr>
        <w:t>e</w:t>
      </w:r>
      <w:r>
        <w:rPr>
          <w:color w:val="000000" w:themeColor="text1"/>
          <w:sz w:val="20"/>
          <w:szCs w:val="20"/>
        </w:rPr>
        <w:t>dade civil;</w:t>
      </w:r>
    </w:p>
    <w:p w:rsidR="00501CA6" w:rsidRPr="00501CA6" w:rsidRDefault="00FA4066" w:rsidP="00501CA6">
      <w:pPr>
        <w:jc w:val="both"/>
        <w:rPr>
          <w:color w:val="000000" w:themeColor="text1"/>
          <w:sz w:val="20"/>
          <w:szCs w:val="20"/>
        </w:rPr>
      </w:pPr>
      <w:r>
        <w:rPr>
          <w:color w:val="000000" w:themeColor="text1"/>
          <w:sz w:val="20"/>
          <w:szCs w:val="20"/>
        </w:rPr>
        <w:t xml:space="preserve">n) </w:t>
      </w:r>
      <w:r w:rsidR="00501CA6" w:rsidRPr="00501CA6">
        <w:rPr>
          <w:color w:val="000000" w:themeColor="text1"/>
          <w:sz w:val="20"/>
          <w:szCs w:val="20"/>
        </w:rPr>
        <w:t>Tratar com urbanidade e simpatia a todos os visitantes e servidores da Câmara, em particular aos vereadores, autoridades e aos titulares de cargo ou função de categoria superior;</w:t>
      </w:r>
    </w:p>
    <w:p w:rsidR="00501CA6" w:rsidRPr="00501CA6" w:rsidRDefault="00FA4066" w:rsidP="00501CA6">
      <w:pPr>
        <w:jc w:val="both"/>
        <w:rPr>
          <w:color w:val="000000" w:themeColor="text1"/>
          <w:sz w:val="20"/>
          <w:szCs w:val="20"/>
        </w:rPr>
      </w:pPr>
      <w:r>
        <w:rPr>
          <w:color w:val="000000" w:themeColor="text1"/>
          <w:sz w:val="20"/>
          <w:szCs w:val="20"/>
        </w:rPr>
        <w:t>o</w:t>
      </w:r>
      <w:r w:rsidR="00501CA6" w:rsidRPr="00501CA6">
        <w:rPr>
          <w:color w:val="000000" w:themeColor="text1"/>
          <w:sz w:val="20"/>
          <w:szCs w:val="20"/>
        </w:rPr>
        <w:t xml:space="preserve">) </w:t>
      </w:r>
      <w:proofErr w:type="gramStart"/>
      <w:r w:rsidR="00501CA6" w:rsidRPr="00501CA6">
        <w:rPr>
          <w:color w:val="000000" w:themeColor="text1"/>
          <w:sz w:val="20"/>
          <w:szCs w:val="20"/>
        </w:rPr>
        <w:t>Realiza(</w:t>
      </w:r>
      <w:proofErr w:type="gramEnd"/>
      <w:r w:rsidR="00501CA6" w:rsidRPr="00501CA6">
        <w:rPr>
          <w:color w:val="000000" w:themeColor="text1"/>
          <w:sz w:val="20"/>
          <w:szCs w:val="20"/>
        </w:rPr>
        <w:t>r) outros serviços afins quando determinados pelo Vereador;</w:t>
      </w:r>
    </w:p>
    <w:p w:rsidR="00501CA6" w:rsidRPr="00501CA6" w:rsidRDefault="00FA4066" w:rsidP="00501CA6">
      <w:pPr>
        <w:jc w:val="both"/>
        <w:rPr>
          <w:color w:val="000000" w:themeColor="text1"/>
          <w:sz w:val="20"/>
          <w:szCs w:val="20"/>
        </w:rPr>
      </w:pPr>
      <w:r>
        <w:rPr>
          <w:color w:val="000000" w:themeColor="text1"/>
          <w:sz w:val="20"/>
          <w:szCs w:val="20"/>
        </w:rPr>
        <w:t>p</w:t>
      </w:r>
      <w:r w:rsidR="00501CA6" w:rsidRPr="00501CA6">
        <w:rPr>
          <w:color w:val="000000" w:themeColor="text1"/>
          <w:sz w:val="20"/>
          <w:szCs w:val="20"/>
        </w:rPr>
        <w:t xml:space="preserve">) </w:t>
      </w:r>
      <w:proofErr w:type="gramStart"/>
      <w:r w:rsidR="00501CA6" w:rsidRPr="00501CA6">
        <w:rPr>
          <w:color w:val="000000" w:themeColor="text1"/>
          <w:sz w:val="20"/>
          <w:szCs w:val="20"/>
        </w:rPr>
        <w:t>Guarda(</w:t>
      </w:r>
      <w:proofErr w:type="gramEnd"/>
      <w:r w:rsidR="00501CA6" w:rsidRPr="00501CA6">
        <w:rPr>
          <w:color w:val="000000" w:themeColor="text1"/>
          <w:sz w:val="20"/>
          <w:szCs w:val="20"/>
        </w:rPr>
        <w:t>r) sigilo funcional sobre as atividades do Gabinete;</w:t>
      </w:r>
    </w:p>
    <w:p w:rsidR="00501CA6" w:rsidRPr="00501CA6" w:rsidRDefault="00FA4066" w:rsidP="00501CA6">
      <w:pPr>
        <w:jc w:val="both"/>
        <w:rPr>
          <w:color w:val="000000" w:themeColor="text1"/>
          <w:sz w:val="20"/>
          <w:szCs w:val="20"/>
        </w:rPr>
      </w:pPr>
      <w:r>
        <w:rPr>
          <w:color w:val="000000" w:themeColor="text1"/>
          <w:sz w:val="20"/>
          <w:szCs w:val="20"/>
        </w:rPr>
        <w:t>q</w:t>
      </w:r>
      <w:r w:rsidR="00501CA6" w:rsidRPr="00501CA6">
        <w:rPr>
          <w:color w:val="000000" w:themeColor="text1"/>
          <w:sz w:val="20"/>
          <w:szCs w:val="20"/>
        </w:rPr>
        <w:t>) Utiliza(r), obrigatoriamente, crachá de identificação funcional.</w:t>
      </w:r>
    </w:p>
    <w:p w:rsidR="005556B9" w:rsidRPr="00A54FDF" w:rsidRDefault="005556B9" w:rsidP="005556B9">
      <w:pPr>
        <w:jc w:val="both"/>
        <w:rPr>
          <w:b/>
          <w:sz w:val="20"/>
          <w:szCs w:val="20"/>
          <w:u w:val="single"/>
        </w:rPr>
      </w:pPr>
      <w:r w:rsidRPr="00A54FDF">
        <w:rPr>
          <w:b/>
          <w:sz w:val="20"/>
          <w:szCs w:val="20"/>
          <w:u w:val="single"/>
        </w:rPr>
        <w:t xml:space="preserve">Item </w:t>
      </w:r>
      <w:r>
        <w:rPr>
          <w:b/>
          <w:sz w:val="20"/>
          <w:szCs w:val="20"/>
          <w:u w:val="single"/>
        </w:rPr>
        <w:t>0</w:t>
      </w:r>
      <w:r w:rsidR="00FA4066">
        <w:rPr>
          <w:b/>
          <w:sz w:val="20"/>
          <w:szCs w:val="20"/>
          <w:u w:val="single"/>
        </w:rPr>
        <w:t>8</w:t>
      </w:r>
      <w:r w:rsidRPr="00A54FDF">
        <w:rPr>
          <w:b/>
          <w:sz w:val="20"/>
          <w:szCs w:val="20"/>
          <w:u w:val="single"/>
        </w:rPr>
        <w:t xml:space="preserve"> - ASSESSOR ESPECIAL DA PRESIDÊNCIA</w:t>
      </w:r>
    </w:p>
    <w:p w:rsidR="005556B9" w:rsidRPr="002652DF" w:rsidRDefault="005556B9" w:rsidP="005556B9">
      <w:pPr>
        <w:jc w:val="both"/>
        <w:rPr>
          <w:sz w:val="20"/>
          <w:szCs w:val="20"/>
        </w:rPr>
      </w:pPr>
      <w:r w:rsidRPr="002652DF">
        <w:rPr>
          <w:sz w:val="20"/>
          <w:szCs w:val="20"/>
        </w:rPr>
        <w:t>Pré-requisito(s): Possuir ensino superior completo.</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"2</w:t>
      </w:r>
      <w:r>
        <w:rPr>
          <w:sz w:val="20"/>
          <w:szCs w:val="20"/>
        </w:rPr>
        <w:t>6</w:t>
      </w:r>
      <w:r w:rsidRPr="002652DF">
        <w:rPr>
          <w:sz w:val="20"/>
          <w:szCs w:val="20"/>
        </w:rPr>
        <w:t>", da Escala de Vencimentos “2”.</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integralmente as determinações recebidas Assessora(r) a Presidência nas relações institucionais com os outros Poderes (Executivo e Judiciário);</w:t>
      </w:r>
    </w:p>
    <w:p w:rsidR="005556B9" w:rsidRPr="002652DF" w:rsidRDefault="005556B9" w:rsidP="005556B9">
      <w:pPr>
        <w:jc w:val="both"/>
        <w:rPr>
          <w:sz w:val="20"/>
          <w:szCs w:val="20"/>
        </w:rPr>
      </w:pPr>
      <w:r w:rsidRPr="002652DF">
        <w:rPr>
          <w:sz w:val="20"/>
          <w:szCs w:val="20"/>
        </w:rPr>
        <w:lastRenderedPageBreak/>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 Assessora(r) a Presidência nas relações com entidades civis organizadas e com a comunidade em geral;</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Acompanha(</w:t>
      </w:r>
      <w:proofErr w:type="gramEnd"/>
      <w:r w:rsidRPr="002652DF">
        <w:rPr>
          <w:sz w:val="20"/>
          <w:szCs w:val="20"/>
        </w:rPr>
        <w:t>r) e mantém(r) a Presidência informada sobre todas as demandas e encaminhamentos de interesse da Câmara Municipal relacionadas à sua área de atuação;</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Cumpre(</w:t>
      </w:r>
      <w:proofErr w:type="gramEnd"/>
      <w:r w:rsidRPr="002652DF">
        <w:rPr>
          <w:sz w:val="20"/>
          <w:szCs w:val="20"/>
        </w:rPr>
        <w:t>ir) as normas, diretrizes e determinações do Presidente;</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Elabora(</w:t>
      </w:r>
      <w:proofErr w:type="gramEnd"/>
      <w:r w:rsidRPr="002652DF">
        <w:rPr>
          <w:sz w:val="20"/>
          <w:szCs w:val="20"/>
        </w:rPr>
        <w:t>r) matérias de interesse da Presidência e remete-as às diretorias e gabinetes competentes para as devidas providências;</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Participa(</w:t>
      </w:r>
      <w:proofErr w:type="gramEnd"/>
      <w:r w:rsidRPr="002652DF">
        <w:rPr>
          <w:sz w:val="20"/>
          <w:szCs w:val="20"/>
        </w:rPr>
        <w:t>r) da organização dos procedimentos atinentes ao trabalho administrativo do Presidente;</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Assessora(</w:t>
      </w:r>
      <w:proofErr w:type="gramEnd"/>
      <w:r w:rsidRPr="002652DF">
        <w:rPr>
          <w:sz w:val="20"/>
          <w:szCs w:val="20"/>
        </w:rPr>
        <w:t>r) e realiza(r) em outras atividades afins e correlatas;</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Guarda(</w:t>
      </w:r>
      <w:proofErr w:type="gramEnd"/>
      <w:r w:rsidRPr="002652DF">
        <w:rPr>
          <w:sz w:val="20"/>
          <w:szCs w:val="20"/>
        </w:rPr>
        <w:t>r) sigilo funcional sobre as atividades da Presidência;</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Tem(</w:t>
      </w:r>
      <w:proofErr w:type="gramEnd"/>
      <w:r w:rsidRPr="002652DF">
        <w:rPr>
          <w:sz w:val="20"/>
          <w:szCs w:val="20"/>
        </w:rPr>
        <w:t>r) noções de informática; e</w:t>
      </w:r>
    </w:p>
    <w:p w:rsidR="005556B9" w:rsidRPr="002652DF" w:rsidRDefault="005556B9" w:rsidP="005556B9">
      <w:pPr>
        <w:jc w:val="both"/>
        <w:rPr>
          <w:sz w:val="20"/>
          <w:szCs w:val="20"/>
        </w:rPr>
      </w:pPr>
      <w:r w:rsidRPr="002652DF">
        <w:rPr>
          <w:sz w:val="20"/>
          <w:szCs w:val="20"/>
        </w:rPr>
        <w:t>k) Utiliza(r), obrigatoriamente, crachá de identificação funcional.</w:t>
      </w:r>
    </w:p>
    <w:p w:rsidR="005556B9" w:rsidRPr="002652DF" w:rsidRDefault="005556B9" w:rsidP="005556B9">
      <w:pPr>
        <w:jc w:val="both"/>
        <w:rPr>
          <w:sz w:val="20"/>
          <w:szCs w:val="20"/>
        </w:rPr>
      </w:pPr>
    </w:p>
    <w:p w:rsidR="005556B9" w:rsidRPr="00A54FDF" w:rsidRDefault="005556B9" w:rsidP="005556B9">
      <w:pPr>
        <w:jc w:val="both"/>
        <w:rPr>
          <w:b/>
          <w:sz w:val="20"/>
          <w:szCs w:val="20"/>
          <w:u w:val="single"/>
        </w:rPr>
      </w:pPr>
      <w:r w:rsidRPr="00A54FDF">
        <w:rPr>
          <w:b/>
          <w:sz w:val="20"/>
          <w:szCs w:val="20"/>
          <w:u w:val="single"/>
        </w:rPr>
        <w:t xml:space="preserve">Item </w:t>
      </w:r>
      <w:r w:rsidR="00FA4066">
        <w:rPr>
          <w:b/>
          <w:sz w:val="20"/>
          <w:szCs w:val="20"/>
          <w:u w:val="single"/>
        </w:rPr>
        <w:t>09</w:t>
      </w:r>
      <w:r w:rsidRPr="00A54FDF">
        <w:rPr>
          <w:b/>
          <w:sz w:val="20"/>
          <w:szCs w:val="20"/>
          <w:u w:val="single"/>
        </w:rPr>
        <w:t xml:space="preserve"> - ASSESSOR JURÍDICO</w:t>
      </w:r>
    </w:p>
    <w:p w:rsidR="005556B9" w:rsidRPr="002652DF" w:rsidRDefault="005556B9" w:rsidP="005556B9">
      <w:pPr>
        <w:jc w:val="both"/>
        <w:rPr>
          <w:sz w:val="20"/>
          <w:szCs w:val="20"/>
        </w:rPr>
      </w:pPr>
      <w:r w:rsidRPr="002652DF">
        <w:rPr>
          <w:sz w:val="20"/>
          <w:szCs w:val="20"/>
        </w:rPr>
        <w:t xml:space="preserve">Pré-requisito(s): Possuir </w:t>
      </w:r>
      <w:r>
        <w:rPr>
          <w:sz w:val="20"/>
          <w:szCs w:val="20"/>
        </w:rPr>
        <w:t xml:space="preserve">diploma de </w:t>
      </w:r>
      <w:r w:rsidRPr="002652DF">
        <w:rPr>
          <w:sz w:val="20"/>
          <w:szCs w:val="20"/>
        </w:rPr>
        <w:t xml:space="preserve">ensino superior </w:t>
      </w:r>
      <w:proofErr w:type="spellStart"/>
      <w:r w:rsidRPr="002652DF">
        <w:rPr>
          <w:sz w:val="20"/>
          <w:szCs w:val="20"/>
        </w:rPr>
        <w:t>completoem</w:t>
      </w:r>
      <w:proofErr w:type="spellEnd"/>
      <w:r w:rsidRPr="002652DF">
        <w:rPr>
          <w:sz w:val="20"/>
          <w:szCs w:val="20"/>
        </w:rPr>
        <w:t xml:space="preserve"> Direito ou Ciências Jurídicas; e </w:t>
      </w:r>
      <w:r>
        <w:rPr>
          <w:sz w:val="20"/>
          <w:szCs w:val="20"/>
        </w:rPr>
        <w:t>t</w:t>
      </w:r>
      <w:r w:rsidRPr="002652DF">
        <w:rPr>
          <w:sz w:val="20"/>
          <w:szCs w:val="20"/>
        </w:rPr>
        <w:t>er inscrição na OAB/SP.</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w:t>
      </w:r>
      <w:r>
        <w:rPr>
          <w:sz w:val="20"/>
          <w:szCs w:val="20"/>
        </w:rPr>
        <w:t>43</w:t>
      </w:r>
      <w:r w:rsidRPr="002652DF">
        <w:rPr>
          <w:sz w:val="20"/>
          <w:szCs w:val="20"/>
        </w:rPr>
        <w:t>", da Escala de Vencimentos “2”.</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a) Emitir pareceres em propositura e demais expedientes julgados necessários em tramitação pela Câmara Municipal;</w:t>
      </w:r>
    </w:p>
    <w:p w:rsidR="005556B9" w:rsidRPr="002652DF" w:rsidRDefault="005556B9" w:rsidP="005556B9">
      <w:pPr>
        <w:jc w:val="both"/>
        <w:rPr>
          <w:sz w:val="20"/>
          <w:szCs w:val="20"/>
        </w:rPr>
      </w:pPr>
      <w:r w:rsidRPr="002652DF">
        <w:rPr>
          <w:sz w:val="20"/>
          <w:szCs w:val="20"/>
        </w:rPr>
        <w:t xml:space="preserve">b) </w:t>
      </w:r>
      <w:proofErr w:type="gramStart"/>
      <w:r w:rsidRPr="002652DF">
        <w:rPr>
          <w:sz w:val="20"/>
          <w:szCs w:val="20"/>
        </w:rPr>
        <w:t>Executa(</w:t>
      </w:r>
      <w:proofErr w:type="gramEnd"/>
      <w:r w:rsidRPr="002652DF">
        <w:rPr>
          <w:sz w:val="20"/>
          <w:szCs w:val="20"/>
        </w:rPr>
        <w:t>r) pesquisas Jurídicas, quando solicitado, sobre assuntos de interesse da Mesa Diretiva;</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Assessora(</w:t>
      </w:r>
      <w:proofErr w:type="gramEnd"/>
      <w:r w:rsidRPr="002652DF">
        <w:rPr>
          <w:sz w:val="20"/>
          <w:szCs w:val="20"/>
        </w:rPr>
        <w:t>r) a Presidência sob o aspecto legal de assuntos de interesse da Câmara Municipal;</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Assessora(</w:t>
      </w:r>
      <w:proofErr w:type="gramEnd"/>
      <w:r w:rsidRPr="002652DF">
        <w:rPr>
          <w:sz w:val="20"/>
          <w:szCs w:val="20"/>
        </w:rPr>
        <w:t>r) os Vereadores integrantes da Mesa sob o aspecto legal dos assuntos de interesse da Câmara Municipal;</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Assessora(</w:t>
      </w:r>
      <w:proofErr w:type="gramEnd"/>
      <w:r w:rsidRPr="002652DF">
        <w:rPr>
          <w:sz w:val="20"/>
          <w:szCs w:val="20"/>
        </w:rPr>
        <w:t>r) a Mesa Diretiva e os Vereadores, quando da realização das sessões legislativas.</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Cumpre(</w:t>
      </w:r>
      <w:proofErr w:type="gramEnd"/>
      <w:r w:rsidRPr="002652DF">
        <w:rPr>
          <w:sz w:val="20"/>
          <w:szCs w:val="20"/>
        </w:rPr>
        <w:t>ir) as normas, diretrizes e determinações da Presidência e da Mesa Diretiva;</w:t>
      </w:r>
    </w:p>
    <w:p w:rsidR="005556B9" w:rsidRPr="002652DF" w:rsidRDefault="005556B9" w:rsidP="005556B9">
      <w:pPr>
        <w:jc w:val="both"/>
        <w:rPr>
          <w:sz w:val="20"/>
          <w:szCs w:val="20"/>
        </w:rPr>
      </w:pPr>
      <w:r w:rsidRPr="002652DF">
        <w:rPr>
          <w:sz w:val="20"/>
          <w:szCs w:val="20"/>
        </w:rPr>
        <w:lastRenderedPageBreak/>
        <w:t xml:space="preserve">g) </w:t>
      </w:r>
      <w:proofErr w:type="gramStart"/>
      <w:r w:rsidRPr="002652DF">
        <w:rPr>
          <w:sz w:val="20"/>
          <w:szCs w:val="20"/>
        </w:rPr>
        <w:t>Guarda(</w:t>
      </w:r>
      <w:proofErr w:type="gramEnd"/>
      <w:r w:rsidRPr="002652DF">
        <w:rPr>
          <w:sz w:val="20"/>
          <w:szCs w:val="20"/>
        </w:rPr>
        <w:t>r) sigilo funcional sobre os trabalhos realizados;</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Executa(</w:t>
      </w:r>
      <w:proofErr w:type="gramEnd"/>
      <w:r w:rsidRPr="002652DF">
        <w:rPr>
          <w:sz w:val="20"/>
          <w:szCs w:val="20"/>
        </w:rPr>
        <w:t>r) tarefas afins quando solicitadas pela Mesa da Câmara;</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Tem(</w:t>
      </w:r>
      <w:proofErr w:type="gramEnd"/>
      <w:r w:rsidRPr="002652DF">
        <w:rPr>
          <w:sz w:val="20"/>
          <w:szCs w:val="20"/>
        </w:rPr>
        <w:t>r) noções de informática;</w:t>
      </w:r>
    </w:p>
    <w:p w:rsidR="005556B9" w:rsidRPr="002652DF" w:rsidRDefault="005556B9" w:rsidP="005556B9">
      <w:pPr>
        <w:jc w:val="both"/>
        <w:rPr>
          <w:sz w:val="20"/>
          <w:szCs w:val="20"/>
        </w:rPr>
      </w:pPr>
      <w:r w:rsidRPr="002652DF">
        <w:rPr>
          <w:sz w:val="20"/>
          <w:szCs w:val="20"/>
        </w:rPr>
        <w:t xml:space="preserve">j)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 e</w:t>
      </w:r>
    </w:p>
    <w:p w:rsidR="005556B9" w:rsidRPr="002652DF" w:rsidRDefault="005556B9" w:rsidP="005556B9">
      <w:pPr>
        <w:jc w:val="both"/>
        <w:rPr>
          <w:sz w:val="20"/>
          <w:szCs w:val="20"/>
        </w:rPr>
      </w:pPr>
      <w:r w:rsidRPr="002652DF">
        <w:rPr>
          <w:sz w:val="20"/>
          <w:szCs w:val="20"/>
        </w:rPr>
        <w:t>l) Utiliza(r), obrigatoriamente, crachá de identificação funcional.</w:t>
      </w:r>
    </w:p>
    <w:p w:rsidR="005556B9" w:rsidRPr="002652DF" w:rsidRDefault="005556B9" w:rsidP="005556B9">
      <w:pPr>
        <w:jc w:val="both"/>
        <w:rPr>
          <w:sz w:val="20"/>
          <w:szCs w:val="20"/>
        </w:rPr>
      </w:pPr>
    </w:p>
    <w:p w:rsidR="006B19B1" w:rsidRDefault="005556B9" w:rsidP="005556B9">
      <w:pPr>
        <w:jc w:val="both"/>
        <w:rPr>
          <w:b/>
          <w:sz w:val="20"/>
          <w:szCs w:val="20"/>
          <w:u w:val="single"/>
        </w:rPr>
      </w:pPr>
      <w:r w:rsidRPr="00A54FDF">
        <w:rPr>
          <w:b/>
          <w:sz w:val="20"/>
          <w:szCs w:val="20"/>
          <w:u w:val="single"/>
        </w:rPr>
        <w:t>Item 1</w:t>
      </w:r>
      <w:r w:rsidR="00FA4066">
        <w:rPr>
          <w:b/>
          <w:sz w:val="20"/>
          <w:szCs w:val="20"/>
          <w:u w:val="single"/>
        </w:rPr>
        <w:t>0</w:t>
      </w:r>
      <w:r>
        <w:rPr>
          <w:b/>
          <w:sz w:val="20"/>
          <w:szCs w:val="20"/>
          <w:u w:val="single"/>
        </w:rPr>
        <w:t>–</w:t>
      </w:r>
      <w:r w:rsidR="006B19B1">
        <w:rPr>
          <w:b/>
          <w:sz w:val="20"/>
          <w:szCs w:val="20"/>
          <w:u w:val="single"/>
        </w:rPr>
        <w:t xml:space="preserve"> ASSESSOR LEGISLATIVO</w:t>
      </w:r>
    </w:p>
    <w:p w:rsidR="006B19B1" w:rsidRPr="002652DF" w:rsidRDefault="006B19B1" w:rsidP="006B19B1">
      <w:pPr>
        <w:jc w:val="both"/>
        <w:rPr>
          <w:sz w:val="20"/>
          <w:szCs w:val="20"/>
        </w:rPr>
      </w:pPr>
      <w:r w:rsidRPr="002652DF">
        <w:rPr>
          <w:sz w:val="20"/>
          <w:szCs w:val="20"/>
        </w:rPr>
        <w:t xml:space="preserve">Pré-requisito(s): Possuir </w:t>
      </w:r>
      <w:r>
        <w:rPr>
          <w:sz w:val="20"/>
          <w:szCs w:val="20"/>
        </w:rPr>
        <w:t xml:space="preserve">diploma de </w:t>
      </w:r>
      <w:r w:rsidRPr="002652DF">
        <w:rPr>
          <w:sz w:val="20"/>
          <w:szCs w:val="20"/>
        </w:rPr>
        <w:t>ensino superior completo.</w:t>
      </w:r>
    </w:p>
    <w:p w:rsidR="006B19B1" w:rsidRPr="002652DF" w:rsidRDefault="006B19B1" w:rsidP="006B19B1">
      <w:pPr>
        <w:jc w:val="both"/>
        <w:rPr>
          <w:sz w:val="20"/>
          <w:szCs w:val="20"/>
        </w:rPr>
      </w:pPr>
      <w:r w:rsidRPr="002652DF">
        <w:rPr>
          <w:sz w:val="20"/>
          <w:szCs w:val="20"/>
        </w:rPr>
        <w:t>Forma de provimento: Em comissão (cargo de livre nomeação e exoneração).</w:t>
      </w:r>
    </w:p>
    <w:p w:rsidR="006B19B1" w:rsidRPr="002652DF" w:rsidRDefault="006B19B1" w:rsidP="006B19B1">
      <w:pPr>
        <w:jc w:val="both"/>
        <w:rPr>
          <w:sz w:val="20"/>
          <w:szCs w:val="20"/>
        </w:rPr>
      </w:pPr>
      <w:r w:rsidRPr="002652DF">
        <w:rPr>
          <w:sz w:val="20"/>
          <w:szCs w:val="20"/>
        </w:rPr>
        <w:t>Referência salarial: Referência inicial "</w:t>
      </w:r>
      <w:r>
        <w:rPr>
          <w:sz w:val="20"/>
          <w:szCs w:val="20"/>
        </w:rPr>
        <w:t>34</w:t>
      </w:r>
      <w:r w:rsidRPr="002652DF">
        <w:rPr>
          <w:sz w:val="20"/>
          <w:szCs w:val="20"/>
        </w:rPr>
        <w:t>", da Escala de Vencimentos “2”.</w:t>
      </w:r>
    </w:p>
    <w:p w:rsidR="006B19B1" w:rsidRPr="002652DF" w:rsidRDefault="006B19B1" w:rsidP="006B19B1">
      <w:pPr>
        <w:jc w:val="both"/>
        <w:rPr>
          <w:sz w:val="20"/>
          <w:szCs w:val="20"/>
        </w:rPr>
      </w:pPr>
      <w:r w:rsidRPr="002652DF">
        <w:rPr>
          <w:sz w:val="20"/>
          <w:szCs w:val="20"/>
        </w:rPr>
        <w:t>Jornada de trabalho: 40 horas semanais.</w:t>
      </w:r>
    </w:p>
    <w:p w:rsidR="006B19B1" w:rsidRPr="002652DF" w:rsidRDefault="006B19B1" w:rsidP="006B19B1">
      <w:pPr>
        <w:jc w:val="both"/>
        <w:rPr>
          <w:sz w:val="20"/>
          <w:szCs w:val="20"/>
        </w:rPr>
      </w:pPr>
      <w:r w:rsidRPr="002652DF">
        <w:rPr>
          <w:sz w:val="20"/>
          <w:szCs w:val="20"/>
        </w:rPr>
        <w:t>Descrição das atribuições:</w:t>
      </w:r>
    </w:p>
    <w:p w:rsidR="006B19B1" w:rsidRDefault="006B19B1" w:rsidP="006B19B1">
      <w:pPr>
        <w:spacing w:line="360" w:lineRule="auto"/>
        <w:jc w:val="both"/>
        <w:rPr>
          <w:sz w:val="20"/>
          <w:szCs w:val="20"/>
          <w:shd w:val="clear" w:color="auto" w:fill="FFFFFF"/>
        </w:rPr>
      </w:pPr>
      <w:r w:rsidRPr="006B19B1">
        <w:rPr>
          <w:sz w:val="20"/>
          <w:szCs w:val="20"/>
          <w:shd w:val="clear" w:color="auto" w:fill="FFFFFF"/>
        </w:rPr>
        <w:t>I - assessorar a elaboração de trabalhos legislativos referentes a requerimentos, pedidos e informações e indicações, emendas e subemendas, ofícios, portarias, memorandos e certidões;</w:t>
      </w:r>
    </w:p>
    <w:p w:rsidR="006B19B1" w:rsidRDefault="006B19B1" w:rsidP="006B19B1">
      <w:pPr>
        <w:spacing w:line="360" w:lineRule="auto"/>
        <w:jc w:val="both"/>
        <w:rPr>
          <w:sz w:val="20"/>
          <w:szCs w:val="20"/>
          <w:shd w:val="clear" w:color="auto" w:fill="FFFFFF"/>
        </w:rPr>
      </w:pPr>
      <w:r w:rsidRPr="006B19B1">
        <w:rPr>
          <w:sz w:val="20"/>
          <w:szCs w:val="20"/>
          <w:shd w:val="clear" w:color="auto" w:fill="FFFFFF"/>
        </w:rPr>
        <w:t>II - atender aos Vereadores, providenciando junto aos setores competentes a respeito das suas solicitações;</w:t>
      </w:r>
    </w:p>
    <w:p w:rsidR="006B19B1" w:rsidRDefault="006B19B1" w:rsidP="006B19B1">
      <w:pPr>
        <w:spacing w:line="360" w:lineRule="auto"/>
        <w:jc w:val="both"/>
        <w:rPr>
          <w:sz w:val="20"/>
          <w:szCs w:val="20"/>
          <w:shd w:val="clear" w:color="auto" w:fill="FFFFFF"/>
        </w:rPr>
      </w:pPr>
      <w:r w:rsidRPr="006B19B1">
        <w:rPr>
          <w:sz w:val="20"/>
          <w:szCs w:val="20"/>
          <w:shd w:val="clear" w:color="auto" w:fill="FFFFFF"/>
        </w:rPr>
        <w:t>III - minutar atos, portarias e documentos solicitados;</w:t>
      </w:r>
    </w:p>
    <w:p w:rsidR="006B19B1" w:rsidRDefault="006B19B1" w:rsidP="006B19B1">
      <w:pPr>
        <w:spacing w:line="360" w:lineRule="auto"/>
        <w:jc w:val="both"/>
        <w:rPr>
          <w:sz w:val="20"/>
          <w:szCs w:val="20"/>
          <w:shd w:val="clear" w:color="auto" w:fill="FFFFFF"/>
        </w:rPr>
      </w:pPr>
      <w:r w:rsidRPr="006B19B1">
        <w:rPr>
          <w:sz w:val="20"/>
          <w:szCs w:val="20"/>
          <w:shd w:val="clear" w:color="auto" w:fill="FFFFFF"/>
        </w:rPr>
        <w:t>IV - manter sigilo sobre correspondências e atos oficiais e providenciar a entrega das correspondências;</w:t>
      </w:r>
    </w:p>
    <w:p w:rsidR="006B19B1" w:rsidRDefault="006B19B1" w:rsidP="006B19B1">
      <w:pPr>
        <w:spacing w:line="360" w:lineRule="auto"/>
        <w:jc w:val="both"/>
        <w:rPr>
          <w:sz w:val="20"/>
          <w:szCs w:val="20"/>
          <w:shd w:val="clear" w:color="auto" w:fill="FFFFFF"/>
        </w:rPr>
      </w:pPr>
      <w:r w:rsidRPr="006B19B1">
        <w:rPr>
          <w:sz w:val="20"/>
          <w:szCs w:val="20"/>
          <w:shd w:val="clear" w:color="auto" w:fill="FFFFFF"/>
        </w:rPr>
        <w:t>V - manter arquivo atualizado de todas as publicações de interesse do legislativo e arquivo provisório das proposições, papéis e processos que aguardem informações de interesse da presidência;</w:t>
      </w:r>
    </w:p>
    <w:p w:rsidR="006B19B1" w:rsidRDefault="006B19B1" w:rsidP="006B19B1">
      <w:pPr>
        <w:spacing w:line="360" w:lineRule="auto"/>
        <w:jc w:val="both"/>
        <w:rPr>
          <w:sz w:val="20"/>
          <w:szCs w:val="20"/>
          <w:shd w:val="clear" w:color="auto" w:fill="FFFFFF"/>
        </w:rPr>
      </w:pPr>
      <w:r w:rsidRPr="006B19B1">
        <w:rPr>
          <w:sz w:val="20"/>
          <w:szCs w:val="20"/>
          <w:shd w:val="clear" w:color="auto" w:fill="FFFFFF"/>
        </w:rPr>
        <w:t>VI - prestar informações sobre o andamento das proposições, papéis e processos;</w:t>
      </w:r>
    </w:p>
    <w:p w:rsidR="006B19B1" w:rsidRDefault="006B19B1" w:rsidP="006B19B1">
      <w:pPr>
        <w:spacing w:line="360" w:lineRule="auto"/>
        <w:jc w:val="both"/>
        <w:rPr>
          <w:sz w:val="20"/>
          <w:szCs w:val="20"/>
          <w:shd w:val="clear" w:color="auto" w:fill="FFFFFF"/>
        </w:rPr>
      </w:pPr>
      <w:r w:rsidRPr="006B19B1">
        <w:rPr>
          <w:sz w:val="20"/>
          <w:szCs w:val="20"/>
          <w:shd w:val="clear" w:color="auto" w:fill="FFFFFF"/>
        </w:rPr>
        <w:t>VII - supervisionar o protocolo geral e protocolo e arquivamento de trabalhos de Vereadores;</w:t>
      </w:r>
    </w:p>
    <w:p w:rsidR="006B19B1" w:rsidRDefault="006B19B1" w:rsidP="006B19B1">
      <w:pPr>
        <w:spacing w:line="360" w:lineRule="auto"/>
        <w:jc w:val="both"/>
        <w:rPr>
          <w:sz w:val="20"/>
          <w:szCs w:val="20"/>
          <w:shd w:val="clear" w:color="auto" w:fill="FFFFFF"/>
        </w:rPr>
      </w:pPr>
      <w:r w:rsidRPr="006B19B1">
        <w:rPr>
          <w:sz w:val="20"/>
          <w:szCs w:val="20"/>
          <w:shd w:val="clear" w:color="auto" w:fill="FFFFFF"/>
        </w:rPr>
        <w:t>VIII - fornecer cópias de documentos quando autorizado pela Presidência e pelos Diretores de Departamento; analisar o funcionamento das atividades do seu setor, propondo providências visando o contínuo melhoramento;</w:t>
      </w:r>
      <w:r w:rsidRPr="006B19B1">
        <w:rPr>
          <w:sz w:val="20"/>
          <w:szCs w:val="20"/>
        </w:rPr>
        <w:br/>
      </w:r>
      <w:r w:rsidRPr="006B19B1">
        <w:rPr>
          <w:sz w:val="20"/>
          <w:szCs w:val="20"/>
          <w:shd w:val="clear" w:color="auto" w:fill="FFFFFF"/>
        </w:rPr>
        <w:t>IX - despachar com os Diretores e participar das reuniões, quando convocado;</w:t>
      </w:r>
    </w:p>
    <w:p w:rsidR="006B19B1" w:rsidRDefault="006B19B1" w:rsidP="006B19B1">
      <w:pPr>
        <w:spacing w:line="360" w:lineRule="auto"/>
        <w:jc w:val="both"/>
        <w:rPr>
          <w:sz w:val="20"/>
          <w:szCs w:val="20"/>
          <w:shd w:val="clear" w:color="auto" w:fill="FFFFFF"/>
        </w:rPr>
      </w:pPr>
      <w:r w:rsidRPr="006B19B1">
        <w:rPr>
          <w:sz w:val="20"/>
          <w:szCs w:val="20"/>
          <w:shd w:val="clear" w:color="auto" w:fill="FFFFFF"/>
        </w:rPr>
        <w:lastRenderedPageBreak/>
        <w:t xml:space="preserve">X - dar assistência </w:t>
      </w:r>
      <w:proofErr w:type="gramStart"/>
      <w:r w:rsidRPr="006B19B1">
        <w:rPr>
          <w:sz w:val="20"/>
          <w:szCs w:val="20"/>
          <w:shd w:val="clear" w:color="auto" w:fill="FFFFFF"/>
        </w:rPr>
        <w:t>as</w:t>
      </w:r>
      <w:proofErr w:type="gramEnd"/>
      <w:r w:rsidRPr="006B19B1">
        <w:rPr>
          <w:sz w:val="20"/>
          <w:szCs w:val="20"/>
          <w:shd w:val="clear" w:color="auto" w:fill="FFFFFF"/>
        </w:rPr>
        <w:t xml:space="preserve"> unidades integrantes dos departamentos nos trabalhos de planejamento e programação de suas atividades;</w:t>
      </w:r>
    </w:p>
    <w:p w:rsidR="006B19B1" w:rsidRDefault="006B19B1" w:rsidP="006B19B1">
      <w:pPr>
        <w:spacing w:line="360" w:lineRule="auto"/>
        <w:jc w:val="both"/>
        <w:rPr>
          <w:sz w:val="20"/>
          <w:szCs w:val="20"/>
          <w:shd w:val="clear" w:color="auto" w:fill="FFFFFF"/>
        </w:rPr>
      </w:pPr>
      <w:r w:rsidRPr="006B19B1">
        <w:rPr>
          <w:sz w:val="20"/>
          <w:szCs w:val="20"/>
          <w:shd w:val="clear" w:color="auto" w:fill="FFFFFF"/>
        </w:rPr>
        <w:t>XI - supervisionar as publicações oficiais e publicação de avisos e comunicados.</w:t>
      </w:r>
    </w:p>
    <w:p w:rsidR="006B19B1" w:rsidRPr="006B19B1" w:rsidRDefault="006B19B1" w:rsidP="006B19B1">
      <w:pPr>
        <w:spacing w:line="360" w:lineRule="auto"/>
        <w:jc w:val="both"/>
        <w:rPr>
          <w:b/>
          <w:sz w:val="20"/>
          <w:szCs w:val="20"/>
          <w:u w:val="single"/>
        </w:rPr>
      </w:pPr>
    </w:p>
    <w:p w:rsidR="005556B9" w:rsidRPr="00A54FDF" w:rsidRDefault="006B19B1" w:rsidP="005556B9">
      <w:pPr>
        <w:jc w:val="both"/>
        <w:rPr>
          <w:b/>
          <w:sz w:val="20"/>
          <w:szCs w:val="20"/>
          <w:u w:val="single"/>
        </w:rPr>
      </w:pPr>
      <w:r>
        <w:rPr>
          <w:b/>
          <w:sz w:val="20"/>
          <w:szCs w:val="20"/>
          <w:u w:val="single"/>
        </w:rPr>
        <w:t>Item 1</w:t>
      </w:r>
      <w:r w:rsidR="00FA4066">
        <w:rPr>
          <w:b/>
          <w:sz w:val="20"/>
          <w:szCs w:val="20"/>
          <w:u w:val="single"/>
        </w:rPr>
        <w:t>1</w:t>
      </w:r>
      <w:r>
        <w:rPr>
          <w:b/>
          <w:sz w:val="20"/>
          <w:szCs w:val="20"/>
          <w:u w:val="single"/>
        </w:rPr>
        <w:t xml:space="preserve"> - </w:t>
      </w:r>
      <w:r w:rsidR="005556B9">
        <w:rPr>
          <w:b/>
          <w:sz w:val="20"/>
          <w:szCs w:val="20"/>
          <w:u w:val="single"/>
        </w:rPr>
        <w:t xml:space="preserve">OPERADOR DE </w:t>
      </w:r>
      <w:r w:rsidR="005556B9" w:rsidRPr="00A54FDF">
        <w:rPr>
          <w:b/>
          <w:sz w:val="20"/>
          <w:szCs w:val="20"/>
          <w:u w:val="single"/>
        </w:rPr>
        <w:t>COMPUTAÇÃO E HARDWARE</w:t>
      </w:r>
    </w:p>
    <w:p w:rsidR="005556B9" w:rsidRPr="002652DF" w:rsidRDefault="005556B9" w:rsidP="005556B9">
      <w:pPr>
        <w:jc w:val="both"/>
        <w:rPr>
          <w:sz w:val="20"/>
          <w:szCs w:val="20"/>
        </w:rPr>
      </w:pPr>
      <w:r w:rsidRPr="002652DF">
        <w:rPr>
          <w:sz w:val="20"/>
          <w:szCs w:val="20"/>
        </w:rPr>
        <w:t xml:space="preserve">Pré-requisito(s): Possuir </w:t>
      </w:r>
      <w:r>
        <w:rPr>
          <w:sz w:val="20"/>
          <w:szCs w:val="20"/>
        </w:rPr>
        <w:t xml:space="preserve">ensino médio; </w:t>
      </w:r>
      <w:r w:rsidRPr="002652DF">
        <w:rPr>
          <w:sz w:val="20"/>
          <w:szCs w:val="20"/>
        </w:rPr>
        <w:t>diploma de curso técnico em uma das seguintes habilitações: Informática; Processamento de Dados; Eletrônica; Informática Industrial, Manutenção de Computadores, Mecatrônica ou Redes de Computadores; e comprovar experiência anterior de, no mínimo, 06 (seis) meses em função idêntica ou assemelhada;</w:t>
      </w:r>
    </w:p>
    <w:p w:rsidR="005556B9" w:rsidRPr="002652DF" w:rsidRDefault="005556B9" w:rsidP="005556B9">
      <w:pPr>
        <w:jc w:val="both"/>
        <w:rPr>
          <w:sz w:val="20"/>
          <w:szCs w:val="20"/>
        </w:rPr>
      </w:pPr>
      <w:r w:rsidRPr="002652DF">
        <w:rPr>
          <w:sz w:val="20"/>
          <w:szCs w:val="20"/>
        </w:rPr>
        <w:t>Forma de provimento: Permanente (concurso público, mediante prova objetiva de conhecimentos gerais e específicos da função).</w:t>
      </w:r>
    </w:p>
    <w:p w:rsidR="005556B9" w:rsidRPr="002652DF" w:rsidRDefault="005556B9" w:rsidP="005556B9">
      <w:pPr>
        <w:jc w:val="both"/>
        <w:rPr>
          <w:sz w:val="20"/>
          <w:szCs w:val="20"/>
        </w:rPr>
      </w:pPr>
      <w:r w:rsidRPr="002652DF">
        <w:rPr>
          <w:sz w:val="20"/>
          <w:szCs w:val="20"/>
        </w:rPr>
        <w:t>Referência salarial: Referência inicial "2</w:t>
      </w:r>
      <w:r>
        <w:rPr>
          <w:sz w:val="20"/>
          <w:szCs w:val="20"/>
        </w:rPr>
        <w:t>8</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integralmente as determinações dadas pelo chefe da repartição a qual pertence;</w:t>
      </w:r>
    </w:p>
    <w:p w:rsidR="005556B9" w:rsidRPr="002652DF" w:rsidRDefault="005556B9" w:rsidP="005556B9">
      <w:pPr>
        <w:jc w:val="both"/>
        <w:rPr>
          <w:sz w:val="20"/>
          <w:szCs w:val="20"/>
        </w:rPr>
      </w:pPr>
      <w:r w:rsidRPr="002652DF">
        <w:rPr>
          <w:sz w:val="20"/>
          <w:szCs w:val="20"/>
        </w:rPr>
        <w:t xml:space="preserve">b) </w:t>
      </w:r>
      <w:proofErr w:type="gramStart"/>
      <w:r w:rsidRPr="002652DF">
        <w:rPr>
          <w:sz w:val="20"/>
          <w:szCs w:val="20"/>
        </w:rPr>
        <w:t>Instala(</w:t>
      </w:r>
      <w:proofErr w:type="gramEnd"/>
      <w:r w:rsidRPr="002652DF">
        <w:rPr>
          <w:sz w:val="20"/>
          <w:szCs w:val="20"/>
        </w:rPr>
        <w:t>r) e configura(r) softwares básicos e aplicativos;</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Realiza(</w:t>
      </w:r>
      <w:proofErr w:type="gramEnd"/>
      <w:r w:rsidRPr="002652DF">
        <w:rPr>
          <w:sz w:val="20"/>
          <w:szCs w:val="20"/>
        </w:rPr>
        <w:t>r) a montagem e instalação de equipamentos de informática;</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Faze(</w:t>
      </w:r>
      <w:proofErr w:type="gramEnd"/>
      <w:r w:rsidRPr="002652DF">
        <w:rPr>
          <w:sz w:val="20"/>
          <w:szCs w:val="20"/>
        </w:rPr>
        <w:t xml:space="preserve">r) cabeamentos e configura(r) de switches e </w:t>
      </w:r>
      <w:proofErr w:type="spellStart"/>
      <w:r w:rsidRPr="002652DF">
        <w:rPr>
          <w:sz w:val="20"/>
          <w:szCs w:val="20"/>
        </w:rPr>
        <w:t>routers</w:t>
      </w:r>
      <w:proofErr w:type="spellEnd"/>
      <w:r w:rsidRPr="002652DF">
        <w:rPr>
          <w:sz w:val="20"/>
          <w:szCs w:val="20"/>
        </w:rPr>
        <w:t>;</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Executa(</w:t>
      </w:r>
      <w:proofErr w:type="gramEnd"/>
      <w:r w:rsidRPr="002652DF">
        <w:rPr>
          <w:sz w:val="20"/>
          <w:szCs w:val="20"/>
        </w:rPr>
        <w:t>r) testes em computadores, periféricos e demais equipamentos de informática;</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Solicita(</w:t>
      </w:r>
      <w:proofErr w:type="gramEnd"/>
      <w:r w:rsidRPr="002652DF">
        <w:rPr>
          <w:sz w:val="20"/>
          <w:szCs w:val="20"/>
        </w:rPr>
        <w:t>r) conserto, revisão ou manutenção dos bens de informática, quando necessário;</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Proceder</w:t>
      </w:r>
      <w:proofErr w:type="gramEnd"/>
      <w:r w:rsidRPr="002652DF">
        <w:rPr>
          <w:sz w:val="20"/>
          <w:szCs w:val="20"/>
        </w:rPr>
        <w:t xml:space="preserve"> testes de conexão:</w:t>
      </w:r>
    </w:p>
    <w:p w:rsidR="005556B9" w:rsidRPr="002652DF" w:rsidRDefault="005556B9" w:rsidP="005556B9">
      <w:pPr>
        <w:jc w:val="both"/>
        <w:rPr>
          <w:sz w:val="20"/>
          <w:szCs w:val="20"/>
        </w:rPr>
      </w:pPr>
      <w:r w:rsidRPr="002652DF">
        <w:rPr>
          <w:sz w:val="20"/>
          <w:szCs w:val="20"/>
        </w:rPr>
        <w:t xml:space="preserve">h) Recebe(r)r, </w:t>
      </w:r>
      <w:proofErr w:type="gramStart"/>
      <w:r w:rsidRPr="002652DF">
        <w:rPr>
          <w:sz w:val="20"/>
          <w:szCs w:val="20"/>
        </w:rPr>
        <w:t>confere(</w:t>
      </w:r>
      <w:proofErr w:type="gramEnd"/>
      <w:r w:rsidRPr="002652DF">
        <w:rPr>
          <w:sz w:val="20"/>
          <w:szCs w:val="20"/>
        </w:rPr>
        <w:t>ir) e examina(r) os materiais de informática adquiridos, verificando o atendimento às especificações;</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Realiza(</w:t>
      </w:r>
      <w:proofErr w:type="gramEnd"/>
      <w:r w:rsidRPr="002652DF">
        <w:rPr>
          <w:sz w:val="20"/>
          <w:szCs w:val="20"/>
        </w:rPr>
        <w:t>r) instalação e configuração de sistemas operacionais;</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Cumpre(</w:t>
      </w:r>
      <w:proofErr w:type="gramEnd"/>
      <w:r w:rsidRPr="002652DF">
        <w:rPr>
          <w:sz w:val="20"/>
          <w:szCs w:val="20"/>
        </w:rPr>
        <w:t>ir) as normas da instituição relativas à segurança da informação;</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Detém(</w:t>
      </w:r>
      <w:proofErr w:type="gramEnd"/>
      <w:r w:rsidRPr="002652DF">
        <w:rPr>
          <w:sz w:val="20"/>
          <w:szCs w:val="20"/>
        </w:rPr>
        <w:t>r) conhecimentos de redes;</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Conhece(</w:t>
      </w:r>
      <w:proofErr w:type="gramEnd"/>
      <w:r w:rsidRPr="002652DF">
        <w:rPr>
          <w:sz w:val="20"/>
          <w:szCs w:val="20"/>
        </w:rPr>
        <w:t>r) os fundamentos de internet e intranet;</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Presta(</w:t>
      </w:r>
      <w:proofErr w:type="gramEnd"/>
      <w:r w:rsidRPr="002652DF">
        <w:rPr>
          <w:sz w:val="20"/>
          <w:szCs w:val="20"/>
        </w:rPr>
        <w:t>r) auxílio e apoio em outras áreas da informática quando determinado pelos superiores hierárquicos;</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Cumpre(</w:t>
      </w:r>
      <w:proofErr w:type="gramEnd"/>
      <w:r w:rsidRPr="002652DF">
        <w:rPr>
          <w:sz w:val="20"/>
          <w:szCs w:val="20"/>
        </w:rPr>
        <w:t>ir) as normas, diretrizes e determinações estabelecidas pelos responsáveis das instâncias hierárquicas superiores;</w:t>
      </w:r>
    </w:p>
    <w:p w:rsidR="005556B9" w:rsidRPr="002652DF" w:rsidRDefault="005556B9" w:rsidP="005556B9">
      <w:pPr>
        <w:jc w:val="both"/>
        <w:rPr>
          <w:sz w:val="20"/>
          <w:szCs w:val="20"/>
        </w:rPr>
      </w:pPr>
      <w:r w:rsidRPr="002652DF">
        <w:rPr>
          <w:sz w:val="20"/>
          <w:szCs w:val="20"/>
        </w:rPr>
        <w:lastRenderedPageBreak/>
        <w:t xml:space="preserve">o)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 e</w:t>
      </w:r>
    </w:p>
    <w:p w:rsidR="005556B9" w:rsidRPr="002652DF" w:rsidRDefault="005556B9" w:rsidP="005556B9">
      <w:pPr>
        <w:jc w:val="both"/>
        <w:rPr>
          <w:sz w:val="20"/>
          <w:szCs w:val="20"/>
        </w:rPr>
      </w:pPr>
      <w:r w:rsidRPr="002652DF">
        <w:rPr>
          <w:sz w:val="20"/>
          <w:szCs w:val="20"/>
        </w:rPr>
        <w:t>p) Usa(r), obrigatoriamente, crachá de identificação funcional.</w:t>
      </w:r>
    </w:p>
    <w:p w:rsidR="005556B9" w:rsidRPr="002652DF" w:rsidRDefault="005556B9" w:rsidP="005556B9">
      <w:pPr>
        <w:jc w:val="both"/>
        <w:rPr>
          <w:sz w:val="20"/>
          <w:szCs w:val="20"/>
        </w:rPr>
      </w:pPr>
    </w:p>
    <w:p w:rsidR="005556B9" w:rsidRDefault="005556B9" w:rsidP="005556B9">
      <w:pPr>
        <w:jc w:val="both"/>
        <w:rPr>
          <w:rFonts w:ascii="Calibri" w:eastAsia="Times New Roman" w:hAnsi="Calibri" w:cs="Calibri"/>
          <w:b/>
          <w:color w:val="333333"/>
          <w:sz w:val="20"/>
          <w:szCs w:val="20"/>
          <w:u w:val="single"/>
          <w:shd w:val="clear" w:color="auto" w:fill="FFFFFF"/>
        </w:rPr>
      </w:pPr>
      <w:r w:rsidRPr="00A54FDF">
        <w:rPr>
          <w:b/>
          <w:sz w:val="20"/>
          <w:szCs w:val="20"/>
          <w:u w:val="single"/>
        </w:rPr>
        <w:t>Item 1</w:t>
      </w:r>
      <w:r w:rsidR="00FA4066">
        <w:rPr>
          <w:b/>
          <w:sz w:val="20"/>
          <w:szCs w:val="20"/>
          <w:u w:val="single"/>
        </w:rPr>
        <w:t>2</w:t>
      </w:r>
      <w:r w:rsidRPr="00A54FDF">
        <w:rPr>
          <w:b/>
          <w:sz w:val="20"/>
          <w:szCs w:val="20"/>
          <w:u w:val="single"/>
        </w:rPr>
        <w:t xml:space="preserve"> - </w:t>
      </w:r>
      <w:r>
        <w:rPr>
          <w:rFonts w:ascii="Calibri" w:eastAsia="Times New Roman" w:hAnsi="Calibri" w:cs="Calibri"/>
          <w:b/>
          <w:color w:val="333333"/>
          <w:sz w:val="20"/>
          <w:szCs w:val="20"/>
          <w:u w:val="single"/>
          <w:shd w:val="clear" w:color="auto" w:fill="FFFFFF"/>
        </w:rPr>
        <w:t>CHEFE DE SEÇÃO DE COMISSÕES</w:t>
      </w:r>
    </w:p>
    <w:p w:rsidR="005556B9" w:rsidRPr="002652DF" w:rsidRDefault="005556B9" w:rsidP="005556B9">
      <w:pPr>
        <w:jc w:val="both"/>
        <w:rPr>
          <w:sz w:val="20"/>
          <w:szCs w:val="20"/>
        </w:rPr>
      </w:pPr>
      <w:r w:rsidRPr="002652DF">
        <w:rPr>
          <w:sz w:val="20"/>
          <w:szCs w:val="20"/>
        </w:rPr>
        <w:t xml:space="preserve">Pré-requisito(s): Possuir diploma de </w:t>
      </w:r>
      <w:r>
        <w:rPr>
          <w:sz w:val="20"/>
          <w:szCs w:val="20"/>
        </w:rPr>
        <w:t xml:space="preserve">ensino médio; conhecimento de informática; e ocupar cargo de provimento efetivo. </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w:t>
      </w:r>
      <w:r w:rsidR="00A054DA">
        <w:rPr>
          <w:sz w:val="20"/>
          <w:szCs w:val="20"/>
        </w:rPr>
        <w:t>34</w:t>
      </w:r>
      <w:r w:rsidRPr="002652DF">
        <w:rPr>
          <w:sz w:val="20"/>
          <w:szCs w:val="20"/>
        </w:rPr>
        <w:t>", da Escala de Vencimentos “</w:t>
      </w:r>
      <w:r>
        <w:rPr>
          <w:sz w:val="20"/>
          <w:szCs w:val="20"/>
        </w:rPr>
        <w:t>2</w:t>
      </w:r>
      <w:r w:rsidRPr="002652DF">
        <w:rPr>
          <w:sz w:val="20"/>
          <w:szCs w:val="20"/>
        </w:rPr>
        <w:t>”.</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 - preparar e controlar os livros necessários ao bom funcionamento das Comissões;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II - registrar a presença dos membros das comissões, em livro próprio;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III - expedir as convocações dos vereadores;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IV - comunicar, por escrito e mediante protocolo, aos presidentes das comissões permanentes e aos relatores, os processos que lhes forem distribuídos e os prazos;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 - participar das reuniões das comissões, lavrando as respectivas atas;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 - providenciar o preparo dos pareceres e votos em separado, catalogando-os e numerando-os;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VII - manter arquivo, por comissão, contendo cópia de pareceres, votos em separado, convocações, memorandos e outros documentos;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VIII - manter cadastro do qual conste a ocorrência de cada processo, nas respectivas comissões;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IX - dar apoio às comissões especiais, quando determinado;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 xml:space="preserve">X - proceder </w:t>
      </w:r>
      <w:proofErr w:type="gramStart"/>
      <w:r w:rsidRPr="002652DF">
        <w:rPr>
          <w:rFonts w:ascii="Calibri" w:eastAsia="Times New Roman" w:hAnsi="Calibri" w:cs="Calibri"/>
          <w:color w:val="333333"/>
          <w:sz w:val="20"/>
          <w:szCs w:val="20"/>
          <w:shd w:val="clear" w:color="auto" w:fill="FFFFFF"/>
        </w:rPr>
        <w:t>a</w:t>
      </w:r>
      <w:proofErr w:type="gramEnd"/>
      <w:r w:rsidRPr="002652DF">
        <w:rPr>
          <w:rFonts w:ascii="Calibri" w:eastAsia="Times New Roman" w:hAnsi="Calibri" w:cs="Calibri"/>
          <w:color w:val="333333"/>
          <w:sz w:val="20"/>
          <w:szCs w:val="20"/>
          <w:shd w:val="clear" w:color="auto" w:fill="FFFFFF"/>
        </w:rPr>
        <w:t xml:space="preserve"> execução do quanto necessário para a realização das audiências públicas, agendando, expedindo convites, realizando publicações oficiais, e outros para a perfeita realização do ato;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XI - executar outras atividades correlatas determinadas pelo superior imediato.</w:t>
      </w:r>
    </w:p>
    <w:p w:rsidR="005556B9" w:rsidRPr="005331CA" w:rsidRDefault="005556B9" w:rsidP="005556B9">
      <w:pPr>
        <w:jc w:val="both"/>
        <w:rPr>
          <w:rFonts w:ascii="Calibri" w:eastAsia="Times New Roman" w:hAnsi="Calibri" w:cs="Calibri"/>
          <w:b/>
          <w:color w:val="333333"/>
          <w:sz w:val="20"/>
          <w:szCs w:val="20"/>
          <w:u w:val="single"/>
          <w:shd w:val="clear" w:color="auto" w:fill="FFFFFF"/>
        </w:rPr>
      </w:pPr>
      <w:r w:rsidRPr="002652DF">
        <w:rPr>
          <w:rFonts w:ascii="Calibri" w:eastAsia="Times New Roman" w:hAnsi="Calibri" w:cs="Calibri"/>
          <w:color w:val="333333"/>
          <w:sz w:val="20"/>
          <w:szCs w:val="20"/>
        </w:rPr>
        <w:br/>
      </w:r>
      <w:r w:rsidRPr="002652DF">
        <w:rPr>
          <w:rFonts w:ascii="Calibri" w:eastAsia="Times New Roman" w:hAnsi="Calibri" w:cs="Calibri"/>
          <w:color w:val="333333"/>
          <w:sz w:val="20"/>
          <w:szCs w:val="20"/>
        </w:rPr>
        <w:br/>
      </w:r>
      <w:r w:rsidRPr="005331CA">
        <w:rPr>
          <w:rFonts w:ascii="Calibri" w:eastAsia="Times New Roman" w:hAnsi="Calibri" w:cs="Calibri"/>
          <w:b/>
          <w:color w:val="333333"/>
          <w:sz w:val="20"/>
          <w:szCs w:val="20"/>
          <w:u w:val="single"/>
          <w:shd w:val="clear" w:color="auto" w:fill="FFFFFF"/>
        </w:rPr>
        <w:t xml:space="preserve">Item </w:t>
      </w:r>
      <w:r>
        <w:rPr>
          <w:rFonts w:ascii="Calibri" w:eastAsia="Times New Roman" w:hAnsi="Calibri" w:cs="Calibri"/>
          <w:b/>
          <w:color w:val="333333"/>
          <w:sz w:val="20"/>
          <w:szCs w:val="20"/>
          <w:u w:val="single"/>
          <w:shd w:val="clear" w:color="auto" w:fill="FFFFFF"/>
        </w:rPr>
        <w:t>1</w:t>
      </w:r>
      <w:r w:rsidR="00FA4066">
        <w:rPr>
          <w:rFonts w:ascii="Calibri" w:eastAsia="Times New Roman" w:hAnsi="Calibri" w:cs="Calibri"/>
          <w:b/>
          <w:color w:val="333333"/>
          <w:sz w:val="20"/>
          <w:szCs w:val="20"/>
          <w:u w:val="single"/>
          <w:shd w:val="clear" w:color="auto" w:fill="FFFFFF"/>
        </w:rPr>
        <w:t>3</w:t>
      </w:r>
      <w:r w:rsidRPr="005331CA">
        <w:rPr>
          <w:rFonts w:ascii="Calibri" w:eastAsia="Times New Roman" w:hAnsi="Calibri" w:cs="Calibri"/>
          <w:b/>
          <w:color w:val="333333"/>
          <w:sz w:val="20"/>
          <w:szCs w:val="20"/>
          <w:u w:val="single"/>
          <w:shd w:val="clear" w:color="auto" w:fill="FFFFFF"/>
        </w:rPr>
        <w:t xml:space="preserve"> – CHEFE DE SEÇÃO DE COMUNICAÇÃO E ATIVIDADES COMPLEMENTARES</w:t>
      </w:r>
    </w:p>
    <w:p w:rsidR="005556B9" w:rsidRPr="002652DF" w:rsidRDefault="005556B9" w:rsidP="005556B9">
      <w:pPr>
        <w:jc w:val="both"/>
        <w:rPr>
          <w:sz w:val="20"/>
          <w:szCs w:val="20"/>
        </w:rPr>
      </w:pPr>
      <w:r w:rsidRPr="002652DF">
        <w:rPr>
          <w:sz w:val="20"/>
          <w:szCs w:val="20"/>
        </w:rPr>
        <w:t xml:space="preserve">Pré-requisito(s): Possuir diploma de </w:t>
      </w:r>
      <w:r>
        <w:rPr>
          <w:sz w:val="20"/>
          <w:szCs w:val="20"/>
        </w:rPr>
        <w:t xml:space="preserve">ensino médio; conhecimento de informática; e ocupar cargo de provimento efetivo. </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lastRenderedPageBreak/>
        <w:t>Referência salarial: Referência inicial "</w:t>
      </w:r>
      <w:r w:rsidR="00A054DA">
        <w:rPr>
          <w:sz w:val="20"/>
          <w:szCs w:val="20"/>
        </w:rPr>
        <w:t>34</w:t>
      </w:r>
      <w:r w:rsidRPr="002652DF">
        <w:rPr>
          <w:sz w:val="20"/>
          <w:szCs w:val="20"/>
        </w:rPr>
        <w:t>", da Escala de Vencimentos “</w:t>
      </w:r>
      <w:r>
        <w:rPr>
          <w:sz w:val="20"/>
          <w:szCs w:val="20"/>
        </w:rPr>
        <w:t>2</w:t>
      </w:r>
      <w:r w:rsidRPr="002652DF">
        <w:rPr>
          <w:sz w:val="20"/>
          <w:szCs w:val="20"/>
        </w:rPr>
        <w:t>”.</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 - organizar e executar, com eficiência, os serviços de manutenção predial, necessários ao funcionamento regular da Câmara Municipal, incluídos os prestados por terceiros, promovendo o controle sistemático de sua qualidade;</w:t>
      </w:r>
      <w:r w:rsidRPr="002652DF">
        <w:rPr>
          <w:rFonts w:ascii="Calibri" w:eastAsia="Times New Roman" w:hAnsi="Calibri" w:cs="Calibri"/>
          <w:color w:val="333333"/>
          <w:sz w:val="20"/>
          <w:szCs w:val="20"/>
        </w:rPr>
        <w:br/>
      </w:r>
      <w:r w:rsidRPr="002652DF">
        <w:rPr>
          <w:rFonts w:ascii="Calibri" w:eastAsia="Times New Roman" w:hAnsi="Calibri" w:cs="Calibri"/>
          <w:color w:val="333333"/>
          <w:sz w:val="20"/>
          <w:szCs w:val="20"/>
        </w:rPr>
        <w:br/>
      </w:r>
      <w:r w:rsidRPr="002652DF">
        <w:rPr>
          <w:rFonts w:ascii="Calibri" w:eastAsia="Times New Roman" w:hAnsi="Calibri" w:cs="Calibri"/>
          <w:color w:val="333333"/>
          <w:sz w:val="20"/>
          <w:szCs w:val="20"/>
          <w:shd w:val="clear" w:color="auto" w:fill="FFFFFF"/>
        </w:rPr>
        <w:t>II - manter em condições de uso, todas as dependências da Câmara Municipal, diligenciando para que todos os reparos necessários sejam realizados e para que os trabalhos não sofram prejuízo, assim como, propor melhorias e reformas, desde que necessárias;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III - vistoriar, continuamente, as dependências e equipamentos, com vistas à sua manutenção preventiva;</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IV - autuar processos relativos às diárias de viagens, numerando-os e fazendo os devidos encaminhamentos de sua tramitação via computador, encaminhando posteriormente ao departamento de Contabilidade para respectivo pagamento;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 - manter os veículos da Câmara Municipal com a documentação em dia, revisados, com todas as manutenções preventivas, abastecidos e limpos;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 - providenciar e manter o controle dos veículos oficiais do Legislativo com referência a emplacamento, licenciamento e seguro;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VII - supervisionar o trabalho realizado pelos motoristas da Câmara, acompanhando os relatórios de viagens por eles emitidos;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VIII - controlar as lavagens e trocas de óleo dos veículos oficiais;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IX - providenciar para que a utilização dos veículos obedeça sempre os procedimentos previstos em</w:t>
      </w:r>
      <w:r w:rsidRPr="002652DF">
        <w:rPr>
          <w:rFonts w:ascii="Calibri" w:eastAsia="Times New Roman" w:hAnsi="Calibri" w:cs="Calibri"/>
          <w:color w:val="333333"/>
          <w:sz w:val="20"/>
          <w:szCs w:val="20"/>
        </w:rPr>
        <w:t> </w:t>
      </w:r>
      <w:r w:rsidRPr="002652DF">
        <w:rPr>
          <w:rFonts w:ascii="Times New Roman" w:eastAsia="Times New Roman" w:hAnsi="Times New Roman" w:cs="Times New Roman"/>
          <w:sz w:val="20"/>
          <w:szCs w:val="20"/>
        </w:rPr>
        <w:t>lei</w:t>
      </w:r>
      <w:r w:rsidRPr="002652DF">
        <w:rPr>
          <w:rFonts w:ascii="Calibri" w:eastAsia="Times New Roman" w:hAnsi="Calibri" w:cs="Calibri"/>
          <w:color w:val="333333"/>
          <w:sz w:val="20"/>
          <w:szCs w:val="20"/>
        </w:rPr>
        <w:t> </w:t>
      </w:r>
      <w:r w:rsidRPr="002652DF">
        <w:rPr>
          <w:rFonts w:ascii="Calibri" w:eastAsia="Times New Roman" w:hAnsi="Calibri" w:cs="Calibri"/>
          <w:color w:val="333333"/>
          <w:sz w:val="20"/>
          <w:szCs w:val="20"/>
          <w:shd w:val="clear" w:color="auto" w:fill="FFFFFF"/>
        </w:rPr>
        <w:t>e/ ou regulamento;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 - controlar o gasto de combustível e preparar anualmente o levantamento das necessidades do Legislativo;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XI - manter fichas com os históricos de cada veículo de propriedade da Câmara Municipal;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 xml:space="preserve">XII - comunicar por escrito qualquer avaria </w:t>
      </w:r>
      <w:proofErr w:type="gramStart"/>
      <w:r w:rsidRPr="002652DF">
        <w:rPr>
          <w:rFonts w:ascii="Calibri" w:eastAsia="Times New Roman" w:hAnsi="Calibri" w:cs="Calibri"/>
          <w:color w:val="333333"/>
          <w:sz w:val="20"/>
          <w:szCs w:val="20"/>
          <w:shd w:val="clear" w:color="auto" w:fill="FFFFFF"/>
        </w:rPr>
        <w:t>verificada</w:t>
      </w:r>
      <w:proofErr w:type="gramEnd"/>
      <w:r w:rsidRPr="002652DF">
        <w:rPr>
          <w:rFonts w:ascii="Calibri" w:eastAsia="Times New Roman" w:hAnsi="Calibri" w:cs="Calibri"/>
          <w:color w:val="333333"/>
          <w:sz w:val="20"/>
          <w:szCs w:val="20"/>
          <w:shd w:val="clear" w:color="auto" w:fill="FFFFFF"/>
        </w:rPr>
        <w:t xml:space="preserve"> nos veículos oficiais;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 xml:space="preserve">XIII - supervisionar as atividades desenvolvidas pela Telefonista, </w:t>
      </w:r>
      <w:proofErr w:type="gramStart"/>
      <w:r w:rsidRPr="002652DF">
        <w:rPr>
          <w:rFonts w:ascii="Calibri" w:eastAsia="Times New Roman" w:hAnsi="Calibri" w:cs="Calibri"/>
          <w:color w:val="333333"/>
          <w:sz w:val="20"/>
          <w:szCs w:val="20"/>
          <w:shd w:val="clear" w:color="auto" w:fill="FFFFFF"/>
        </w:rPr>
        <w:t>Vigia,</w:t>
      </w:r>
      <w:proofErr w:type="gramEnd"/>
      <w:r w:rsidRPr="002652DF">
        <w:rPr>
          <w:rFonts w:ascii="Calibri" w:eastAsia="Times New Roman" w:hAnsi="Calibri" w:cs="Calibri"/>
          <w:color w:val="333333"/>
          <w:sz w:val="20"/>
          <w:szCs w:val="20"/>
          <w:shd w:val="clear" w:color="auto" w:fill="FFFFFF"/>
        </w:rPr>
        <w:t xml:space="preserve"> Recepcionista, Servente- Copeira, Auxiliar Administrativo, Operador de Equipamento de Reprodução e Oficial de Manutenção;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XIV - responder pelo bom desempenho das tarefas e serviços executados pelos servidores, acima especificados, nos recintos ou contextos da estrutura organizacional;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XV - controlar, planejar e determinar a execução das programadas ações desenvolvidas, facilitando a execução dos objetivos preestabelecidos.</w:t>
      </w:r>
    </w:p>
    <w:p w:rsidR="005556B9" w:rsidRDefault="005556B9" w:rsidP="005556B9">
      <w:pPr>
        <w:jc w:val="both"/>
        <w:rPr>
          <w:sz w:val="20"/>
          <w:szCs w:val="20"/>
        </w:rPr>
      </w:pPr>
    </w:p>
    <w:p w:rsidR="00A71858" w:rsidRPr="002652DF" w:rsidRDefault="00A71858" w:rsidP="005556B9">
      <w:pPr>
        <w:jc w:val="both"/>
        <w:rPr>
          <w:sz w:val="20"/>
          <w:szCs w:val="20"/>
        </w:rPr>
      </w:pPr>
    </w:p>
    <w:p w:rsidR="005556B9" w:rsidRPr="005331CA" w:rsidRDefault="005556B9" w:rsidP="005556B9">
      <w:pPr>
        <w:jc w:val="both"/>
        <w:rPr>
          <w:rFonts w:ascii="Calibri" w:eastAsia="Times New Roman" w:hAnsi="Calibri" w:cs="Calibri"/>
          <w:b/>
          <w:color w:val="333333"/>
          <w:sz w:val="20"/>
          <w:szCs w:val="20"/>
          <w:u w:val="single"/>
          <w:shd w:val="clear" w:color="auto" w:fill="FFFFFF"/>
        </w:rPr>
      </w:pPr>
      <w:r w:rsidRPr="005331CA">
        <w:rPr>
          <w:rFonts w:ascii="Calibri" w:eastAsia="Times New Roman" w:hAnsi="Calibri" w:cs="Calibri"/>
          <w:b/>
          <w:color w:val="333333"/>
          <w:sz w:val="20"/>
          <w:szCs w:val="20"/>
          <w:u w:val="single"/>
          <w:shd w:val="clear" w:color="auto" w:fill="FFFFFF"/>
        </w:rPr>
        <w:lastRenderedPageBreak/>
        <w:t xml:space="preserve">Item </w:t>
      </w:r>
      <w:r>
        <w:rPr>
          <w:rFonts w:ascii="Calibri" w:eastAsia="Times New Roman" w:hAnsi="Calibri" w:cs="Calibri"/>
          <w:b/>
          <w:color w:val="333333"/>
          <w:sz w:val="20"/>
          <w:szCs w:val="20"/>
          <w:u w:val="single"/>
          <w:shd w:val="clear" w:color="auto" w:fill="FFFFFF"/>
        </w:rPr>
        <w:t>1</w:t>
      </w:r>
      <w:r w:rsidR="00FA4066">
        <w:rPr>
          <w:rFonts w:ascii="Calibri" w:eastAsia="Times New Roman" w:hAnsi="Calibri" w:cs="Calibri"/>
          <w:b/>
          <w:color w:val="333333"/>
          <w:sz w:val="20"/>
          <w:szCs w:val="20"/>
          <w:u w:val="single"/>
          <w:shd w:val="clear" w:color="auto" w:fill="FFFFFF"/>
        </w:rPr>
        <w:t>4</w:t>
      </w:r>
      <w:r w:rsidRPr="005331CA">
        <w:rPr>
          <w:rFonts w:ascii="Calibri" w:eastAsia="Times New Roman" w:hAnsi="Calibri" w:cs="Calibri"/>
          <w:b/>
          <w:color w:val="333333"/>
          <w:sz w:val="20"/>
          <w:szCs w:val="20"/>
          <w:u w:val="single"/>
          <w:shd w:val="clear" w:color="auto" w:fill="FFFFFF"/>
        </w:rPr>
        <w:t xml:space="preserve"> – CHEFE DE SEÇÃO DE COMPRAS E ALMOXARIFADO </w:t>
      </w:r>
    </w:p>
    <w:p w:rsidR="005556B9" w:rsidRPr="002652DF" w:rsidRDefault="005556B9" w:rsidP="005556B9">
      <w:pPr>
        <w:jc w:val="both"/>
        <w:rPr>
          <w:sz w:val="20"/>
          <w:szCs w:val="20"/>
        </w:rPr>
      </w:pPr>
      <w:r w:rsidRPr="002652DF">
        <w:rPr>
          <w:sz w:val="20"/>
          <w:szCs w:val="20"/>
        </w:rPr>
        <w:t xml:space="preserve">Pré-requisito(s): Possuir diploma de </w:t>
      </w:r>
      <w:r>
        <w:rPr>
          <w:sz w:val="20"/>
          <w:szCs w:val="20"/>
        </w:rPr>
        <w:t xml:space="preserve">ensino médio; conhecimento de informática; e ocupar cargo de provimento efetivo. </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w:t>
      </w:r>
      <w:r w:rsidR="00A054DA">
        <w:rPr>
          <w:sz w:val="20"/>
          <w:szCs w:val="20"/>
        </w:rPr>
        <w:t>34</w:t>
      </w:r>
      <w:r w:rsidRPr="002652DF">
        <w:rPr>
          <w:sz w:val="20"/>
          <w:szCs w:val="20"/>
        </w:rPr>
        <w:t>", da Escala de Vencimentos “</w:t>
      </w:r>
      <w:r>
        <w:rPr>
          <w:sz w:val="20"/>
          <w:szCs w:val="20"/>
        </w:rPr>
        <w:t>2</w:t>
      </w:r>
      <w:r w:rsidRPr="002652DF">
        <w:rPr>
          <w:sz w:val="20"/>
          <w:szCs w:val="20"/>
        </w:rPr>
        <w:t>”.</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Chefia(r), orienta(r), </w:t>
      </w:r>
      <w:proofErr w:type="gramStart"/>
      <w:r w:rsidRPr="002652DF">
        <w:rPr>
          <w:sz w:val="20"/>
          <w:szCs w:val="20"/>
        </w:rPr>
        <w:t>supervisiona(</w:t>
      </w:r>
      <w:proofErr w:type="gramEnd"/>
      <w:r w:rsidRPr="002652DF">
        <w:rPr>
          <w:sz w:val="20"/>
          <w:szCs w:val="20"/>
        </w:rPr>
        <w:t>r) e fiscaliza(r) os trabalhos do Departamento do qual é titular;</w:t>
      </w:r>
    </w:p>
    <w:p w:rsidR="005556B9" w:rsidRPr="002652DF" w:rsidRDefault="005556B9" w:rsidP="005556B9">
      <w:pPr>
        <w:jc w:val="both"/>
        <w:rPr>
          <w:sz w:val="20"/>
          <w:szCs w:val="20"/>
        </w:rPr>
      </w:pPr>
      <w:r w:rsidRPr="002652DF">
        <w:rPr>
          <w:sz w:val="20"/>
          <w:szCs w:val="20"/>
        </w:rPr>
        <w:t xml:space="preserve">b) Supervisiona(r), </w:t>
      </w:r>
      <w:proofErr w:type="gramStart"/>
      <w:r w:rsidRPr="002652DF">
        <w:rPr>
          <w:sz w:val="20"/>
          <w:szCs w:val="20"/>
        </w:rPr>
        <w:t>coordena(</w:t>
      </w:r>
      <w:proofErr w:type="gramEnd"/>
      <w:r w:rsidRPr="002652DF">
        <w:rPr>
          <w:sz w:val="20"/>
          <w:szCs w:val="20"/>
        </w:rPr>
        <w:t>r) e fiscaliza(r) todas as repartições administrativas subordinadas à Gerência de Compras, Licitações e Patrimônio;</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Solicita(</w:t>
      </w:r>
      <w:proofErr w:type="gramEnd"/>
      <w:r w:rsidRPr="002652DF">
        <w:rPr>
          <w:sz w:val="20"/>
          <w:szCs w:val="20"/>
        </w:rPr>
        <w:t>r) a abertura de procedimentos licitatórios;</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Faz(</w:t>
      </w:r>
      <w:proofErr w:type="spellStart"/>
      <w:proofErr w:type="gramEnd"/>
      <w:r w:rsidRPr="002652DF">
        <w:rPr>
          <w:sz w:val="20"/>
          <w:szCs w:val="20"/>
        </w:rPr>
        <w:t>er</w:t>
      </w:r>
      <w:proofErr w:type="spellEnd"/>
      <w:r w:rsidRPr="002652DF">
        <w:rPr>
          <w:sz w:val="20"/>
          <w:szCs w:val="20"/>
        </w:rPr>
        <w:t>) com que seja mantido, organizado e atualizado o cadastro de fornecedores, produtos e serviços;</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Identifica(</w:t>
      </w:r>
      <w:proofErr w:type="gramEnd"/>
      <w:r w:rsidRPr="002652DF">
        <w:rPr>
          <w:sz w:val="20"/>
          <w:szCs w:val="20"/>
        </w:rPr>
        <w:t>r) as necessidades e programa(r) a aquisição de material;</w:t>
      </w:r>
    </w:p>
    <w:p w:rsidR="005556B9" w:rsidRPr="002652DF" w:rsidRDefault="005556B9" w:rsidP="005556B9">
      <w:pPr>
        <w:jc w:val="both"/>
        <w:rPr>
          <w:sz w:val="20"/>
          <w:szCs w:val="20"/>
        </w:rPr>
      </w:pPr>
      <w:r w:rsidRPr="002652DF">
        <w:rPr>
          <w:sz w:val="20"/>
          <w:szCs w:val="20"/>
        </w:rPr>
        <w:t xml:space="preserve">f) Elabora(r), </w:t>
      </w:r>
      <w:proofErr w:type="gramStart"/>
      <w:r w:rsidRPr="002652DF">
        <w:rPr>
          <w:sz w:val="20"/>
          <w:szCs w:val="20"/>
        </w:rPr>
        <w:t>repassa(</w:t>
      </w:r>
      <w:proofErr w:type="gramEnd"/>
      <w:r w:rsidRPr="002652DF">
        <w:rPr>
          <w:sz w:val="20"/>
          <w:szCs w:val="20"/>
        </w:rPr>
        <w:t>r) e instrui(r) à Comissão Permanente de Licitações ou ao Pregoeiro e sua Equipe de Apoio no que diz respeito às especificações dos equipamentos ou materiais a serem adquiridos por meio de certame(s) licitatório(s);</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Providencia(</w:t>
      </w:r>
      <w:proofErr w:type="gramEnd"/>
      <w:r w:rsidRPr="002652DF">
        <w:rPr>
          <w:sz w:val="20"/>
          <w:szCs w:val="20"/>
        </w:rPr>
        <w:t>r) a realização de cotejamento de preços e levantamento de especificações;</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Determina(</w:t>
      </w:r>
      <w:proofErr w:type="gramEnd"/>
      <w:r w:rsidRPr="002652DF">
        <w:rPr>
          <w:sz w:val="20"/>
          <w:szCs w:val="20"/>
        </w:rPr>
        <w:t>r) a realização de levantamentos físicos e financeiros do almoxarifado e do patrimônio;</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Fiscaliza(</w:t>
      </w:r>
      <w:proofErr w:type="gramEnd"/>
      <w:r w:rsidRPr="002652DF">
        <w:rPr>
          <w:sz w:val="20"/>
          <w:szCs w:val="20"/>
        </w:rPr>
        <w:t>r) o atendimento das requisições de materiais e equipamentos;</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Elabora(</w:t>
      </w:r>
      <w:proofErr w:type="gramEnd"/>
      <w:r w:rsidRPr="002652DF">
        <w:rPr>
          <w:sz w:val="20"/>
          <w:szCs w:val="20"/>
        </w:rPr>
        <w:t>r) e faz(</w:t>
      </w:r>
      <w:proofErr w:type="spellStart"/>
      <w:r w:rsidRPr="002652DF">
        <w:rPr>
          <w:sz w:val="20"/>
          <w:szCs w:val="20"/>
        </w:rPr>
        <w:t>er</w:t>
      </w:r>
      <w:proofErr w:type="spellEnd"/>
      <w:r w:rsidRPr="002652DF">
        <w:rPr>
          <w:sz w:val="20"/>
          <w:szCs w:val="20"/>
        </w:rPr>
        <w:t>) implementar procedimentos relativos a tombamento, registro e inventário de bens móveis e imóveis da Edilidade, zelando e mantendo atualizado o cadastro de bens patrimoniais;</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Supervisiona(</w:t>
      </w:r>
      <w:proofErr w:type="gramEnd"/>
      <w:r w:rsidRPr="002652DF">
        <w:rPr>
          <w:sz w:val="20"/>
          <w:szCs w:val="20"/>
        </w:rPr>
        <w:t>r) o controle e a fiscalização da movimentação física dos bens patrimoniais, expedindo termos de responsabilidade/remanejamento;</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Providencia(</w:t>
      </w:r>
      <w:proofErr w:type="gramEnd"/>
      <w:r w:rsidRPr="002652DF">
        <w:rPr>
          <w:sz w:val="20"/>
          <w:szCs w:val="20"/>
        </w:rPr>
        <w:t>r) o recolhimento, a baixa e a transferência dos bens inservíveis ou em desuso ao Executivo Municipal;</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Remete(</w:t>
      </w:r>
      <w:proofErr w:type="gramEnd"/>
      <w:r w:rsidRPr="002652DF">
        <w:rPr>
          <w:sz w:val="20"/>
          <w:szCs w:val="20"/>
        </w:rPr>
        <w:t>r) ao departamento de contabilidade demonstrativo de incorporações, transferências e baixa de bens móveis, imóveis e demonstrativo patrimonial dos bens móveis e imóveis da Câmara;</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Detém(</w:t>
      </w:r>
      <w:proofErr w:type="gramEnd"/>
      <w:r w:rsidRPr="002652DF">
        <w:rPr>
          <w:sz w:val="20"/>
          <w:szCs w:val="20"/>
        </w:rPr>
        <w:t>r) conhecimentos de informática;</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Executa(</w:t>
      </w:r>
      <w:proofErr w:type="gramEnd"/>
      <w:r w:rsidRPr="002652DF">
        <w:rPr>
          <w:sz w:val="20"/>
          <w:szCs w:val="20"/>
        </w:rPr>
        <w:t>r) demais tarefas correlatas no âmbito de suas atribuições;</w:t>
      </w:r>
    </w:p>
    <w:p w:rsidR="005556B9" w:rsidRPr="002652DF" w:rsidRDefault="005556B9" w:rsidP="005556B9">
      <w:pPr>
        <w:jc w:val="both"/>
        <w:rPr>
          <w:sz w:val="20"/>
          <w:szCs w:val="20"/>
        </w:rPr>
      </w:pPr>
      <w:r w:rsidRPr="002652DF">
        <w:rPr>
          <w:sz w:val="20"/>
          <w:szCs w:val="20"/>
        </w:rPr>
        <w:t xml:space="preserve">p) </w:t>
      </w:r>
      <w:proofErr w:type="gramStart"/>
      <w:r w:rsidRPr="002652DF">
        <w:rPr>
          <w:sz w:val="20"/>
          <w:szCs w:val="20"/>
        </w:rPr>
        <w:t>Controla(</w:t>
      </w:r>
      <w:proofErr w:type="gramEnd"/>
      <w:r w:rsidRPr="002652DF">
        <w:rPr>
          <w:sz w:val="20"/>
          <w:szCs w:val="20"/>
        </w:rPr>
        <w:t>r) e fiscaliza(r) o ponto dos seus subalternos, inclusive nas repartições subordinadas;</w:t>
      </w:r>
    </w:p>
    <w:p w:rsidR="005556B9" w:rsidRPr="002652DF" w:rsidRDefault="005556B9" w:rsidP="005556B9">
      <w:pPr>
        <w:jc w:val="both"/>
        <w:rPr>
          <w:sz w:val="20"/>
          <w:szCs w:val="20"/>
        </w:rPr>
      </w:pPr>
      <w:r w:rsidRPr="002652DF">
        <w:rPr>
          <w:sz w:val="20"/>
          <w:szCs w:val="20"/>
        </w:rPr>
        <w:t xml:space="preserve">q) </w:t>
      </w:r>
      <w:proofErr w:type="gramStart"/>
      <w:r w:rsidRPr="002652DF">
        <w:rPr>
          <w:sz w:val="20"/>
          <w:szCs w:val="20"/>
        </w:rPr>
        <w:t>Comunica(</w:t>
      </w:r>
      <w:proofErr w:type="gramEnd"/>
      <w:r w:rsidRPr="002652DF">
        <w:rPr>
          <w:sz w:val="20"/>
          <w:szCs w:val="20"/>
        </w:rPr>
        <w:t>r) quaisquer problemas e/ou anormalidades aos superiores hierárquicos;</w:t>
      </w:r>
    </w:p>
    <w:p w:rsidR="005556B9" w:rsidRPr="002652DF" w:rsidRDefault="005556B9" w:rsidP="005556B9">
      <w:pPr>
        <w:jc w:val="both"/>
        <w:rPr>
          <w:sz w:val="20"/>
          <w:szCs w:val="20"/>
        </w:rPr>
      </w:pPr>
      <w:r w:rsidRPr="002652DF">
        <w:rPr>
          <w:sz w:val="20"/>
          <w:szCs w:val="20"/>
        </w:rPr>
        <w:lastRenderedPageBreak/>
        <w:t xml:space="preserve">r) </w:t>
      </w:r>
      <w:proofErr w:type="gramStart"/>
      <w:r w:rsidRPr="002652DF">
        <w:rPr>
          <w:sz w:val="20"/>
          <w:szCs w:val="20"/>
        </w:rPr>
        <w:t>Cumpre(</w:t>
      </w:r>
      <w:proofErr w:type="gramEnd"/>
      <w:r w:rsidRPr="002652DF">
        <w:rPr>
          <w:sz w:val="20"/>
          <w:szCs w:val="20"/>
        </w:rPr>
        <w:t>ir) e faz(</w:t>
      </w:r>
      <w:proofErr w:type="spellStart"/>
      <w:r w:rsidRPr="002652DF">
        <w:rPr>
          <w:sz w:val="20"/>
          <w:szCs w:val="20"/>
        </w:rPr>
        <w:t>er</w:t>
      </w:r>
      <w:proofErr w:type="spellEnd"/>
      <w:r w:rsidRPr="002652DF">
        <w:rPr>
          <w:sz w:val="20"/>
          <w:szCs w:val="20"/>
        </w:rPr>
        <w:t>) cumprir as normas e diretrizes vigentes</w:t>
      </w:r>
      <w:r>
        <w:rPr>
          <w:sz w:val="20"/>
          <w:szCs w:val="20"/>
        </w:rPr>
        <w:t>.</w:t>
      </w:r>
    </w:p>
    <w:p w:rsidR="005556B9" w:rsidRPr="002652DF" w:rsidRDefault="005556B9" w:rsidP="005556B9">
      <w:pPr>
        <w:jc w:val="both"/>
        <w:rPr>
          <w:rFonts w:ascii="Calibri" w:eastAsia="Times New Roman" w:hAnsi="Calibri" w:cs="Calibri"/>
          <w:color w:val="333333"/>
          <w:sz w:val="20"/>
          <w:szCs w:val="20"/>
          <w:shd w:val="clear" w:color="auto" w:fill="FFFFFF"/>
        </w:rPr>
      </w:pPr>
    </w:p>
    <w:p w:rsidR="005556B9" w:rsidRPr="005331CA" w:rsidRDefault="005556B9" w:rsidP="005556B9">
      <w:pPr>
        <w:jc w:val="both"/>
        <w:rPr>
          <w:b/>
          <w:sz w:val="20"/>
          <w:szCs w:val="20"/>
          <w:u w:val="single"/>
        </w:rPr>
      </w:pPr>
      <w:r w:rsidRPr="005331CA">
        <w:rPr>
          <w:rFonts w:ascii="Calibri" w:eastAsia="Times New Roman" w:hAnsi="Calibri" w:cs="Calibri"/>
          <w:b/>
          <w:color w:val="333333"/>
          <w:sz w:val="20"/>
          <w:szCs w:val="20"/>
          <w:u w:val="single"/>
          <w:shd w:val="clear" w:color="auto" w:fill="FFFFFF"/>
        </w:rPr>
        <w:t xml:space="preserve">Item </w:t>
      </w:r>
      <w:r>
        <w:rPr>
          <w:rFonts w:ascii="Calibri" w:eastAsia="Times New Roman" w:hAnsi="Calibri" w:cs="Calibri"/>
          <w:b/>
          <w:color w:val="333333"/>
          <w:sz w:val="20"/>
          <w:szCs w:val="20"/>
          <w:u w:val="single"/>
          <w:shd w:val="clear" w:color="auto" w:fill="FFFFFF"/>
        </w:rPr>
        <w:t>1</w:t>
      </w:r>
      <w:r w:rsidR="00FA4066">
        <w:rPr>
          <w:rFonts w:ascii="Calibri" w:eastAsia="Times New Roman" w:hAnsi="Calibri" w:cs="Calibri"/>
          <w:b/>
          <w:color w:val="333333"/>
          <w:sz w:val="20"/>
          <w:szCs w:val="20"/>
          <w:u w:val="single"/>
          <w:shd w:val="clear" w:color="auto" w:fill="FFFFFF"/>
        </w:rPr>
        <w:t>5</w:t>
      </w:r>
      <w:r w:rsidRPr="005331CA">
        <w:rPr>
          <w:rFonts w:ascii="Calibri" w:eastAsia="Times New Roman" w:hAnsi="Calibri" w:cs="Calibri"/>
          <w:b/>
          <w:color w:val="333333"/>
          <w:sz w:val="20"/>
          <w:szCs w:val="20"/>
          <w:u w:val="single"/>
          <w:shd w:val="clear" w:color="auto" w:fill="FFFFFF"/>
        </w:rPr>
        <w:t xml:space="preserve"> – CHEFE DE SEÇÃO DE EXPEDIENTE LEGISLATIVO</w:t>
      </w:r>
    </w:p>
    <w:p w:rsidR="005556B9" w:rsidRPr="002652DF" w:rsidRDefault="005556B9" w:rsidP="005556B9">
      <w:pPr>
        <w:jc w:val="both"/>
        <w:rPr>
          <w:sz w:val="20"/>
          <w:szCs w:val="20"/>
        </w:rPr>
      </w:pPr>
      <w:r w:rsidRPr="002652DF">
        <w:rPr>
          <w:sz w:val="20"/>
          <w:szCs w:val="20"/>
        </w:rPr>
        <w:t xml:space="preserve">Pré-requisito(s): Possuir diploma de </w:t>
      </w:r>
      <w:r>
        <w:rPr>
          <w:sz w:val="20"/>
          <w:szCs w:val="20"/>
        </w:rPr>
        <w:t xml:space="preserve">ensino médio; conhecimento de informática; e ocupar cargo de provimento efetivo. </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w:t>
      </w:r>
      <w:r w:rsidR="00A054DA">
        <w:rPr>
          <w:sz w:val="20"/>
          <w:szCs w:val="20"/>
        </w:rPr>
        <w:t>34</w:t>
      </w:r>
      <w:r w:rsidRPr="002652DF">
        <w:rPr>
          <w:sz w:val="20"/>
          <w:szCs w:val="20"/>
        </w:rPr>
        <w:t>", da Escala de Vencimentos “</w:t>
      </w:r>
      <w:r>
        <w:rPr>
          <w:sz w:val="20"/>
          <w:szCs w:val="20"/>
        </w:rPr>
        <w:t>2</w:t>
      </w:r>
      <w:r w:rsidRPr="002652DF">
        <w:rPr>
          <w:sz w:val="20"/>
          <w:szCs w:val="20"/>
        </w:rPr>
        <w:t>”.</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 - receber, registrar, distribuir e expedir processos e papéis, no âmbito do setor legislativo;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II - acompanhar e prestar informações sobre o andamento de processos e papéis;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III - preparar o expediente;</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IV - manter cadastro, por Vereador e por assunto, dos processos e documentos a serem submetidos à decisão do Plenário;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 - expedir autógrafos de</w:t>
      </w:r>
      <w:r w:rsidRPr="002652DF">
        <w:rPr>
          <w:rFonts w:ascii="Calibri" w:eastAsia="Times New Roman" w:hAnsi="Calibri" w:cs="Calibri"/>
          <w:color w:val="333333"/>
          <w:sz w:val="20"/>
          <w:szCs w:val="20"/>
        </w:rPr>
        <w:t> </w:t>
      </w:r>
      <w:r w:rsidRPr="002652DF">
        <w:rPr>
          <w:rFonts w:ascii="Times New Roman" w:eastAsia="Times New Roman" w:hAnsi="Times New Roman" w:cs="Times New Roman"/>
          <w:sz w:val="20"/>
          <w:szCs w:val="20"/>
        </w:rPr>
        <w:t>lei</w:t>
      </w:r>
      <w:r w:rsidRPr="002652DF">
        <w:rPr>
          <w:rFonts w:ascii="Calibri" w:eastAsia="Times New Roman" w:hAnsi="Calibri" w:cs="Calibri"/>
          <w:color w:val="333333"/>
          <w:sz w:val="20"/>
          <w:szCs w:val="20"/>
          <w:shd w:val="clear" w:color="auto" w:fill="FFFFFF"/>
        </w:rPr>
        <w:t>, decretos legislativos, atos,</w:t>
      </w:r>
      <w:r w:rsidRPr="002652DF">
        <w:rPr>
          <w:rFonts w:ascii="Calibri" w:eastAsia="Times New Roman" w:hAnsi="Calibri" w:cs="Calibri"/>
          <w:color w:val="333333"/>
          <w:sz w:val="20"/>
          <w:szCs w:val="20"/>
        </w:rPr>
        <w:t> </w:t>
      </w:r>
      <w:r w:rsidRPr="002652DF">
        <w:rPr>
          <w:rFonts w:ascii="Times New Roman" w:eastAsia="Times New Roman" w:hAnsi="Times New Roman" w:cs="Times New Roman"/>
          <w:sz w:val="20"/>
          <w:szCs w:val="20"/>
        </w:rPr>
        <w:t>lei</w:t>
      </w:r>
      <w:r w:rsidRPr="002652DF">
        <w:rPr>
          <w:rFonts w:ascii="Calibri" w:eastAsia="Times New Roman" w:hAnsi="Calibri" w:cs="Calibri"/>
          <w:color w:val="333333"/>
          <w:sz w:val="20"/>
          <w:szCs w:val="20"/>
          <w:shd w:val="clear" w:color="auto" w:fill="FFFFFF"/>
        </w:rPr>
        <w:t>s promulgadas pela Câmara, editais, portarias, resoluções, e demais atos de sua competência</w:t>
      </w:r>
      <w:r>
        <w:rPr>
          <w:rFonts w:ascii="Calibri" w:eastAsia="Times New Roman" w:hAnsi="Calibri" w:cs="Calibri"/>
          <w:color w:val="333333"/>
          <w:sz w:val="20"/>
          <w:szCs w:val="20"/>
          <w:shd w:val="clear" w:color="auto" w:fill="FFFFFF"/>
        </w:rPr>
        <w:t>;</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 - controlar e acompanhar a sanção e a publicação de</w:t>
      </w:r>
      <w:r w:rsidRPr="002652DF">
        <w:rPr>
          <w:rFonts w:ascii="Calibri" w:eastAsia="Times New Roman" w:hAnsi="Calibri" w:cs="Calibri"/>
          <w:color w:val="333333"/>
          <w:sz w:val="20"/>
          <w:szCs w:val="20"/>
        </w:rPr>
        <w:t> </w:t>
      </w:r>
      <w:r w:rsidRPr="002652DF">
        <w:rPr>
          <w:rFonts w:ascii="Times New Roman" w:eastAsia="Times New Roman" w:hAnsi="Times New Roman" w:cs="Times New Roman"/>
          <w:sz w:val="20"/>
          <w:szCs w:val="20"/>
        </w:rPr>
        <w:t>lei</w:t>
      </w:r>
      <w:r w:rsidRPr="002652DF">
        <w:rPr>
          <w:rFonts w:ascii="Calibri" w:eastAsia="Times New Roman" w:hAnsi="Calibri" w:cs="Calibri"/>
          <w:color w:val="333333"/>
          <w:sz w:val="20"/>
          <w:szCs w:val="20"/>
          <w:shd w:val="clear" w:color="auto" w:fill="FFFFFF"/>
        </w:rPr>
        <w:t>s e resoluções, e demais documentos de interesse da Câmara;</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VII - manter registro, acompanhamento e controle dos prazos legais e dos prazos regimentais para apreciação das proposituras, bem como, dos vetos do Executivo;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VIII - proceder à conferência de documentos da Câmara, quando autorizado;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IX - extrair certidões de documentos da Câmara, quando autorizado;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 - revisar as proposições antes de enviá-las para a deliberação plenária;</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 xml:space="preserve">XI - proceder </w:t>
      </w:r>
      <w:proofErr w:type="gramStart"/>
      <w:r w:rsidRPr="002652DF">
        <w:rPr>
          <w:rFonts w:ascii="Calibri" w:eastAsia="Times New Roman" w:hAnsi="Calibri" w:cs="Calibri"/>
          <w:color w:val="333333"/>
          <w:sz w:val="20"/>
          <w:szCs w:val="20"/>
          <w:shd w:val="clear" w:color="auto" w:fill="FFFFFF"/>
        </w:rPr>
        <w:t>a</w:t>
      </w:r>
      <w:proofErr w:type="gramEnd"/>
      <w:r w:rsidRPr="002652DF">
        <w:rPr>
          <w:rFonts w:ascii="Calibri" w:eastAsia="Times New Roman" w:hAnsi="Calibri" w:cs="Calibri"/>
          <w:color w:val="333333"/>
          <w:sz w:val="20"/>
          <w:szCs w:val="20"/>
          <w:shd w:val="clear" w:color="auto" w:fill="FFFFFF"/>
        </w:rPr>
        <w:t xml:space="preserve"> juntada aos processos de cópias dos documentos nele citados, quando julgar necessário;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XII - supervisionar a execução das atas das Sessões Ordinárias, Extraordinárias, Solenes ou Especiais e a respectiva transcrição no livro próprio, após revisão;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XIII - supervisionar a transcrição dos debates em livro próprio, após revisão pelo orador;</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XIV - preparar e manter os livros necessários ao bom funcionamento do Plenário;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XV - organizar cadastro das questões de ordem levantadas pelo Plenário, cuja solução constitua precedente regimental, para efeito de sua posterior consolidação;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lastRenderedPageBreak/>
        <w:t>XVI - preparar a pauta dos trabalhos da Câmara, que dependem de votação no Expediente e Ordem do Dia cientificando os vereadores, antes do início de cada Sessão;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XVII - supervisionar o registro em livro próprios das portarias, resoluções, decretos legislativos, atos, pareceres, autógrafos de</w:t>
      </w:r>
      <w:r w:rsidRPr="002652DF">
        <w:rPr>
          <w:rFonts w:ascii="Calibri" w:eastAsia="Times New Roman" w:hAnsi="Calibri" w:cs="Calibri"/>
          <w:color w:val="333333"/>
          <w:sz w:val="20"/>
          <w:szCs w:val="20"/>
        </w:rPr>
        <w:t> </w:t>
      </w:r>
      <w:r w:rsidRPr="002652DF">
        <w:rPr>
          <w:rFonts w:ascii="Times New Roman" w:eastAsia="Times New Roman" w:hAnsi="Times New Roman" w:cs="Times New Roman"/>
          <w:sz w:val="20"/>
          <w:szCs w:val="20"/>
        </w:rPr>
        <w:t>lei</w:t>
      </w:r>
      <w:r w:rsidRPr="002652DF">
        <w:rPr>
          <w:rFonts w:ascii="Calibri" w:eastAsia="Times New Roman" w:hAnsi="Calibri" w:cs="Calibri"/>
          <w:color w:val="333333"/>
          <w:sz w:val="20"/>
          <w:szCs w:val="20"/>
          <w:shd w:val="clear" w:color="auto" w:fill="FFFFFF"/>
        </w:rPr>
        <w:t>,</w:t>
      </w:r>
      <w:r w:rsidRPr="002652DF">
        <w:rPr>
          <w:rFonts w:ascii="Calibri" w:eastAsia="Times New Roman" w:hAnsi="Calibri" w:cs="Calibri"/>
          <w:color w:val="333333"/>
          <w:sz w:val="20"/>
          <w:szCs w:val="20"/>
        </w:rPr>
        <w:t> </w:t>
      </w:r>
      <w:r w:rsidRPr="002652DF">
        <w:rPr>
          <w:rFonts w:ascii="Times New Roman" w:eastAsia="Times New Roman" w:hAnsi="Times New Roman" w:cs="Times New Roman"/>
          <w:sz w:val="20"/>
          <w:szCs w:val="20"/>
        </w:rPr>
        <w:t>lei</w:t>
      </w:r>
      <w:r w:rsidRPr="002652DF">
        <w:rPr>
          <w:rFonts w:ascii="Calibri" w:eastAsia="Times New Roman" w:hAnsi="Calibri" w:cs="Calibri"/>
          <w:color w:val="333333"/>
          <w:sz w:val="20"/>
          <w:szCs w:val="20"/>
          <w:shd w:val="clear" w:color="auto" w:fill="FFFFFF"/>
        </w:rPr>
        <w:t>s promulgadas pela Câmara e contratos;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XVIII - identificar o documento registrado, através de carimbo contendo o número do livro e o número da folha do respectivo registro;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XIX - registrar em livro próprio o compromisso e posse do Prefeito, Vice-Prefeito, Vereadores e Suplentes;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XX - executar outras atividades correlatas determinadas pelo superior imediato.</w:t>
      </w:r>
    </w:p>
    <w:p w:rsidR="005556B9" w:rsidRPr="002652DF" w:rsidRDefault="005556B9" w:rsidP="005556B9">
      <w:pPr>
        <w:jc w:val="both"/>
        <w:rPr>
          <w:sz w:val="20"/>
          <w:szCs w:val="20"/>
        </w:rPr>
      </w:pPr>
    </w:p>
    <w:p w:rsidR="005556B9" w:rsidRPr="005331CA" w:rsidRDefault="005556B9" w:rsidP="005556B9">
      <w:pPr>
        <w:jc w:val="both"/>
        <w:rPr>
          <w:rFonts w:ascii="Calibri" w:eastAsia="Times New Roman" w:hAnsi="Calibri" w:cs="Calibri"/>
          <w:b/>
          <w:color w:val="333333"/>
          <w:sz w:val="20"/>
          <w:szCs w:val="20"/>
          <w:u w:val="single"/>
          <w:shd w:val="clear" w:color="auto" w:fill="FFFFFF"/>
        </w:rPr>
      </w:pPr>
      <w:r w:rsidRPr="005331CA">
        <w:rPr>
          <w:rFonts w:ascii="Calibri" w:eastAsia="Times New Roman" w:hAnsi="Calibri" w:cs="Calibri"/>
          <w:b/>
          <w:color w:val="333333"/>
          <w:sz w:val="20"/>
          <w:szCs w:val="20"/>
          <w:u w:val="single"/>
          <w:shd w:val="clear" w:color="auto" w:fill="FFFFFF"/>
        </w:rPr>
        <w:t xml:space="preserve">Item </w:t>
      </w:r>
      <w:r>
        <w:rPr>
          <w:rFonts w:ascii="Calibri" w:eastAsia="Times New Roman" w:hAnsi="Calibri" w:cs="Calibri"/>
          <w:b/>
          <w:color w:val="333333"/>
          <w:sz w:val="20"/>
          <w:szCs w:val="20"/>
          <w:u w:val="single"/>
          <w:shd w:val="clear" w:color="auto" w:fill="FFFFFF"/>
        </w:rPr>
        <w:t>1</w:t>
      </w:r>
      <w:r w:rsidR="00FA4066">
        <w:rPr>
          <w:rFonts w:ascii="Calibri" w:eastAsia="Times New Roman" w:hAnsi="Calibri" w:cs="Calibri"/>
          <w:b/>
          <w:color w:val="333333"/>
          <w:sz w:val="20"/>
          <w:szCs w:val="20"/>
          <w:u w:val="single"/>
          <w:shd w:val="clear" w:color="auto" w:fill="FFFFFF"/>
        </w:rPr>
        <w:t>6</w:t>
      </w:r>
      <w:r w:rsidRPr="005331CA">
        <w:rPr>
          <w:rFonts w:ascii="Calibri" w:eastAsia="Times New Roman" w:hAnsi="Calibri" w:cs="Calibri"/>
          <w:b/>
          <w:color w:val="333333"/>
          <w:sz w:val="20"/>
          <w:szCs w:val="20"/>
          <w:u w:val="single"/>
          <w:shd w:val="clear" w:color="auto" w:fill="FFFFFF"/>
        </w:rPr>
        <w:t xml:space="preserve"> – CHEFE DE RECURSOS HUMANOS</w:t>
      </w:r>
    </w:p>
    <w:p w:rsidR="005556B9" w:rsidRPr="002652DF" w:rsidRDefault="005556B9" w:rsidP="005556B9">
      <w:pPr>
        <w:jc w:val="both"/>
        <w:rPr>
          <w:sz w:val="20"/>
          <w:szCs w:val="20"/>
        </w:rPr>
      </w:pPr>
      <w:r w:rsidRPr="002652DF">
        <w:rPr>
          <w:sz w:val="20"/>
          <w:szCs w:val="20"/>
        </w:rPr>
        <w:t xml:space="preserve">Pré-requisito(s): Possuir diploma de </w:t>
      </w:r>
      <w:r>
        <w:rPr>
          <w:sz w:val="20"/>
          <w:szCs w:val="20"/>
        </w:rPr>
        <w:t xml:space="preserve">ensino médio; conhecimento de informática; e ocupar cargo de provimento efetivo. </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w:t>
      </w:r>
      <w:r w:rsidR="00A054DA">
        <w:rPr>
          <w:sz w:val="20"/>
          <w:szCs w:val="20"/>
        </w:rPr>
        <w:t>34</w:t>
      </w:r>
      <w:r w:rsidRPr="002652DF">
        <w:rPr>
          <w:sz w:val="20"/>
          <w:szCs w:val="20"/>
        </w:rPr>
        <w:t>", da Escala de Vencimentos “</w:t>
      </w:r>
      <w:r>
        <w:rPr>
          <w:sz w:val="20"/>
          <w:szCs w:val="20"/>
        </w:rPr>
        <w:t>2</w:t>
      </w:r>
      <w:r w:rsidRPr="002652DF">
        <w:rPr>
          <w:sz w:val="20"/>
          <w:szCs w:val="20"/>
        </w:rPr>
        <w:t>”.</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 - em relação ao planejamento e controle de recursos humanos: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a) assistir as autoridades da Câmara nos assuntos relacionados ao sistema de administração de pessoal;</w:t>
      </w:r>
    </w:p>
    <w:p w:rsidR="005556B9" w:rsidRDefault="005556B9" w:rsidP="005556B9">
      <w:pPr>
        <w:jc w:val="both"/>
        <w:rPr>
          <w:rFonts w:ascii="Calibri" w:eastAsia="Times New Roman" w:hAnsi="Calibri" w:cs="Calibri"/>
          <w:color w:val="333333"/>
          <w:sz w:val="20"/>
          <w:szCs w:val="20"/>
          <w:shd w:val="clear" w:color="auto" w:fill="FFFFFF"/>
        </w:rPr>
      </w:pPr>
      <w:r>
        <w:rPr>
          <w:rFonts w:ascii="Calibri" w:eastAsia="Times New Roman" w:hAnsi="Calibri" w:cs="Calibri"/>
          <w:color w:val="333333"/>
          <w:sz w:val="20"/>
          <w:szCs w:val="20"/>
          <w:shd w:val="clear" w:color="auto" w:fill="FFFFFF"/>
        </w:rPr>
        <w:t>b</w:t>
      </w:r>
      <w:r w:rsidRPr="002652DF">
        <w:rPr>
          <w:rFonts w:ascii="Calibri" w:eastAsia="Times New Roman" w:hAnsi="Calibri" w:cs="Calibri"/>
          <w:color w:val="333333"/>
          <w:sz w:val="20"/>
          <w:szCs w:val="20"/>
          <w:shd w:val="clear" w:color="auto" w:fill="FFFFFF"/>
        </w:rPr>
        <w:t>) elaborar proposta de diretrizes e normas para o atendimento de situações específicas;</w:t>
      </w:r>
    </w:p>
    <w:p w:rsidR="005556B9" w:rsidRDefault="005556B9" w:rsidP="005556B9">
      <w:pPr>
        <w:jc w:val="both"/>
        <w:rPr>
          <w:rFonts w:ascii="Calibri" w:eastAsia="Times New Roman" w:hAnsi="Calibri" w:cs="Calibri"/>
          <w:color w:val="333333"/>
          <w:sz w:val="20"/>
          <w:szCs w:val="20"/>
          <w:shd w:val="clear" w:color="auto" w:fill="FFFFFF"/>
        </w:rPr>
      </w:pPr>
      <w:r>
        <w:rPr>
          <w:rFonts w:ascii="Calibri" w:eastAsia="Times New Roman" w:hAnsi="Calibri" w:cs="Calibri"/>
          <w:color w:val="333333"/>
          <w:sz w:val="20"/>
          <w:szCs w:val="20"/>
          <w:shd w:val="clear" w:color="auto" w:fill="FFFFFF"/>
        </w:rPr>
        <w:t>c</w:t>
      </w:r>
      <w:r w:rsidRPr="002652DF">
        <w:rPr>
          <w:rFonts w:ascii="Calibri" w:eastAsia="Times New Roman" w:hAnsi="Calibri" w:cs="Calibri"/>
          <w:color w:val="333333"/>
          <w:sz w:val="20"/>
          <w:szCs w:val="20"/>
          <w:shd w:val="clear" w:color="auto" w:fill="FFFFFF"/>
        </w:rPr>
        <w:t>) planejar a execução da política de recursos humanos;</w:t>
      </w:r>
    </w:p>
    <w:p w:rsidR="005556B9" w:rsidRDefault="005556B9" w:rsidP="005556B9">
      <w:pPr>
        <w:jc w:val="both"/>
        <w:rPr>
          <w:rFonts w:ascii="Calibri" w:eastAsia="Times New Roman" w:hAnsi="Calibri" w:cs="Calibri"/>
          <w:color w:val="333333"/>
          <w:sz w:val="20"/>
          <w:szCs w:val="20"/>
          <w:shd w:val="clear" w:color="auto" w:fill="FFFFFF"/>
        </w:rPr>
      </w:pPr>
      <w:r>
        <w:rPr>
          <w:rFonts w:ascii="Calibri" w:eastAsia="Times New Roman" w:hAnsi="Calibri" w:cs="Calibri"/>
          <w:color w:val="333333"/>
          <w:sz w:val="20"/>
          <w:szCs w:val="20"/>
          <w:shd w:val="clear" w:color="auto" w:fill="FFFFFF"/>
        </w:rPr>
        <w:t>d</w:t>
      </w:r>
      <w:r w:rsidRPr="002652DF">
        <w:rPr>
          <w:rFonts w:ascii="Calibri" w:eastAsia="Times New Roman" w:hAnsi="Calibri" w:cs="Calibri"/>
          <w:color w:val="333333"/>
          <w:sz w:val="20"/>
          <w:szCs w:val="20"/>
          <w:shd w:val="clear" w:color="auto" w:fill="FFFFFF"/>
        </w:rPr>
        <w:t>) opinar conclusivamente sobre assuntos de recursos humanos, observadas as políticas, diretrizes e normas em vigor;</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e) zelar pela adequada instrução dos processos, providenciando quando for o caso, a complementação de dados pelos órgãos e autoridades competentes;</w:t>
      </w:r>
    </w:p>
    <w:p w:rsidR="005556B9" w:rsidRDefault="005556B9" w:rsidP="005556B9">
      <w:pPr>
        <w:jc w:val="both"/>
        <w:rPr>
          <w:rFonts w:ascii="Calibri" w:eastAsia="Times New Roman" w:hAnsi="Calibri" w:cs="Calibri"/>
          <w:color w:val="333333"/>
          <w:sz w:val="20"/>
          <w:szCs w:val="20"/>
          <w:shd w:val="clear" w:color="auto" w:fill="FFFFFF"/>
        </w:rPr>
      </w:pPr>
      <w:r>
        <w:rPr>
          <w:rFonts w:ascii="Calibri" w:eastAsia="Times New Roman" w:hAnsi="Calibri" w:cs="Calibri"/>
          <w:color w:val="333333"/>
          <w:sz w:val="20"/>
          <w:szCs w:val="20"/>
          <w:shd w:val="clear" w:color="auto" w:fill="FFFFFF"/>
        </w:rPr>
        <w:t>f</w:t>
      </w:r>
      <w:r w:rsidRPr="002652DF">
        <w:rPr>
          <w:rFonts w:ascii="Calibri" w:eastAsia="Times New Roman" w:hAnsi="Calibri" w:cs="Calibri"/>
          <w:color w:val="333333"/>
          <w:sz w:val="20"/>
          <w:szCs w:val="20"/>
          <w:shd w:val="clear" w:color="auto" w:fill="FFFFFF"/>
        </w:rPr>
        <w:t>) realizar estudos e pesquisas, em especial para a permanente adequação do Quadro de Pessoal aos programas de trabalho e a proposição de medidas necessárias à melhoria da qualidade dos dados de cadastro ou arquivos implantados mediante a utilização de processamento de dados;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g) coordenar a identificação das necessidades de recursos humanos;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h) elaborar a projeção de despesas com recursos humanos e encargos previdenciários para a elaboração do orçamento de pessoal;</w:t>
      </w:r>
    </w:p>
    <w:p w:rsidR="005556B9" w:rsidRDefault="005556B9" w:rsidP="005556B9">
      <w:pPr>
        <w:jc w:val="both"/>
        <w:rPr>
          <w:rFonts w:ascii="Calibri" w:eastAsia="Times New Roman" w:hAnsi="Calibri" w:cs="Calibri"/>
          <w:color w:val="333333"/>
          <w:sz w:val="20"/>
          <w:szCs w:val="20"/>
          <w:shd w:val="clear" w:color="auto" w:fill="FFFFFF"/>
        </w:rPr>
      </w:pPr>
      <w:r>
        <w:rPr>
          <w:rFonts w:ascii="Calibri" w:eastAsia="Times New Roman" w:hAnsi="Calibri" w:cs="Calibri"/>
          <w:color w:val="333333"/>
          <w:sz w:val="20"/>
          <w:szCs w:val="20"/>
          <w:shd w:val="clear" w:color="auto" w:fill="FFFFFF"/>
        </w:rPr>
        <w:t>i</w:t>
      </w:r>
      <w:r w:rsidRPr="002652DF">
        <w:rPr>
          <w:rFonts w:ascii="Calibri" w:eastAsia="Times New Roman" w:hAnsi="Calibri" w:cs="Calibri"/>
          <w:color w:val="333333"/>
          <w:sz w:val="20"/>
          <w:szCs w:val="20"/>
          <w:shd w:val="clear" w:color="auto" w:fill="FFFFFF"/>
        </w:rPr>
        <w:t>) realizar ou acompanhar a execução de concursos públicos e processos seletivos internos de acesso;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j) organizar, implantar e avaliar o sistema de informação pessoal;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lastRenderedPageBreak/>
        <w:t>II - em relação à política salarial: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a) preparar a folha de pagamento;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b) realizar estudos e pesquisas de interesse, em especial para a definição de exigências, requisitos, interstícios e demais procedimentos aplicáveis a cada categoria funcional;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III - em relação à seleção e desenvolvimento de recursos humanos: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a) realizar estudos e pesquisas para:</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1 - permanente atualização e aperfeiçoamento dos métodos e técnicas de recrutamento, seleção, treinamento e desenvolvimento de recursos humanos;</w:t>
      </w:r>
    </w:p>
    <w:p w:rsidR="005556B9" w:rsidRDefault="005556B9" w:rsidP="005556B9">
      <w:pPr>
        <w:jc w:val="both"/>
        <w:rPr>
          <w:rFonts w:ascii="Calibri" w:eastAsia="Times New Roman" w:hAnsi="Calibri" w:cs="Calibri"/>
          <w:color w:val="333333"/>
          <w:sz w:val="20"/>
          <w:szCs w:val="20"/>
          <w:shd w:val="clear" w:color="auto" w:fill="FFFFFF"/>
        </w:rPr>
      </w:pPr>
      <w:r>
        <w:rPr>
          <w:rFonts w:ascii="Calibri" w:eastAsia="Times New Roman" w:hAnsi="Calibri" w:cs="Calibri"/>
          <w:color w:val="333333"/>
          <w:sz w:val="20"/>
          <w:szCs w:val="20"/>
          <w:shd w:val="clear" w:color="auto" w:fill="FFFFFF"/>
        </w:rPr>
        <w:t>2</w:t>
      </w:r>
      <w:r w:rsidRPr="002652DF">
        <w:rPr>
          <w:rFonts w:ascii="Calibri" w:eastAsia="Times New Roman" w:hAnsi="Calibri" w:cs="Calibri"/>
          <w:color w:val="333333"/>
          <w:sz w:val="20"/>
          <w:szCs w:val="20"/>
          <w:shd w:val="clear" w:color="auto" w:fill="FFFFFF"/>
        </w:rPr>
        <w:t xml:space="preserve"> - a adequada colocação do pessoal selecionado;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3 - a adequada qualificação dos recursos humanos existentes às exigências dos programas de trabalho;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b) identificar as necessidades de treinamento e desenvolvimento de recursos humanos e programar ou promover a execução dos programas de treinamento;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IV - em relação à legislação de pessoal: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a) coordenar, orientar, controlar e promover a correta aplicação da legislação;</w:t>
      </w:r>
    </w:p>
    <w:p w:rsidR="005556B9" w:rsidRDefault="005556B9" w:rsidP="005556B9">
      <w:pPr>
        <w:jc w:val="both"/>
        <w:rPr>
          <w:rFonts w:ascii="Calibri" w:eastAsia="Times New Roman" w:hAnsi="Calibri" w:cs="Calibri"/>
          <w:color w:val="333333"/>
          <w:sz w:val="20"/>
          <w:szCs w:val="20"/>
          <w:shd w:val="clear" w:color="auto" w:fill="FFFFFF"/>
        </w:rPr>
      </w:pPr>
      <w:r>
        <w:rPr>
          <w:rFonts w:ascii="Calibri" w:eastAsia="Times New Roman" w:hAnsi="Calibri" w:cs="Calibri"/>
          <w:color w:val="333333"/>
          <w:sz w:val="20"/>
          <w:szCs w:val="20"/>
          <w:shd w:val="clear" w:color="auto" w:fill="FFFFFF"/>
        </w:rPr>
        <w:t>b</w:t>
      </w:r>
      <w:r w:rsidRPr="002652DF">
        <w:rPr>
          <w:rFonts w:ascii="Calibri" w:eastAsia="Times New Roman" w:hAnsi="Calibri" w:cs="Calibri"/>
          <w:color w:val="333333"/>
          <w:sz w:val="20"/>
          <w:szCs w:val="20"/>
          <w:shd w:val="clear" w:color="auto" w:fill="FFFFFF"/>
        </w:rPr>
        <w:t xml:space="preserve">) representar às </w:t>
      </w:r>
      <w:proofErr w:type="gramStart"/>
      <w:r w:rsidRPr="002652DF">
        <w:rPr>
          <w:rFonts w:ascii="Calibri" w:eastAsia="Times New Roman" w:hAnsi="Calibri" w:cs="Calibri"/>
          <w:color w:val="333333"/>
          <w:sz w:val="20"/>
          <w:szCs w:val="20"/>
          <w:shd w:val="clear" w:color="auto" w:fill="FFFFFF"/>
        </w:rPr>
        <w:t>autoridades competente, nos casos de inobservância da legislação</w:t>
      </w:r>
      <w:proofErr w:type="gramEnd"/>
      <w:r w:rsidRPr="002652DF">
        <w:rPr>
          <w:rFonts w:ascii="Calibri" w:eastAsia="Times New Roman" w:hAnsi="Calibri" w:cs="Calibri"/>
          <w:color w:val="333333"/>
          <w:sz w:val="20"/>
          <w:szCs w:val="20"/>
          <w:shd w:val="clear" w:color="auto" w:fill="FFFFFF"/>
        </w:rPr>
        <w:t>;</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c) emitir pareceres, preparar despachos, realizar estudos, elaborar normas e desenvolver outras atividades voltadas à execução, controle e avaliação de recursos humanos;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 - em relação à promoção, à evolução funcional e ao acesso: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a) em relação à promoção: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1 - planejar, coordenar, orientar e controlar as atividades relacionadas com a aplicação do instituto da promoção;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2 - processar a contagem de tempo considerado para fins de promoção;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3 - examinar e instruir pedidos de inclusão de tempo de serviço;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b) em relação ao acesso, planejar, coordenar, orientar e controlar as atividades relacionadas com a aplicação deste instituto, executando em especial: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1 - a identificação dos servidores em condições de competir e os níveis correspondentes;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2 - a elaboração das instruções especiais do processo seletivo interno de acesso;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3 - a aplicação de provas e contagem de pontos relativo a títulos;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4 - a divulgação dos resultados;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 - em relação ao cadastro de cargos: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 xml:space="preserve">a) manter atualizado o cadastro, procedendo </w:t>
      </w:r>
      <w:proofErr w:type="gramStart"/>
      <w:r w:rsidRPr="002652DF">
        <w:rPr>
          <w:rFonts w:ascii="Calibri" w:eastAsia="Times New Roman" w:hAnsi="Calibri" w:cs="Calibri"/>
          <w:color w:val="333333"/>
          <w:sz w:val="20"/>
          <w:szCs w:val="20"/>
          <w:shd w:val="clear" w:color="auto" w:fill="FFFFFF"/>
        </w:rPr>
        <w:t>as</w:t>
      </w:r>
      <w:proofErr w:type="gramEnd"/>
      <w:r w:rsidRPr="002652DF">
        <w:rPr>
          <w:rFonts w:ascii="Calibri" w:eastAsia="Times New Roman" w:hAnsi="Calibri" w:cs="Calibri"/>
          <w:color w:val="333333"/>
          <w:sz w:val="20"/>
          <w:szCs w:val="20"/>
          <w:shd w:val="clear" w:color="auto" w:fill="FFFFFF"/>
        </w:rPr>
        <w:t xml:space="preserve"> anotações decorrentes de:</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lastRenderedPageBreak/>
        <w:t>1 - criação, alteração ou extinção de cargo;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2 - provimento ou vacância de cargos;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3 - alterações funcionais que modifiquem o cadastro;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b) exercer controle sobre:</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1 - vagas existentes para provimento de cargo mediante concurso público e acesso;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2 - o atendimento de requisitos fixados para o provimento de cargos;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c) manter registros atualizados em relação: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1 - aos servidores que recebem gratificação;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2 - aos afastamentos e às licenças dos servidores;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VII - em relação ao cadastro funcional: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a) manter atualizado o cadastro e o prontuário dos servidores;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b) controlar os prazos para início de exercício dos servidores;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c) controlar a designação de servidores para cargos de assessoramento, direção e chefia;</w:t>
      </w:r>
    </w:p>
    <w:p w:rsidR="005556B9" w:rsidRDefault="005556B9" w:rsidP="005556B9">
      <w:pPr>
        <w:jc w:val="both"/>
        <w:rPr>
          <w:rFonts w:ascii="Calibri" w:eastAsia="Times New Roman" w:hAnsi="Calibri" w:cs="Calibri"/>
          <w:color w:val="333333"/>
          <w:sz w:val="20"/>
          <w:szCs w:val="20"/>
          <w:shd w:val="clear" w:color="auto" w:fill="FFFFFF"/>
        </w:rPr>
      </w:pPr>
      <w:r>
        <w:rPr>
          <w:rFonts w:ascii="Calibri" w:eastAsia="Times New Roman" w:hAnsi="Calibri" w:cs="Calibri"/>
          <w:color w:val="333333"/>
          <w:sz w:val="20"/>
          <w:szCs w:val="20"/>
          <w:shd w:val="clear" w:color="auto" w:fill="FFFFFF"/>
        </w:rPr>
        <w:t>d</w:t>
      </w:r>
      <w:r w:rsidRPr="002652DF">
        <w:rPr>
          <w:rFonts w:ascii="Calibri" w:eastAsia="Times New Roman" w:hAnsi="Calibri" w:cs="Calibri"/>
          <w:color w:val="333333"/>
          <w:sz w:val="20"/>
          <w:szCs w:val="20"/>
          <w:shd w:val="clear" w:color="auto" w:fill="FFFFFF"/>
        </w:rPr>
        <w:t>) registrar os atos relativos à vida funcional dos servidores;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VIII - em relação à freq</w:t>
      </w:r>
      <w:r>
        <w:rPr>
          <w:rFonts w:ascii="Calibri" w:eastAsia="Times New Roman" w:hAnsi="Calibri" w:cs="Calibri"/>
          <w:color w:val="333333"/>
          <w:sz w:val="20"/>
          <w:szCs w:val="20"/>
          <w:shd w:val="clear" w:color="auto" w:fill="FFFFFF"/>
        </w:rPr>
        <w:t>u</w:t>
      </w:r>
      <w:r w:rsidRPr="002652DF">
        <w:rPr>
          <w:rFonts w:ascii="Calibri" w:eastAsia="Times New Roman" w:hAnsi="Calibri" w:cs="Calibri"/>
          <w:color w:val="333333"/>
          <w:sz w:val="20"/>
          <w:szCs w:val="20"/>
          <w:shd w:val="clear" w:color="auto" w:fill="FFFFFF"/>
        </w:rPr>
        <w:t>ência:</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a) registrar e controlar a freq</w:t>
      </w:r>
      <w:r>
        <w:rPr>
          <w:rFonts w:ascii="Calibri" w:eastAsia="Times New Roman" w:hAnsi="Calibri" w:cs="Calibri"/>
          <w:color w:val="333333"/>
          <w:sz w:val="20"/>
          <w:szCs w:val="20"/>
          <w:shd w:val="clear" w:color="auto" w:fill="FFFFFF"/>
        </w:rPr>
        <w:t>u</w:t>
      </w:r>
      <w:r w:rsidRPr="002652DF">
        <w:rPr>
          <w:rFonts w:ascii="Calibri" w:eastAsia="Times New Roman" w:hAnsi="Calibri" w:cs="Calibri"/>
          <w:color w:val="333333"/>
          <w:sz w:val="20"/>
          <w:szCs w:val="20"/>
          <w:shd w:val="clear" w:color="auto" w:fill="FFFFFF"/>
        </w:rPr>
        <w:t>ência mensal;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b) preparar atestados e certidões relacionadas com a freq</w:t>
      </w:r>
      <w:r>
        <w:rPr>
          <w:rFonts w:ascii="Calibri" w:eastAsia="Times New Roman" w:hAnsi="Calibri" w:cs="Calibri"/>
          <w:color w:val="333333"/>
          <w:sz w:val="20"/>
          <w:szCs w:val="20"/>
          <w:shd w:val="clear" w:color="auto" w:fill="FFFFFF"/>
        </w:rPr>
        <w:t>u</w:t>
      </w:r>
      <w:r w:rsidRPr="002652DF">
        <w:rPr>
          <w:rFonts w:ascii="Calibri" w:eastAsia="Times New Roman" w:hAnsi="Calibri" w:cs="Calibri"/>
          <w:color w:val="333333"/>
          <w:sz w:val="20"/>
          <w:szCs w:val="20"/>
          <w:shd w:val="clear" w:color="auto" w:fill="FFFFFF"/>
        </w:rPr>
        <w:t>ência dos servidores;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c) anotar os afastamentos e as licenças dos servidores;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d) apurar o tempo de serviço para todos os efeitos legais e expedir as respectivas certidões de liquidação de tempo de serviço;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IX - em relação aos atos de pessoal: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 xml:space="preserve">a) preparar atos de provimento de cargos e outros atos </w:t>
      </w:r>
      <w:proofErr w:type="spellStart"/>
      <w:r w:rsidRPr="002652DF">
        <w:rPr>
          <w:rFonts w:ascii="Calibri" w:eastAsia="Times New Roman" w:hAnsi="Calibri" w:cs="Calibri"/>
          <w:color w:val="333333"/>
          <w:sz w:val="20"/>
          <w:szCs w:val="20"/>
          <w:shd w:val="clear" w:color="auto" w:fill="FFFFFF"/>
        </w:rPr>
        <w:t>designatórios</w:t>
      </w:r>
      <w:proofErr w:type="spellEnd"/>
      <w:r w:rsidRPr="002652DF">
        <w:rPr>
          <w:rFonts w:ascii="Calibri" w:eastAsia="Times New Roman" w:hAnsi="Calibri" w:cs="Calibri"/>
          <w:color w:val="333333"/>
          <w:sz w:val="20"/>
          <w:szCs w:val="20"/>
          <w:shd w:val="clear" w:color="auto" w:fill="FFFFFF"/>
        </w:rPr>
        <w:t>;</w:t>
      </w:r>
    </w:p>
    <w:p w:rsidR="005556B9" w:rsidRDefault="005556B9" w:rsidP="005556B9">
      <w:pPr>
        <w:jc w:val="both"/>
        <w:rPr>
          <w:rFonts w:ascii="Calibri" w:eastAsia="Times New Roman" w:hAnsi="Calibri" w:cs="Calibri"/>
          <w:color w:val="333333"/>
          <w:sz w:val="20"/>
          <w:szCs w:val="20"/>
          <w:shd w:val="clear" w:color="auto" w:fill="FFFFFF"/>
        </w:rPr>
      </w:pPr>
      <w:r>
        <w:rPr>
          <w:rFonts w:ascii="Calibri" w:eastAsia="Times New Roman" w:hAnsi="Calibri" w:cs="Calibri"/>
          <w:color w:val="333333"/>
          <w:sz w:val="20"/>
          <w:szCs w:val="20"/>
          <w:shd w:val="clear" w:color="auto" w:fill="FFFFFF"/>
        </w:rPr>
        <w:t>b</w:t>
      </w:r>
      <w:r w:rsidRPr="002652DF">
        <w:rPr>
          <w:rFonts w:ascii="Calibri" w:eastAsia="Times New Roman" w:hAnsi="Calibri" w:cs="Calibri"/>
          <w:color w:val="333333"/>
          <w:sz w:val="20"/>
          <w:szCs w:val="20"/>
          <w:shd w:val="clear" w:color="auto" w:fill="FFFFFF"/>
        </w:rPr>
        <w:t>) preparar atos de promoção, evolução funcional e acesso dos servidores;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c) lavrar contratos individuais de trabalho e todos os atos relativos à sua alteração, suspensão ou rescisão;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d) preparar atos relativos à vida funcional dos servidores, inclusive os relativos à concessão de vantagens pecuniárias;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e) elaborar portarias sobre alteração de dados pessoais e funcionais dos servidores;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 xml:space="preserve">f) preparar e expedir formulários às instituições de seguridade </w:t>
      </w:r>
      <w:proofErr w:type="gramStart"/>
      <w:r w:rsidRPr="002652DF">
        <w:rPr>
          <w:rFonts w:ascii="Calibri" w:eastAsia="Times New Roman" w:hAnsi="Calibri" w:cs="Calibri"/>
          <w:color w:val="333333"/>
          <w:sz w:val="20"/>
          <w:szCs w:val="20"/>
          <w:shd w:val="clear" w:color="auto" w:fill="FFFFFF"/>
        </w:rPr>
        <w:t>social competentes</w:t>
      </w:r>
      <w:proofErr w:type="gramEnd"/>
      <w:r w:rsidRPr="002652DF">
        <w:rPr>
          <w:rFonts w:ascii="Calibri" w:eastAsia="Times New Roman" w:hAnsi="Calibri" w:cs="Calibri"/>
          <w:color w:val="333333"/>
          <w:sz w:val="20"/>
          <w:szCs w:val="20"/>
          <w:shd w:val="clear" w:color="auto" w:fill="FFFFFF"/>
        </w:rPr>
        <w:t>, bem como outros exigidos pela legislação pertinente;</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lastRenderedPageBreak/>
        <w:t xml:space="preserve">g) registrar na Carteira de Trabalho e Previdência Social todas as anotações necessárias, relativas à </w:t>
      </w:r>
      <w:proofErr w:type="gramStart"/>
      <w:r w:rsidRPr="002652DF">
        <w:rPr>
          <w:rFonts w:ascii="Calibri" w:eastAsia="Times New Roman" w:hAnsi="Calibri" w:cs="Calibri"/>
          <w:color w:val="333333"/>
          <w:sz w:val="20"/>
          <w:szCs w:val="20"/>
          <w:shd w:val="clear" w:color="auto" w:fill="FFFFFF"/>
        </w:rPr>
        <w:t>vida profissional do empregado público admitido nos termos da legislação trabalhista</w:t>
      </w:r>
      <w:proofErr w:type="gramEnd"/>
      <w:r w:rsidRPr="002652DF">
        <w:rPr>
          <w:rFonts w:ascii="Calibri" w:eastAsia="Times New Roman" w:hAnsi="Calibri" w:cs="Calibri"/>
          <w:color w:val="333333"/>
          <w:sz w:val="20"/>
          <w:szCs w:val="20"/>
          <w:shd w:val="clear" w:color="auto" w:fill="FFFFFF"/>
        </w:rPr>
        <w:t>;</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h) expedir guias para exame médico;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 comunicar aos órgãos e entidades competentes o falecimento de servidores;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 - em caráter geral: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a) atender a consultas e manifestarem-se conclusivamente nos processos que lhe forem encaminhados;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b) manter os servidores informados a respeito de seus direitos e deveres;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c) elaborar os dados para a folha de pagamento.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XI - executar outras tarefas correlatas determinadas pelo superior imediato.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Parágrafo Único. Às unidades externas ao sistema de recursos humanos, em relação à freq</w:t>
      </w:r>
      <w:r>
        <w:rPr>
          <w:rFonts w:ascii="Calibri" w:eastAsia="Times New Roman" w:hAnsi="Calibri" w:cs="Calibri"/>
          <w:color w:val="333333"/>
          <w:sz w:val="20"/>
          <w:szCs w:val="20"/>
          <w:shd w:val="clear" w:color="auto" w:fill="FFFFFF"/>
        </w:rPr>
        <w:t>u</w:t>
      </w:r>
      <w:r w:rsidRPr="002652DF">
        <w:rPr>
          <w:rFonts w:ascii="Calibri" w:eastAsia="Times New Roman" w:hAnsi="Calibri" w:cs="Calibri"/>
          <w:color w:val="333333"/>
          <w:sz w:val="20"/>
          <w:szCs w:val="20"/>
          <w:shd w:val="clear" w:color="auto" w:fill="FFFFFF"/>
        </w:rPr>
        <w:t>ência, cabe:</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 - registrar a freq</w:t>
      </w:r>
      <w:r>
        <w:rPr>
          <w:rFonts w:ascii="Calibri" w:eastAsia="Times New Roman" w:hAnsi="Calibri" w:cs="Calibri"/>
          <w:color w:val="333333"/>
          <w:sz w:val="20"/>
          <w:szCs w:val="20"/>
          <w:shd w:val="clear" w:color="auto" w:fill="FFFFFF"/>
        </w:rPr>
        <w:t>u</w:t>
      </w:r>
      <w:r w:rsidRPr="002652DF">
        <w:rPr>
          <w:rFonts w:ascii="Calibri" w:eastAsia="Times New Roman" w:hAnsi="Calibri" w:cs="Calibri"/>
          <w:color w:val="333333"/>
          <w:sz w:val="20"/>
          <w:szCs w:val="20"/>
          <w:shd w:val="clear" w:color="auto" w:fill="FFFFFF"/>
        </w:rPr>
        <w:t>ência mensal;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II - preparar atestados referentes à freq</w:t>
      </w:r>
      <w:r>
        <w:rPr>
          <w:rFonts w:ascii="Calibri" w:eastAsia="Times New Roman" w:hAnsi="Calibri" w:cs="Calibri"/>
          <w:color w:val="333333"/>
          <w:sz w:val="20"/>
          <w:szCs w:val="20"/>
          <w:shd w:val="clear" w:color="auto" w:fill="FFFFFF"/>
        </w:rPr>
        <w:t>u</w:t>
      </w:r>
      <w:r w:rsidRPr="002652DF">
        <w:rPr>
          <w:rFonts w:ascii="Calibri" w:eastAsia="Times New Roman" w:hAnsi="Calibri" w:cs="Calibri"/>
          <w:color w:val="333333"/>
          <w:sz w:val="20"/>
          <w:szCs w:val="20"/>
          <w:shd w:val="clear" w:color="auto" w:fill="FFFFFF"/>
        </w:rPr>
        <w:t>ência do pessoal;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III - comunicar ao órgão de pessoal o falecimento de servidores.</w:t>
      </w:r>
    </w:p>
    <w:p w:rsidR="005556B9" w:rsidRDefault="005556B9" w:rsidP="005556B9">
      <w:pPr>
        <w:jc w:val="both"/>
        <w:rPr>
          <w:sz w:val="20"/>
          <w:szCs w:val="20"/>
        </w:rPr>
      </w:pPr>
    </w:p>
    <w:p w:rsidR="005556B9" w:rsidRPr="00AA72A1" w:rsidRDefault="005556B9" w:rsidP="005556B9">
      <w:pPr>
        <w:jc w:val="both"/>
        <w:rPr>
          <w:b/>
          <w:sz w:val="20"/>
          <w:szCs w:val="20"/>
          <w:u w:val="single"/>
        </w:rPr>
      </w:pPr>
      <w:r w:rsidRPr="00AA72A1">
        <w:rPr>
          <w:b/>
          <w:sz w:val="20"/>
          <w:szCs w:val="20"/>
          <w:u w:val="single"/>
        </w:rPr>
        <w:t xml:space="preserve">Item </w:t>
      </w:r>
      <w:r>
        <w:rPr>
          <w:b/>
          <w:sz w:val="20"/>
          <w:szCs w:val="20"/>
          <w:u w:val="single"/>
        </w:rPr>
        <w:t>1</w:t>
      </w:r>
      <w:r w:rsidR="00FA4066">
        <w:rPr>
          <w:b/>
          <w:sz w:val="20"/>
          <w:szCs w:val="20"/>
          <w:u w:val="single"/>
        </w:rPr>
        <w:t>7</w:t>
      </w:r>
      <w:r w:rsidRPr="00AA72A1">
        <w:rPr>
          <w:b/>
          <w:sz w:val="20"/>
          <w:szCs w:val="20"/>
          <w:u w:val="single"/>
        </w:rPr>
        <w:t xml:space="preserve"> - CHEFE DE GABINETE </w:t>
      </w:r>
      <w:r w:rsidR="00030213">
        <w:rPr>
          <w:b/>
          <w:sz w:val="20"/>
          <w:szCs w:val="20"/>
          <w:u w:val="single"/>
        </w:rPr>
        <w:t>LEGISLATIVO</w:t>
      </w:r>
    </w:p>
    <w:p w:rsidR="005556B9" w:rsidRPr="002652DF" w:rsidRDefault="005556B9" w:rsidP="005556B9">
      <w:pPr>
        <w:jc w:val="both"/>
        <w:rPr>
          <w:sz w:val="20"/>
          <w:szCs w:val="20"/>
        </w:rPr>
      </w:pPr>
      <w:r w:rsidRPr="002652DF">
        <w:rPr>
          <w:sz w:val="20"/>
          <w:szCs w:val="20"/>
        </w:rPr>
        <w:t xml:space="preserve">Pré-requisito(s): Possuir </w:t>
      </w:r>
      <w:r>
        <w:rPr>
          <w:sz w:val="20"/>
          <w:szCs w:val="20"/>
        </w:rPr>
        <w:t xml:space="preserve">diploma de </w:t>
      </w:r>
      <w:r w:rsidRPr="002652DF">
        <w:rPr>
          <w:sz w:val="20"/>
          <w:szCs w:val="20"/>
        </w:rPr>
        <w:t>ensino superior completo.</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w:t>
      </w:r>
      <w:r w:rsidR="00C24051">
        <w:rPr>
          <w:sz w:val="20"/>
          <w:szCs w:val="20"/>
        </w:rPr>
        <w:t>3</w:t>
      </w:r>
      <w:r w:rsidRPr="002652DF">
        <w:rPr>
          <w:sz w:val="20"/>
          <w:szCs w:val="20"/>
        </w:rPr>
        <w:t>9", da Escala de Vencimentos “2”.</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Dirige(</w:t>
      </w:r>
      <w:proofErr w:type="gramEnd"/>
      <w:r w:rsidRPr="002652DF">
        <w:rPr>
          <w:sz w:val="20"/>
          <w:szCs w:val="20"/>
        </w:rPr>
        <w:t>ir), coordena(r), orienta(s) e supervisiona(r) as atividades e trabalhos do gabinete legislativo;</w:t>
      </w:r>
    </w:p>
    <w:p w:rsidR="005556B9" w:rsidRPr="002652DF" w:rsidRDefault="005556B9" w:rsidP="005556B9">
      <w:pPr>
        <w:jc w:val="both"/>
        <w:rPr>
          <w:sz w:val="20"/>
          <w:szCs w:val="20"/>
        </w:rPr>
      </w:pPr>
      <w:r w:rsidRPr="002652DF">
        <w:rPr>
          <w:sz w:val="20"/>
          <w:szCs w:val="20"/>
        </w:rPr>
        <w:t xml:space="preserve">b) </w:t>
      </w:r>
      <w:proofErr w:type="gramStart"/>
      <w:r w:rsidRPr="002652DF">
        <w:rPr>
          <w:sz w:val="20"/>
          <w:szCs w:val="20"/>
        </w:rPr>
        <w:t>Expede(</w:t>
      </w:r>
      <w:proofErr w:type="gramEnd"/>
      <w:r w:rsidRPr="002652DF">
        <w:rPr>
          <w:sz w:val="20"/>
          <w:szCs w:val="20"/>
        </w:rPr>
        <w:t>ir), quando julgar necessário, ordem de serviço aos servidores lotados no gabinete para a melhoria dos serviços prestados;</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Presta(</w:t>
      </w:r>
      <w:proofErr w:type="gramEnd"/>
      <w:r w:rsidRPr="002652DF">
        <w:rPr>
          <w:sz w:val="20"/>
          <w:szCs w:val="20"/>
        </w:rPr>
        <w:t>r) assessoria e assistência imediata ao Vereador;</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Coordena(</w:t>
      </w:r>
      <w:proofErr w:type="gramEnd"/>
      <w:r w:rsidRPr="002652DF">
        <w:rPr>
          <w:sz w:val="20"/>
          <w:szCs w:val="20"/>
        </w:rPr>
        <w:t>r) o relacionamento do Gabinete com as Secretarias Jurídica e Legislativa;</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Administra(</w:t>
      </w:r>
      <w:proofErr w:type="gramEnd"/>
      <w:r w:rsidRPr="002652DF">
        <w:rPr>
          <w:sz w:val="20"/>
          <w:szCs w:val="20"/>
        </w:rPr>
        <w:t>r) o atendimento às pessoas que comparecerem ao gabinete, encaminhando-as a quem de direito, orientando-as na solução dos assuntos respectivos ou mandando audiência com o Vereador, se for o caso;</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Recepciona(</w:t>
      </w:r>
      <w:proofErr w:type="gramEnd"/>
      <w:r w:rsidRPr="002652DF">
        <w:rPr>
          <w:sz w:val="20"/>
          <w:szCs w:val="20"/>
        </w:rPr>
        <w:t>r) autoridades e demais visitantes oficiais em visita ao gabinete legislativo;</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Controla(</w:t>
      </w:r>
      <w:proofErr w:type="gramEnd"/>
      <w:r w:rsidRPr="002652DF">
        <w:rPr>
          <w:sz w:val="20"/>
          <w:szCs w:val="20"/>
        </w:rPr>
        <w:t>r) e fiscaliza(r) o ponto do pessoal lotado no gabinete;</w:t>
      </w:r>
    </w:p>
    <w:p w:rsidR="005556B9" w:rsidRPr="002652DF" w:rsidRDefault="005556B9" w:rsidP="005556B9">
      <w:pPr>
        <w:jc w:val="both"/>
        <w:rPr>
          <w:sz w:val="20"/>
          <w:szCs w:val="20"/>
        </w:rPr>
      </w:pPr>
      <w:r w:rsidRPr="002652DF">
        <w:rPr>
          <w:sz w:val="20"/>
          <w:szCs w:val="20"/>
        </w:rPr>
        <w:lastRenderedPageBreak/>
        <w:t xml:space="preserve">h) </w:t>
      </w:r>
      <w:proofErr w:type="gramStart"/>
      <w:r w:rsidRPr="002652DF">
        <w:rPr>
          <w:sz w:val="20"/>
          <w:szCs w:val="20"/>
        </w:rPr>
        <w:t>Comunica(</w:t>
      </w:r>
      <w:proofErr w:type="gramEnd"/>
      <w:r w:rsidRPr="002652DF">
        <w:rPr>
          <w:sz w:val="20"/>
          <w:szCs w:val="20"/>
        </w:rPr>
        <w:t>r) quaisquer problemas e/ou anormalidades ao Vereador;</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Cumpre(</w:t>
      </w:r>
      <w:proofErr w:type="gramEnd"/>
      <w:r w:rsidRPr="002652DF">
        <w:rPr>
          <w:sz w:val="20"/>
          <w:szCs w:val="20"/>
        </w:rPr>
        <w:t>ir) e faz(</w:t>
      </w:r>
      <w:proofErr w:type="spellStart"/>
      <w:r w:rsidRPr="002652DF">
        <w:rPr>
          <w:sz w:val="20"/>
          <w:szCs w:val="20"/>
        </w:rPr>
        <w:t>er</w:t>
      </w:r>
      <w:proofErr w:type="spellEnd"/>
      <w:r w:rsidRPr="002652DF">
        <w:rPr>
          <w:sz w:val="20"/>
          <w:szCs w:val="20"/>
        </w:rPr>
        <w:t>) cumprir as normas e diretrizes vigentes;</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Detém(</w:t>
      </w:r>
      <w:proofErr w:type="gramEnd"/>
      <w:r w:rsidRPr="002652DF">
        <w:rPr>
          <w:sz w:val="20"/>
          <w:szCs w:val="20"/>
        </w:rPr>
        <w:t>r) conhecimentos de informática;</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Executa(</w:t>
      </w:r>
      <w:proofErr w:type="gramEnd"/>
      <w:r w:rsidRPr="002652DF">
        <w:rPr>
          <w:sz w:val="20"/>
          <w:szCs w:val="20"/>
        </w:rPr>
        <w:t>r) demais tarefas afins e correlatas no âmbito de suas atribuições;</w:t>
      </w:r>
    </w:p>
    <w:p w:rsidR="005556B9" w:rsidRPr="002652DF" w:rsidRDefault="005556B9" w:rsidP="005556B9">
      <w:pPr>
        <w:jc w:val="both"/>
        <w:rPr>
          <w:sz w:val="20"/>
          <w:szCs w:val="20"/>
        </w:rPr>
      </w:pPr>
      <w:r w:rsidRPr="002652DF">
        <w:rPr>
          <w:sz w:val="20"/>
          <w:szCs w:val="20"/>
        </w:rPr>
        <w:t xml:space="preserve">l) Respeita(r), </w:t>
      </w:r>
      <w:proofErr w:type="gramStart"/>
      <w:r w:rsidRPr="002652DF">
        <w:rPr>
          <w:sz w:val="20"/>
          <w:szCs w:val="20"/>
        </w:rPr>
        <w:t>segue(</w:t>
      </w:r>
      <w:proofErr w:type="gramEnd"/>
      <w:r w:rsidRPr="002652DF">
        <w:rPr>
          <w:sz w:val="20"/>
          <w:szCs w:val="20"/>
        </w:rPr>
        <w:t>ir), cumpre(ir) e faz cumprir rigorosamente a hierarquia, não a violando em nenhuma hipótese ou sob qualquer pretexto, nem permitindo que seja violada; e</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Guarda(</w:t>
      </w:r>
      <w:proofErr w:type="gramEnd"/>
      <w:r w:rsidRPr="002652DF">
        <w:rPr>
          <w:sz w:val="20"/>
          <w:szCs w:val="20"/>
        </w:rPr>
        <w:t>r) sigilo funcional sobre as atividades e trabalhos desenvolvidos no gabinete.</w:t>
      </w:r>
    </w:p>
    <w:p w:rsidR="005556B9" w:rsidRPr="002652DF" w:rsidRDefault="005556B9" w:rsidP="005556B9">
      <w:pPr>
        <w:jc w:val="both"/>
        <w:rPr>
          <w:sz w:val="20"/>
          <w:szCs w:val="20"/>
        </w:rPr>
      </w:pPr>
    </w:p>
    <w:p w:rsidR="005556B9" w:rsidRPr="00AA72A1" w:rsidRDefault="005556B9" w:rsidP="005556B9">
      <w:pPr>
        <w:jc w:val="both"/>
        <w:rPr>
          <w:b/>
          <w:sz w:val="20"/>
          <w:szCs w:val="20"/>
          <w:u w:val="single"/>
        </w:rPr>
      </w:pPr>
      <w:r w:rsidRPr="00AA72A1">
        <w:rPr>
          <w:b/>
          <w:sz w:val="20"/>
          <w:szCs w:val="20"/>
          <w:u w:val="single"/>
        </w:rPr>
        <w:t xml:space="preserve">Item </w:t>
      </w:r>
      <w:r>
        <w:rPr>
          <w:b/>
          <w:sz w:val="20"/>
          <w:szCs w:val="20"/>
          <w:u w:val="single"/>
        </w:rPr>
        <w:t>1</w:t>
      </w:r>
      <w:r w:rsidR="00FA4066">
        <w:rPr>
          <w:b/>
          <w:sz w:val="20"/>
          <w:szCs w:val="20"/>
          <w:u w:val="single"/>
        </w:rPr>
        <w:t>8</w:t>
      </w:r>
      <w:r w:rsidRPr="00AA72A1">
        <w:rPr>
          <w:b/>
          <w:sz w:val="20"/>
          <w:szCs w:val="20"/>
          <w:u w:val="single"/>
        </w:rPr>
        <w:t xml:space="preserve"> – CONTADOR</w:t>
      </w:r>
    </w:p>
    <w:p w:rsidR="005556B9" w:rsidRPr="002652DF" w:rsidRDefault="005556B9" w:rsidP="005556B9">
      <w:pPr>
        <w:jc w:val="both"/>
        <w:rPr>
          <w:sz w:val="20"/>
          <w:szCs w:val="20"/>
        </w:rPr>
      </w:pPr>
      <w:r w:rsidRPr="002652DF">
        <w:rPr>
          <w:sz w:val="20"/>
          <w:szCs w:val="20"/>
        </w:rPr>
        <w:t xml:space="preserve">Pré-requisito(s): Possuir diploma de </w:t>
      </w:r>
      <w:r>
        <w:rPr>
          <w:sz w:val="20"/>
          <w:szCs w:val="20"/>
        </w:rPr>
        <w:t xml:space="preserve">ensino superior em Ciências Contábeis </w:t>
      </w:r>
      <w:r w:rsidRPr="002652DF">
        <w:rPr>
          <w:sz w:val="20"/>
          <w:szCs w:val="20"/>
        </w:rPr>
        <w:t>e ter registro ativo no CRC.</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específicos da função).</w:t>
      </w:r>
    </w:p>
    <w:p w:rsidR="005556B9" w:rsidRPr="002652DF" w:rsidRDefault="005556B9" w:rsidP="005556B9">
      <w:pPr>
        <w:jc w:val="both"/>
        <w:rPr>
          <w:sz w:val="20"/>
          <w:szCs w:val="20"/>
        </w:rPr>
      </w:pPr>
      <w:r w:rsidRPr="002652DF">
        <w:rPr>
          <w:sz w:val="20"/>
          <w:szCs w:val="20"/>
        </w:rPr>
        <w:t>Referência salarial: Referência inicial "63",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integralmente as determinações dadas pelo superior hierárquico da repartição a qual pertence;</w:t>
      </w:r>
    </w:p>
    <w:p w:rsidR="005556B9" w:rsidRPr="002652DF" w:rsidRDefault="005556B9" w:rsidP="005556B9">
      <w:pPr>
        <w:jc w:val="both"/>
        <w:rPr>
          <w:sz w:val="20"/>
          <w:szCs w:val="20"/>
        </w:rPr>
      </w:pPr>
      <w:r w:rsidRPr="002652DF">
        <w:rPr>
          <w:sz w:val="20"/>
          <w:szCs w:val="20"/>
        </w:rPr>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c) Elabora(r), </w:t>
      </w:r>
      <w:proofErr w:type="gramStart"/>
      <w:r w:rsidRPr="002652DF">
        <w:rPr>
          <w:sz w:val="20"/>
          <w:szCs w:val="20"/>
        </w:rPr>
        <w:t>adapta(</w:t>
      </w:r>
      <w:proofErr w:type="gramEnd"/>
      <w:r w:rsidRPr="002652DF">
        <w:rPr>
          <w:sz w:val="20"/>
          <w:szCs w:val="20"/>
        </w:rPr>
        <w:t>r) e atualiza(r) o plano de contas contábeis;</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Elabora(</w:t>
      </w:r>
      <w:proofErr w:type="gramEnd"/>
      <w:r w:rsidRPr="002652DF">
        <w:rPr>
          <w:sz w:val="20"/>
          <w:szCs w:val="20"/>
        </w:rPr>
        <w:t>r) documentação técnica necessária para inclusão da ação legislativa no Plano Plurianual, na Lei de Diretrizes Orçamentárias e na Lei Orçamentária Anual do Município e suas alterações, a partir das propostas da Mesa Diretiva da Câmara encaminhadas através da Unidade Técnica Financeira;</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Desenvolve(</w:t>
      </w:r>
      <w:proofErr w:type="gramEnd"/>
      <w:r w:rsidRPr="002652DF">
        <w:rPr>
          <w:sz w:val="20"/>
          <w:szCs w:val="20"/>
        </w:rPr>
        <w:t>r) a execução orçamentária, em todas as suas fases;</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Realiza(</w:t>
      </w:r>
      <w:proofErr w:type="gramEnd"/>
      <w:r w:rsidRPr="002652DF">
        <w:rPr>
          <w:sz w:val="20"/>
          <w:szCs w:val="20"/>
        </w:rPr>
        <w:t>r) a escrituração contábil dos atos e fatos administrativos</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Elabora(</w:t>
      </w:r>
      <w:proofErr w:type="gramEnd"/>
      <w:r w:rsidRPr="002652DF">
        <w:rPr>
          <w:sz w:val="20"/>
          <w:szCs w:val="20"/>
        </w:rPr>
        <w:t>r) demonstrativos patrimoniais, contábeis e financeiros;</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Fornece(</w:t>
      </w:r>
      <w:proofErr w:type="gramEnd"/>
      <w:r w:rsidRPr="002652DF">
        <w:rPr>
          <w:sz w:val="20"/>
          <w:szCs w:val="20"/>
        </w:rPr>
        <w:t>r) apoio consultivo às comissões da Câmara, em todos os assuntos correlatos à sua função, quando assim determinado por seus superiores hierárquicos;</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Fiscaliza(</w:t>
      </w:r>
      <w:proofErr w:type="gramEnd"/>
      <w:r w:rsidRPr="002652DF">
        <w:rPr>
          <w:sz w:val="20"/>
          <w:szCs w:val="20"/>
        </w:rPr>
        <w:t>r) a regularidade das despesas, preparando, para tanto, empenho prévio;</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Elabora(</w:t>
      </w:r>
      <w:proofErr w:type="gramEnd"/>
      <w:r w:rsidRPr="002652DF">
        <w:rPr>
          <w:sz w:val="20"/>
          <w:szCs w:val="20"/>
        </w:rPr>
        <w:t>r) e responsabiliza(r)-se pela exatidão de todas as demonstrações contábeis, seus anexos e demais atos pertinentes exigidos pela legislação em vigor;</w:t>
      </w:r>
    </w:p>
    <w:p w:rsidR="005556B9" w:rsidRPr="002652DF" w:rsidRDefault="005556B9" w:rsidP="005556B9">
      <w:pPr>
        <w:jc w:val="both"/>
        <w:rPr>
          <w:sz w:val="20"/>
          <w:szCs w:val="20"/>
        </w:rPr>
      </w:pPr>
      <w:r w:rsidRPr="002652DF">
        <w:rPr>
          <w:sz w:val="20"/>
          <w:szCs w:val="20"/>
        </w:rPr>
        <w:lastRenderedPageBreak/>
        <w:t xml:space="preserve">k) </w:t>
      </w:r>
      <w:proofErr w:type="gramStart"/>
      <w:r w:rsidRPr="002652DF">
        <w:rPr>
          <w:sz w:val="20"/>
          <w:szCs w:val="20"/>
        </w:rPr>
        <w:t>Fornece(</w:t>
      </w:r>
      <w:proofErr w:type="gramEnd"/>
      <w:r w:rsidRPr="002652DF">
        <w:rPr>
          <w:sz w:val="20"/>
          <w:szCs w:val="20"/>
        </w:rPr>
        <w:t>r) todos os subsídios necessários para a elaboração do orçamento do Poder Legislativo, atuando na sua proposta, quando solicitado;</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Controla(</w:t>
      </w:r>
      <w:proofErr w:type="gramEnd"/>
      <w:r w:rsidRPr="002652DF">
        <w:rPr>
          <w:sz w:val="20"/>
          <w:szCs w:val="20"/>
        </w:rPr>
        <w:t>r) junto com o chefe de tesouraria os limites com gastos, solicitando ao diretor financeiro a limitação de empenhos, quando assim se fizer necessário;</w:t>
      </w:r>
    </w:p>
    <w:p w:rsidR="005556B9" w:rsidRPr="002652DF" w:rsidRDefault="005556B9" w:rsidP="005556B9">
      <w:pPr>
        <w:jc w:val="both"/>
        <w:rPr>
          <w:sz w:val="20"/>
          <w:szCs w:val="20"/>
        </w:rPr>
      </w:pPr>
      <w:r w:rsidRPr="002652DF">
        <w:rPr>
          <w:sz w:val="20"/>
          <w:szCs w:val="20"/>
        </w:rPr>
        <w:t>m) Elabora(r), quando determinado, as estimativas de impacto orçamentário e financeiro em qualquer projeto do Poder Legislativo que implique aumento de despesas, especialmente as de caráter continuado, nos termos da Lei de Responsabilidade Fiscal, ou outra que venha a substituí-la;</w:t>
      </w:r>
    </w:p>
    <w:p w:rsidR="005556B9" w:rsidRPr="002652DF" w:rsidRDefault="005556B9" w:rsidP="005556B9">
      <w:pPr>
        <w:jc w:val="both"/>
        <w:rPr>
          <w:sz w:val="20"/>
          <w:szCs w:val="20"/>
        </w:rPr>
      </w:pPr>
      <w:r w:rsidRPr="002652DF">
        <w:rPr>
          <w:sz w:val="20"/>
          <w:szCs w:val="20"/>
        </w:rPr>
        <w:t>n) Informar processos, dentro de sua área de atuação, e sugerir métodos e procedimentos que visem a melhor coordenação dos serviços contábeis;</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Realiza(</w:t>
      </w:r>
      <w:proofErr w:type="gramEnd"/>
      <w:r w:rsidRPr="002652DF">
        <w:rPr>
          <w:sz w:val="20"/>
          <w:szCs w:val="20"/>
        </w:rPr>
        <w:t>r) outros serviços afins quando determinados pelo superior imediato;</w:t>
      </w:r>
    </w:p>
    <w:p w:rsidR="005556B9" w:rsidRPr="002652DF" w:rsidRDefault="005556B9" w:rsidP="005556B9">
      <w:pPr>
        <w:jc w:val="both"/>
        <w:rPr>
          <w:sz w:val="20"/>
          <w:szCs w:val="20"/>
        </w:rPr>
      </w:pPr>
      <w:r w:rsidRPr="002652DF">
        <w:rPr>
          <w:sz w:val="20"/>
          <w:szCs w:val="20"/>
        </w:rPr>
        <w:t xml:space="preserve">p) </w:t>
      </w:r>
      <w:proofErr w:type="gramStart"/>
      <w:r w:rsidRPr="002652DF">
        <w:rPr>
          <w:sz w:val="20"/>
          <w:szCs w:val="20"/>
        </w:rPr>
        <w:t>Detém(</w:t>
      </w:r>
      <w:proofErr w:type="gramEnd"/>
      <w:r w:rsidRPr="002652DF">
        <w:rPr>
          <w:sz w:val="20"/>
          <w:szCs w:val="20"/>
        </w:rPr>
        <w:t>r) conhecimentos de informática;</w:t>
      </w:r>
    </w:p>
    <w:p w:rsidR="005556B9" w:rsidRPr="002652DF" w:rsidRDefault="005556B9" w:rsidP="005556B9">
      <w:pPr>
        <w:jc w:val="both"/>
        <w:rPr>
          <w:sz w:val="20"/>
          <w:szCs w:val="20"/>
        </w:rPr>
      </w:pPr>
      <w:r w:rsidRPr="002652DF">
        <w:rPr>
          <w:sz w:val="20"/>
          <w:szCs w:val="20"/>
        </w:rPr>
        <w:t xml:space="preserve">q) </w:t>
      </w:r>
      <w:proofErr w:type="gramStart"/>
      <w:r w:rsidRPr="002652DF">
        <w:rPr>
          <w:sz w:val="20"/>
          <w:szCs w:val="20"/>
        </w:rPr>
        <w:t>Cumpre(</w:t>
      </w:r>
      <w:proofErr w:type="gramEnd"/>
      <w:r w:rsidRPr="002652DF">
        <w:rPr>
          <w:sz w:val="20"/>
          <w:szCs w:val="20"/>
        </w:rPr>
        <w:t>ir) as normas, diretrizes e determinações da Presidência e da Unidade Técnica de Finanças;</w:t>
      </w:r>
    </w:p>
    <w:p w:rsidR="005556B9" w:rsidRPr="002652DF" w:rsidRDefault="005556B9" w:rsidP="005556B9">
      <w:pPr>
        <w:jc w:val="both"/>
        <w:rPr>
          <w:sz w:val="20"/>
          <w:szCs w:val="20"/>
        </w:rPr>
      </w:pPr>
      <w:r w:rsidRPr="002652DF">
        <w:rPr>
          <w:sz w:val="20"/>
          <w:szCs w:val="20"/>
        </w:rPr>
        <w:t xml:space="preserve">r)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s) </w:t>
      </w:r>
      <w:proofErr w:type="gramStart"/>
      <w:r w:rsidRPr="002652DF">
        <w:rPr>
          <w:sz w:val="20"/>
          <w:szCs w:val="20"/>
        </w:rPr>
        <w:t>Guarda(</w:t>
      </w:r>
      <w:proofErr w:type="gramEnd"/>
      <w:r w:rsidRPr="002652DF">
        <w:rPr>
          <w:sz w:val="20"/>
          <w:szCs w:val="20"/>
        </w:rPr>
        <w:t>r) sigilo funcional sobre as atividades da sua repartição; e</w:t>
      </w:r>
    </w:p>
    <w:p w:rsidR="005556B9" w:rsidRPr="002652DF" w:rsidRDefault="005556B9" w:rsidP="005556B9">
      <w:pPr>
        <w:jc w:val="both"/>
        <w:rPr>
          <w:sz w:val="20"/>
          <w:szCs w:val="20"/>
        </w:rPr>
      </w:pPr>
      <w:r w:rsidRPr="002652DF">
        <w:rPr>
          <w:sz w:val="20"/>
          <w:szCs w:val="20"/>
        </w:rPr>
        <w:t>t) Utiliza(r), obrigatoriamente, crachá de identificação funcional.</w:t>
      </w:r>
    </w:p>
    <w:p w:rsidR="005556B9" w:rsidRPr="002652DF" w:rsidRDefault="005556B9" w:rsidP="005556B9">
      <w:pPr>
        <w:jc w:val="both"/>
        <w:rPr>
          <w:sz w:val="20"/>
          <w:szCs w:val="20"/>
        </w:rPr>
      </w:pPr>
    </w:p>
    <w:p w:rsidR="005556B9" w:rsidRPr="00AA72A1" w:rsidRDefault="005556B9" w:rsidP="005556B9">
      <w:pPr>
        <w:jc w:val="both"/>
        <w:rPr>
          <w:b/>
          <w:color w:val="000000" w:themeColor="text1"/>
          <w:sz w:val="20"/>
          <w:szCs w:val="20"/>
          <w:u w:val="single"/>
        </w:rPr>
      </w:pPr>
      <w:r w:rsidRPr="00AA72A1">
        <w:rPr>
          <w:b/>
          <w:color w:val="000000" w:themeColor="text1"/>
          <w:sz w:val="20"/>
          <w:szCs w:val="20"/>
          <w:u w:val="single"/>
        </w:rPr>
        <w:t xml:space="preserve">Item </w:t>
      </w:r>
      <w:r w:rsidR="00FA4066">
        <w:rPr>
          <w:b/>
          <w:color w:val="000000" w:themeColor="text1"/>
          <w:sz w:val="20"/>
          <w:szCs w:val="20"/>
          <w:u w:val="single"/>
        </w:rPr>
        <w:t>19</w:t>
      </w:r>
      <w:r w:rsidRPr="00AA72A1">
        <w:rPr>
          <w:b/>
          <w:color w:val="000000" w:themeColor="text1"/>
          <w:sz w:val="20"/>
          <w:szCs w:val="20"/>
          <w:u w:val="single"/>
        </w:rPr>
        <w:t xml:space="preserve"> - CONTROLADOR INTERNO</w:t>
      </w:r>
    </w:p>
    <w:p w:rsidR="005556B9" w:rsidRPr="002652DF" w:rsidRDefault="005556B9" w:rsidP="005556B9">
      <w:pPr>
        <w:jc w:val="both"/>
        <w:rPr>
          <w:sz w:val="20"/>
          <w:szCs w:val="20"/>
        </w:rPr>
      </w:pPr>
      <w:r w:rsidRPr="002652DF">
        <w:rPr>
          <w:sz w:val="20"/>
          <w:szCs w:val="20"/>
        </w:rPr>
        <w:t>Pré-requisito(s): Possuir d</w:t>
      </w:r>
      <w:r w:rsidRPr="00E172A0">
        <w:rPr>
          <w:sz w:val="20"/>
          <w:szCs w:val="20"/>
        </w:rPr>
        <w:t>iploma de curso superior em Ciências Contábeis, Econômicas, Jurídicas ou de Administração</w:t>
      </w:r>
      <w:r>
        <w:rPr>
          <w:sz w:val="20"/>
          <w:szCs w:val="20"/>
        </w:rPr>
        <w:t>.</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prova dissertativa de conhecimentos específicos).</w:t>
      </w:r>
    </w:p>
    <w:p w:rsidR="005556B9" w:rsidRPr="002652DF" w:rsidRDefault="005556B9" w:rsidP="005556B9">
      <w:pPr>
        <w:jc w:val="both"/>
        <w:rPr>
          <w:sz w:val="20"/>
          <w:szCs w:val="20"/>
        </w:rPr>
      </w:pPr>
      <w:r w:rsidRPr="002652DF">
        <w:rPr>
          <w:sz w:val="20"/>
          <w:szCs w:val="20"/>
        </w:rPr>
        <w:t>Referência salarial: Referência inicial "63",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F932AA" w:rsidRDefault="00F932AA" w:rsidP="00F932AA">
      <w:pPr>
        <w:jc w:val="both"/>
        <w:rPr>
          <w:sz w:val="20"/>
          <w:szCs w:val="20"/>
          <w:shd w:val="clear" w:color="auto" w:fill="FFFFFF"/>
        </w:rPr>
      </w:pPr>
      <w:r w:rsidRPr="00F932AA">
        <w:rPr>
          <w:sz w:val="20"/>
          <w:szCs w:val="20"/>
          <w:shd w:val="clear" w:color="auto" w:fill="FFFFFF"/>
        </w:rPr>
        <w:t>I - avaliar o cumprimento das metas físicas e financeiras dos planos orçamentários, bem como a eficiência de seus resultados;</w:t>
      </w:r>
    </w:p>
    <w:p w:rsidR="00F932AA" w:rsidRDefault="00F932AA" w:rsidP="00F932AA">
      <w:pPr>
        <w:jc w:val="both"/>
        <w:rPr>
          <w:sz w:val="20"/>
          <w:szCs w:val="20"/>
          <w:shd w:val="clear" w:color="auto" w:fill="FFFFFF"/>
        </w:rPr>
      </w:pPr>
      <w:r w:rsidRPr="00F932AA">
        <w:rPr>
          <w:sz w:val="20"/>
          <w:szCs w:val="20"/>
          <w:shd w:val="clear" w:color="auto" w:fill="FFFFFF"/>
        </w:rPr>
        <w:t>II - comprovar a legalidade da gestão orçamentária, financeira e patrimonial;</w:t>
      </w:r>
    </w:p>
    <w:p w:rsidR="00F932AA" w:rsidRDefault="00F932AA" w:rsidP="00F932AA">
      <w:pPr>
        <w:jc w:val="both"/>
        <w:rPr>
          <w:sz w:val="20"/>
          <w:szCs w:val="20"/>
          <w:shd w:val="clear" w:color="auto" w:fill="FFFFFF"/>
        </w:rPr>
      </w:pPr>
      <w:r w:rsidRPr="00F932AA">
        <w:rPr>
          <w:sz w:val="20"/>
          <w:szCs w:val="20"/>
          <w:shd w:val="clear" w:color="auto" w:fill="FFFFFF"/>
        </w:rPr>
        <w:t>III - verificar o atendimento aos limites de despesa fixados pela Constituição Federal e pela Lei Complementar nº 101, de 04 de maio de 2000;</w:t>
      </w:r>
    </w:p>
    <w:p w:rsidR="00F932AA" w:rsidRDefault="00F932AA" w:rsidP="00F932AA">
      <w:pPr>
        <w:jc w:val="both"/>
        <w:rPr>
          <w:sz w:val="20"/>
          <w:szCs w:val="20"/>
          <w:shd w:val="clear" w:color="auto" w:fill="FFFFFF"/>
        </w:rPr>
      </w:pPr>
      <w:r>
        <w:rPr>
          <w:sz w:val="20"/>
          <w:szCs w:val="20"/>
          <w:shd w:val="clear" w:color="auto" w:fill="FFFFFF"/>
        </w:rPr>
        <w:t>I</w:t>
      </w:r>
      <w:r w:rsidRPr="00F932AA">
        <w:rPr>
          <w:sz w:val="20"/>
          <w:szCs w:val="20"/>
          <w:shd w:val="clear" w:color="auto" w:fill="FFFFFF"/>
        </w:rPr>
        <w:t>V - exercer o</w:t>
      </w:r>
      <w:r w:rsidRPr="00F932AA">
        <w:rPr>
          <w:rStyle w:val="apple-converted-space"/>
          <w:rFonts w:ascii="Calibri" w:hAnsi="Calibri" w:cs="Calibri"/>
          <w:color w:val="333333"/>
          <w:sz w:val="20"/>
          <w:szCs w:val="20"/>
          <w:shd w:val="clear" w:color="auto" w:fill="FFFFFF"/>
        </w:rPr>
        <w:t> </w:t>
      </w:r>
      <w:r w:rsidRPr="00F932AA">
        <w:rPr>
          <w:sz w:val="20"/>
          <w:szCs w:val="20"/>
        </w:rPr>
        <w:t>controle</w:t>
      </w:r>
      <w:r w:rsidRPr="00F932AA">
        <w:rPr>
          <w:rStyle w:val="apple-converted-space"/>
          <w:rFonts w:ascii="Calibri" w:hAnsi="Calibri" w:cs="Calibri"/>
          <w:color w:val="333333"/>
          <w:sz w:val="20"/>
          <w:szCs w:val="20"/>
          <w:shd w:val="clear" w:color="auto" w:fill="FFFFFF"/>
        </w:rPr>
        <w:t> </w:t>
      </w:r>
      <w:r w:rsidRPr="00F932AA">
        <w:rPr>
          <w:sz w:val="20"/>
          <w:szCs w:val="20"/>
          <w:shd w:val="clear" w:color="auto" w:fill="FFFFFF"/>
        </w:rPr>
        <w:t>das operações de crédito, avais e garantias, bem como dos direitos e haveres da Câmara;</w:t>
      </w:r>
    </w:p>
    <w:p w:rsidR="00F932AA" w:rsidRDefault="00F932AA" w:rsidP="00F932AA">
      <w:pPr>
        <w:jc w:val="both"/>
        <w:rPr>
          <w:sz w:val="20"/>
          <w:szCs w:val="20"/>
          <w:shd w:val="clear" w:color="auto" w:fill="FFFFFF"/>
        </w:rPr>
      </w:pPr>
      <w:r w:rsidRPr="00F932AA">
        <w:rPr>
          <w:sz w:val="20"/>
          <w:szCs w:val="20"/>
          <w:shd w:val="clear" w:color="auto" w:fill="FFFFFF"/>
        </w:rPr>
        <w:t>V - apoiar o Tribunal de Contas do Estado de São Paulo no exercício de sua missão institucional;</w:t>
      </w:r>
    </w:p>
    <w:p w:rsidR="00F932AA" w:rsidRDefault="00F932AA" w:rsidP="00F932AA">
      <w:pPr>
        <w:jc w:val="both"/>
        <w:rPr>
          <w:sz w:val="20"/>
          <w:szCs w:val="20"/>
          <w:shd w:val="clear" w:color="auto" w:fill="FFFFFF"/>
        </w:rPr>
      </w:pPr>
      <w:r w:rsidRPr="00F932AA">
        <w:rPr>
          <w:sz w:val="20"/>
          <w:szCs w:val="20"/>
          <w:shd w:val="clear" w:color="auto" w:fill="FFFFFF"/>
        </w:rPr>
        <w:lastRenderedPageBreak/>
        <w:t>VI - assinar, em conjunto com Presidente da Câmara Municipal e com o responsável pela administração financeira, o Relatório de Gestão Fiscal;</w:t>
      </w:r>
    </w:p>
    <w:p w:rsidR="00F932AA" w:rsidRDefault="00F932AA" w:rsidP="00F932AA">
      <w:pPr>
        <w:jc w:val="both"/>
        <w:rPr>
          <w:sz w:val="20"/>
          <w:szCs w:val="20"/>
          <w:shd w:val="clear" w:color="auto" w:fill="FFFFFF"/>
        </w:rPr>
      </w:pPr>
      <w:r w:rsidRPr="00F932AA">
        <w:rPr>
          <w:sz w:val="20"/>
          <w:szCs w:val="20"/>
          <w:shd w:val="clear" w:color="auto" w:fill="FFFFFF"/>
        </w:rPr>
        <w:t>VII - atestar a regularidade da tomada de contas dos ordenadores de despesa, recebedores, tesoureiros, pagadores ou assemelhados;</w:t>
      </w:r>
    </w:p>
    <w:p w:rsidR="00F932AA" w:rsidRDefault="00F932AA" w:rsidP="00F932AA">
      <w:pPr>
        <w:jc w:val="both"/>
        <w:rPr>
          <w:sz w:val="20"/>
          <w:szCs w:val="20"/>
          <w:shd w:val="clear" w:color="auto" w:fill="FFFFFF"/>
        </w:rPr>
      </w:pPr>
      <w:r w:rsidRPr="00F932AA">
        <w:rPr>
          <w:sz w:val="20"/>
          <w:szCs w:val="20"/>
          <w:shd w:val="clear" w:color="auto" w:fill="FFFFFF"/>
        </w:rPr>
        <w:t>VIII - elaborar periodicamente relatórios ou pareceres dos exames, avaliações, análises e verificações realizadas;</w:t>
      </w:r>
      <w:r w:rsidRPr="00F932AA">
        <w:rPr>
          <w:sz w:val="20"/>
          <w:szCs w:val="20"/>
        </w:rPr>
        <w:br/>
      </w:r>
      <w:r w:rsidRPr="00F932AA">
        <w:rPr>
          <w:sz w:val="20"/>
          <w:szCs w:val="20"/>
          <w:shd w:val="clear" w:color="auto" w:fill="FFFFFF"/>
        </w:rPr>
        <w:t>IX - manter arquivado na Câmara Municipal todos os relatórios e pareceres elaborados em cumprimento às obrigações dispostas no artigo 35, da Constituição Estadual, à disposição do Tribunal de Contas do Estado de São Paulo, para subsídio da aplicação do disposto no artigo 26, da Lei Complementar Estadual nº</w:t>
      </w:r>
      <w:r w:rsidRPr="00F932AA">
        <w:rPr>
          <w:rStyle w:val="apple-converted-space"/>
          <w:rFonts w:ascii="Calibri" w:hAnsi="Calibri" w:cs="Calibri"/>
          <w:color w:val="333333"/>
          <w:sz w:val="20"/>
          <w:szCs w:val="20"/>
          <w:shd w:val="clear" w:color="auto" w:fill="FFFFFF"/>
        </w:rPr>
        <w:t> </w:t>
      </w:r>
      <w:hyperlink r:id="rId8" w:history="1">
        <w:r w:rsidRPr="00F932AA">
          <w:rPr>
            <w:rStyle w:val="Hyperlink"/>
            <w:rFonts w:ascii="Calibri" w:hAnsi="Calibri" w:cs="Calibri"/>
            <w:color w:val="B94A48"/>
            <w:sz w:val="20"/>
            <w:szCs w:val="20"/>
            <w:shd w:val="clear" w:color="auto" w:fill="FFFFFF"/>
          </w:rPr>
          <w:t>709</w:t>
        </w:r>
      </w:hyperlink>
      <w:r w:rsidRPr="00F932AA">
        <w:rPr>
          <w:sz w:val="20"/>
          <w:szCs w:val="20"/>
          <w:shd w:val="clear" w:color="auto" w:fill="FFFFFF"/>
        </w:rPr>
        <w:t>/93;</w:t>
      </w:r>
    </w:p>
    <w:p w:rsidR="00F932AA" w:rsidRDefault="00F932AA" w:rsidP="00F932AA">
      <w:pPr>
        <w:jc w:val="both"/>
        <w:rPr>
          <w:sz w:val="20"/>
          <w:szCs w:val="20"/>
          <w:shd w:val="clear" w:color="auto" w:fill="FFFFFF"/>
        </w:rPr>
      </w:pPr>
      <w:r>
        <w:rPr>
          <w:sz w:val="20"/>
          <w:szCs w:val="20"/>
          <w:shd w:val="clear" w:color="auto" w:fill="FFFFFF"/>
        </w:rPr>
        <w:t>X</w:t>
      </w:r>
      <w:r w:rsidRPr="00F932AA">
        <w:rPr>
          <w:sz w:val="20"/>
          <w:szCs w:val="20"/>
          <w:shd w:val="clear" w:color="auto" w:fill="FFFFFF"/>
        </w:rPr>
        <w:t xml:space="preserve"> - verificar a adequação aos princípios e regras estabelecidas na legislação referentes aos procedimentos licitatórios e respectivos contratos efetivados e celebrados pela Câmara;</w:t>
      </w:r>
    </w:p>
    <w:p w:rsidR="003D6468" w:rsidRDefault="00F932AA" w:rsidP="00F932AA">
      <w:pPr>
        <w:jc w:val="both"/>
        <w:rPr>
          <w:sz w:val="20"/>
          <w:szCs w:val="20"/>
          <w:shd w:val="clear" w:color="auto" w:fill="FFFFFF"/>
        </w:rPr>
      </w:pPr>
      <w:r w:rsidRPr="00F932AA">
        <w:rPr>
          <w:sz w:val="20"/>
          <w:szCs w:val="20"/>
          <w:shd w:val="clear" w:color="auto" w:fill="FFFFFF"/>
        </w:rPr>
        <w:t>XI - verificar o cumprimento de contratos, convênios, acordos, ajustes e instrumentos análogos, dos quais resulte criação ou extinção de diretos e obrigações à Câmara;</w:t>
      </w:r>
    </w:p>
    <w:p w:rsidR="003D6468" w:rsidRDefault="00F932AA" w:rsidP="00F932AA">
      <w:pPr>
        <w:jc w:val="both"/>
        <w:rPr>
          <w:sz w:val="20"/>
          <w:szCs w:val="20"/>
          <w:shd w:val="clear" w:color="auto" w:fill="FFFFFF"/>
        </w:rPr>
      </w:pPr>
      <w:r w:rsidRPr="00F932AA">
        <w:rPr>
          <w:sz w:val="20"/>
          <w:szCs w:val="20"/>
          <w:shd w:val="clear" w:color="auto" w:fill="FFFFFF"/>
        </w:rPr>
        <w:t>XII - organizar e definir o planejamento e os procedimentos para realização da fiscalização interna, através de atos normativos;</w:t>
      </w:r>
    </w:p>
    <w:p w:rsidR="003D6468" w:rsidRDefault="00F932AA" w:rsidP="00F932AA">
      <w:pPr>
        <w:jc w:val="both"/>
        <w:rPr>
          <w:sz w:val="20"/>
          <w:szCs w:val="20"/>
          <w:shd w:val="clear" w:color="auto" w:fill="FFFFFF"/>
        </w:rPr>
      </w:pPr>
      <w:r w:rsidRPr="00F932AA">
        <w:rPr>
          <w:sz w:val="20"/>
          <w:szCs w:val="20"/>
          <w:shd w:val="clear" w:color="auto" w:fill="FFFFFF"/>
        </w:rPr>
        <w:t>XIII - verificar a boa ordem dos livros e do almoxarifado e o estado de conservação dos bens patrimoniais;</w:t>
      </w:r>
    </w:p>
    <w:p w:rsidR="003D6468" w:rsidRDefault="00F932AA" w:rsidP="00F932AA">
      <w:pPr>
        <w:jc w:val="both"/>
        <w:rPr>
          <w:sz w:val="20"/>
          <w:szCs w:val="20"/>
          <w:shd w:val="clear" w:color="auto" w:fill="FFFFFF"/>
        </w:rPr>
      </w:pPr>
      <w:r w:rsidRPr="00F932AA">
        <w:rPr>
          <w:sz w:val="20"/>
          <w:szCs w:val="20"/>
          <w:shd w:val="clear" w:color="auto" w:fill="FFFFFF"/>
        </w:rPr>
        <w:t>XIV - examinar a regularidade do processamento das despesas em todas as suas fases;</w:t>
      </w:r>
    </w:p>
    <w:p w:rsidR="003D6468" w:rsidRDefault="00F932AA" w:rsidP="00F932AA">
      <w:pPr>
        <w:jc w:val="both"/>
        <w:rPr>
          <w:sz w:val="20"/>
          <w:szCs w:val="20"/>
          <w:shd w:val="clear" w:color="auto" w:fill="FFFFFF"/>
        </w:rPr>
      </w:pPr>
      <w:r w:rsidRPr="00F932AA">
        <w:rPr>
          <w:sz w:val="20"/>
          <w:szCs w:val="20"/>
          <w:shd w:val="clear" w:color="auto" w:fill="FFFFFF"/>
        </w:rPr>
        <w:t>XV - elaborar mecanismos que permitam manter em boa ordem e disponibilidade permanente a documentação que dá suporte aos registros contábeis e procedimentos administrativos que se referem aos itens anteriores;</w:t>
      </w:r>
    </w:p>
    <w:p w:rsidR="003D6468" w:rsidRDefault="00F932AA" w:rsidP="00F932AA">
      <w:pPr>
        <w:jc w:val="both"/>
        <w:rPr>
          <w:sz w:val="20"/>
          <w:szCs w:val="20"/>
          <w:shd w:val="clear" w:color="auto" w:fill="FFFFFF"/>
        </w:rPr>
      </w:pPr>
      <w:r w:rsidRPr="00F932AA">
        <w:rPr>
          <w:sz w:val="20"/>
          <w:szCs w:val="20"/>
          <w:shd w:val="clear" w:color="auto" w:fill="FFFFFF"/>
        </w:rPr>
        <w:t>XVI - promover a transparência da gestão pública, inclusive através da rede internacional de computadores;</w:t>
      </w:r>
    </w:p>
    <w:p w:rsidR="00F932AA" w:rsidRDefault="00F932AA" w:rsidP="00F932AA">
      <w:pPr>
        <w:jc w:val="both"/>
        <w:rPr>
          <w:sz w:val="20"/>
          <w:szCs w:val="20"/>
          <w:shd w:val="clear" w:color="auto" w:fill="FFFFFF"/>
        </w:rPr>
      </w:pPr>
      <w:r w:rsidRPr="00F932AA">
        <w:rPr>
          <w:sz w:val="20"/>
          <w:szCs w:val="20"/>
          <w:shd w:val="clear" w:color="auto" w:fill="FFFFFF"/>
        </w:rPr>
        <w:t>XVII - propor à Mesa Diretora a atualização ou a adequação da legislação relativa ao Sistema de</w:t>
      </w:r>
      <w:r w:rsidRPr="00F932AA">
        <w:rPr>
          <w:rStyle w:val="apple-converted-space"/>
          <w:rFonts w:ascii="Calibri" w:hAnsi="Calibri" w:cs="Calibri"/>
          <w:color w:val="333333"/>
          <w:sz w:val="20"/>
          <w:szCs w:val="20"/>
          <w:shd w:val="clear" w:color="auto" w:fill="FFFFFF"/>
        </w:rPr>
        <w:t> </w:t>
      </w:r>
      <w:proofErr w:type="spellStart"/>
      <w:proofErr w:type="gramStart"/>
      <w:r w:rsidRPr="00F932AA">
        <w:rPr>
          <w:sz w:val="20"/>
          <w:szCs w:val="20"/>
        </w:rPr>
        <w:t>ControleInterno</w:t>
      </w:r>
      <w:proofErr w:type="spellEnd"/>
      <w:proofErr w:type="gramEnd"/>
      <w:r w:rsidRPr="00F932AA">
        <w:rPr>
          <w:sz w:val="20"/>
          <w:szCs w:val="20"/>
          <w:shd w:val="clear" w:color="auto" w:fill="FFFFFF"/>
        </w:rPr>
        <w:t>.</w:t>
      </w:r>
    </w:p>
    <w:p w:rsidR="005556B9" w:rsidRPr="002652DF" w:rsidRDefault="005556B9" w:rsidP="005556B9">
      <w:pPr>
        <w:jc w:val="both"/>
        <w:rPr>
          <w:sz w:val="20"/>
          <w:szCs w:val="20"/>
        </w:rPr>
      </w:pPr>
    </w:p>
    <w:p w:rsidR="005556B9" w:rsidRPr="00AA72A1" w:rsidRDefault="005556B9" w:rsidP="005556B9">
      <w:pPr>
        <w:jc w:val="both"/>
        <w:rPr>
          <w:rFonts w:ascii="Calibri" w:eastAsia="Times New Roman" w:hAnsi="Calibri" w:cs="Calibri"/>
          <w:b/>
          <w:color w:val="333333"/>
          <w:sz w:val="20"/>
          <w:szCs w:val="20"/>
          <w:u w:val="single"/>
          <w:shd w:val="clear" w:color="auto" w:fill="FFFFFF"/>
        </w:rPr>
      </w:pPr>
      <w:r w:rsidRPr="00AA72A1">
        <w:rPr>
          <w:b/>
          <w:sz w:val="20"/>
          <w:szCs w:val="20"/>
          <w:u w:val="single"/>
        </w:rPr>
        <w:t>Item 2</w:t>
      </w:r>
      <w:r w:rsidR="00FA4066">
        <w:rPr>
          <w:b/>
          <w:sz w:val="20"/>
          <w:szCs w:val="20"/>
          <w:u w:val="single"/>
        </w:rPr>
        <w:t>0</w:t>
      </w:r>
      <w:r w:rsidRPr="00AA72A1">
        <w:rPr>
          <w:b/>
          <w:sz w:val="20"/>
          <w:szCs w:val="20"/>
          <w:u w:val="single"/>
        </w:rPr>
        <w:t xml:space="preserve"> – </w:t>
      </w:r>
      <w:r w:rsidRPr="00AA72A1">
        <w:rPr>
          <w:rFonts w:ascii="Calibri" w:eastAsia="Times New Roman" w:hAnsi="Calibri" w:cs="Calibri"/>
          <w:b/>
          <w:color w:val="333333"/>
          <w:sz w:val="20"/>
          <w:szCs w:val="20"/>
          <w:u w:val="single"/>
          <w:shd w:val="clear" w:color="auto" w:fill="FFFFFF"/>
        </w:rPr>
        <w:t>DIRETOR DE DEPARTAMENTO DE CONTABILIDADE</w:t>
      </w:r>
      <w:r>
        <w:rPr>
          <w:rFonts w:ascii="Calibri" w:eastAsia="Times New Roman" w:hAnsi="Calibri" w:cs="Calibri"/>
          <w:b/>
          <w:color w:val="333333"/>
          <w:sz w:val="20"/>
          <w:szCs w:val="20"/>
          <w:u w:val="single"/>
          <w:shd w:val="clear" w:color="auto" w:fill="FFFFFF"/>
        </w:rPr>
        <w:t xml:space="preserve"> E FINANÇAS</w:t>
      </w:r>
    </w:p>
    <w:p w:rsidR="005556B9" w:rsidRPr="002652DF" w:rsidRDefault="005556B9" w:rsidP="005556B9">
      <w:pPr>
        <w:jc w:val="both"/>
        <w:rPr>
          <w:sz w:val="20"/>
          <w:szCs w:val="20"/>
        </w:rPr>
      </w:pPr>
      <w:r w:rsidRPr="002652DF">
        <w:rPr>
          <w:sz w:val="20"/>
          <w:szCs w:val="20"/>
        </w:rPr>
        <w:t>Pré-requisito(s): Possuir diploma de curso superior completo</w:t>
      </w:r>
      <w:r>
        <w:rPr>
          <w:sz w:val="20"/>
          <w:szCs w:val="20"/>
        </w:rPr>
        <w:t xml:space="preserve"> em Ciências Contábeis; e ocupar cargo de provimento efetivo</w:t>
      </w:r>
      <w:r w:rsidRPr="002652DF">
        <w:rPr>
          <w:sz w:val="20"/>
          <w:szCs w:val="20"/>
        </w:rPr>
        <w:t>.</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w:t>
      </w:r>
      <w:r>
        <w:rPr>
          <w:sz w:val="20"/>
          <w:szCs w:val="20"/>
        </w:rPr>
        <w:t>39</w:t>
      </w:r>
      <w:r w:rsidRPr="002652DF">
        <w:rPr>
          <w:sz w:val="20"/>
          <w:szCs w:val="20"/>
        </w:rPr>
        <w:t>", da Escala de Vencimentos “</w:t>
      </w:r>
      <w:r>
        <w:rPr>
          <w:sz w:val="20"/>
          <w:szCs w:val="20"/>
        </w:rPr>
        <w:t>2</w:t>
      </w:r>
      <w:r w:rsidRPr="002652DF">
        <w:rPr>
          <w:sz w:val="20"/>
          <w:szCs w:val="20"/>
        </w:rPr>
        <w:t>”.</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 - supervisionar, controlar, distribuir, fiscalizar e coordenar as atividades relacionadas e de responsabilidade de sua Diretoria;</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lastRenderedPageBreak/>
        <w:t>II - orientar seus subordinados segundo normas e padrões pré-estabelecidos, facilitando a comunicação entre os mesmos;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III - participar de reuniões;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IV - apresentar relatórios com subsídios para tomada de decisões;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 - indicar soluções e melhorias, interpretar relatórios;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 - controlar e manter as atividades relacionadas à administração de pessoal, treinamentos e folha de pagamento;</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VII - acompanhar a execução dos processos de compras e contratos;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VIII - fornecer os recursos para o desenvolvimento dos trabalhos da Comissão de Licitações;</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IX - orientar e executar as atividades relacionadas com os sistemas de administração financeira, orçamentária, contábil e patrimonial;</w:t>
      </w:r>
    </w:p>
    <w:p w:rsidR="005556B9" w:rsidRDefault="005556B9" w:rsidP="005556B9">
      <w:pPr>
        <w:jc w:val="both"/>
        <w:rPr>
          <w:rFonts w:ascii="Calibri" w:eastAsia="Times New Roman" w:hAnsi="Calibri" w:cs="Calibri"/>
          <w:color w:val="333333"/>
          <w:sz w:val="20"/>
          <w:szCs w:val="20"/>
          <w:shd w:val="clear" w:color="auto" w:fill="FFFFFF"/>
        </w:rPr>
      </w:pPr>
      <w:r w:rsidRPr="002652DF">
        <w:rPr>
          <w:rFonts w:ascii="Calibri" w:eastAsia="Times New Roman" w:hAnsi="Calibri" w:cs="Calibri"/>
          <w:color w:val="333333"/>
          <w:sz w:val="20"/>
          <w:szCs w:val="20"/>
          <w:shd w:val="clear" w:color="auto" w:fill="FFFFFF"/>
        </w:rPr>
        <w:t>VI - executar outras atividades correlatas determinadas pelo Presidente da Edilidade.</w:t>
      </w:r>
    </w:p>
    <w:p w:rsidR="005556B9" w:rsidRPr="002652DF" w:rsidRDefault="005556B9" w:rsidP="005556B9">
      <w:pPr>
        <w:jc w:val="both"/>
        <w:rPr>
          <w:sz w:val="20"/>
          <w:szCs w:val="20"/>
        </w:rPr>
      </w:pPr>
    </w:p>
    <w:p w:rsidR="005556B9" w:rsidRPr="002652DF" w:rsidRDefault="005556B9" w:rsidP="005556B9">
      <w:pPr>
        <w:jc w:val="both"/>
        <w:rPr>
          <w:sz w:val="20"/>
          <w:szCs w:val="20"/>
        </w:rPr>
      </w:pPr>
      <w:r w:rsidRPr="00A02554">
        <w:rPr>
          <w:b/>
          <w:sz w:val="20"/>
          <w:szCs w:val="20"/>
          <w:u w:val="single"/>
        </w:rPr>
        <w:t>Item 2</w:t>
      </w:r>
      <w:r w:rsidR="00FA4066">
        <w:rPr>
          <w:b/>
          <w:sz w:val="20"/>
          <w:szCs w:val="20"/>
          <w:u w:val="single"/>
        </w:rPr>
        <w:t>1</w:t>
      </w:r>
      <w:r>
        <w:rPr>
          <w:b/>
          <w:sz w:val="20"/>
          <w:szCs w:val="20"/>
          <w:u w:val="single"/>
        </w:rPr>
        <w:t>–DIRETOR GERAL</w:t>
      </w:r>
    </w:p>
    <w:p w:rsidR="005556B9" w:rsidRPr="002652DF" w:rsidRDefault="005556B9" w:rsidP="005556B9">
      <w:pPr>
        <w:jc w:val="both"/>
        <w:rPr>
          <w:sz w:val="20"/>
          <w:szCs w:val="20"/>
        </w:rPr>
      </w:pPr>
      <w:r w:rsidRPr="002652DF">
        <w:rPr>
          <w:sz w:val="20"/>
          <w:szCs w:val="20"/>
        </w:rPr>
        <w:t xml:space="preserve">Pré-requisito(s): Ser portador de diploma de </w:t>
      </w:r>
      <w:r>
        <w:rPr>
          <w:sz w:val="20"/>
          <w:szCs w:val="20"/>
        </w:rPr>
        <w:t>ensino superior</w:t>
      </w:r>
      <w:r w:rsidRPr="002652DF">
        <w:rPr>
          <w:sz w:val="20"/>
          <w:szCs w:val="20"/>
        </w:rPr>
        <w:t>.</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Pr="002652DF" w:rsidRDefault="005556B9" w:rsidP="005556B9">
      <w:pPr>
        <w:jc w:val="both"/>
        <w:rPr>
          <w:sz w:val="20"/>
          <w:szCs w:val="20"/>
        </w:rPr>
      </w:pPr>
      <w:r w:rsidRPr="002652DF">
        <w:rPr>
          <w:sz w:val="20"/>
          <w:szCs w:val="20"/>
        </w:rPr>
        <w:t>Referência salarial: Referência inicial "</w:t>
      </w:r>
      <w:r>
        <w:rPr>
          <w:sz w:val="20"/>
          <w:szCs w:val="20"/>
        </w:rPr>
        <w:t>48</w:t>
      </w:r>
      <w:r w:rsidRPr="002652DF">
        <w:rPr>
          <w:sz w:val="20"/>
          <w:szCs w:val="20"/>
        </w:rPr>
        <w:t>", da Escala de Vencimentos “2”.</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Dirige(</w:t>
      </w:r>
      <w:proofErr w:type="gramEnd"/>
      <w:r w:rsidRPr="002652DF">
        <w:rPr>
          <w:sz w:val="20"/>
          <w:szCs w:val="20"/>
        </w:rPr>
        <w:t>ir), coordena(r), orienta(r) e supervisiona(r) as atividades da Secretaria Legislativa e das repartições administrativas a ela subordinadas;</w:t>
      </w:r>
    </w:p>
    <w:p w:rsidR="005556B9" w:rsidRPr="002652DF" w:rsidRDefault="005556B9" w:rsidP="005556B9">
      <w:pPr>
        <w:jc w:val="both"/>
        <w:rPr>
          <w:sz w:val="20"/>
          <w:szCs w:val="20"/>
        </w:rPr>
      </w:pPr>
      <w:r w:rsidRPr="002652DF">
        <w:rPr>
          <w:sz w:val="20"/>
          <w:szCs w:val="20"/>
        </w:rPr>
        <w:t xml:space="preserve">b) </w:t>
      </w:r>
      <w:proofErr w:type="gramStart"/>
      <w:r w:rsidRPr="002652DF">
        <w:rPr>
          <w:sz w:val="20"/>
          <w:szCs w:val="20"/>
        </w:rPr>
        <w:t>Supervisiona(</w:t>
      </w:r>
      <w:proofErr w:type="gramEnd"/>
      <w:r w:rsidRPr="002652DF">
        <w:rPr>
          <w:sz w:val="20"/>
          <w:szCs w:val="20"/>
        </w:rPr>
        <w:t>r) a organização e os serviços durante Sessões, Audiências e solenidades;</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Subscreve(</w:t>
      </w:r>
      <w:proofErr w:type="gramEnd"/>
      <w:r w:rsidRPr="002652DF">
        <w:rPr>
          <w:sz w:val="20"/>
          <w:szCs w:val="20"/>
        </w:rPr>
        <w:t>r) certidões, declarações ou atestados oficiais;</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Efetua(</w:t>
      </w:r>
      <w:proofErr w:type="gramEnd"/>
      <w:r w:rsidRPr="002652DF">
        <w:rPr>
          <w:sz w:val="20"/>
          <w:szCs w:val="20"/>
        </w:rPr>
        <w:t>r) assistência e assessoramento ao 1º e 2º Secretários da Mesa da Câmara, nos serviços relativos a essa função;</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Assessora(</w:t>
      </w:r>
      <w:proofErr w:type="gramEnd"/>
      <w:r w:rsidRPr="002652DF">
        <w:rPr>
          <w:sz w:val="20"/>
          <w:szCs w:val="20"/>
        </w:rPr>
        <w:t>r) e assiste(ir) a Mesa Diretiva e os vereadores, quando da realização das Sessões;</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Contata(</w:t>
      </w:r>
      <w:proofErr w:type="gramEnd"/>
      <w:r w:rsidRPr="002652DF">
        <w:rPr>
          <w:sz w:val="20"/>
          <w:szCs w:val="20"/>
        </w:rPr>
        <w:t>r) autoridades ou órgãos públicos para o trato de assuntos de interesse da Edilidade que sejam da alçada da Secretaria Legislativa;</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Assina(</w:t>
      </w:r>
      <w:proofErr w:type="gramEnd"/>
      <w:r w:rsidRPr="002652DF">
        <w:rPr>
          <w:sz w:val="20"/>
          <w:szCs w:val="20"/>
        </w:rPr>
        <w:t>r) em conjunto com a Presidência, as Leis, Resoluções, Decretos Legislativos por ela promulgado, além de Portarias e Atos; da Presidência e com os demais membros da Mesa Diretiva, os Atos da Mesa e Autógrafos de Projetos de Lei aprovados ao Executivo;</w:t>
      </w:r>
    </w:p>
    <w:p w:rsidR="005556B9" w:rsidRPr="002652DF" w:rsidRDefault="005556B9" w:rsidP="005556B9">
      <w:pPr>
        <w:jc w:val="both"/>
        <w:rPr>
          <w:sz w:val="20"/>
          <w:szCs w:val="20"/>
        </w:rPr>
      </w:pPr>
      <w:r w:rsidRPr="002652DF">
        <w:rPr>
          <w:sz w:val="20"/>
          <w:szCs w:val="20"/>
        </w:rPr>
        <w:lastRenderedPageBreak/>
        <w:t xml:space="preserve">h) </w:t>
      </w:r>
      <w:proofErr w:type="gramStart"/>
      <w:r w:rsidRPr="002652DF">
        <w:rPr>
          <w:sz w:val="20"/>
          <w:szCs w:val="20"/>
        </w:rPr>
        <w:t>Expede(</w:t>
      </w:r>
      <w:proofErr w:type="gramEnd"/>
      <w:r w:rsidRPr="002652DF">
        <w:rPr>
          <w:sz w:val="20"/>
          <w:szCs w:val="20"/>
        </w:rPr>
        <w:t>ir), quando julgar necessário, ordem de serviço aos servidores para melhora do desenvolvimento dos serviços prestados pela Secretaria e suas repartições;</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Orienta(</w:t>
      </w:r>
      <w:proofErr w:type="gramEnd"/>
      <w:r w:rsidRPr="002652DF">
        <w:rPr>
          <w:sz w:val="20"/>
          <w:szCs w:val="20"/>
        </w:rPr>
        <w:t>r) os Vereadores, sob o aspecto Legislativo, sobre a tramitação e formalização das propostas legislativas;</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Convoca(</w:t>
      </w:r>
      <w:proofErr w:type="gramEnd"/>
      <w:r w:rsidRPr="002652DF">
        <w:rPr>
          <w:sz w:val="20"/>
          <w:szCs w:val="20"/>
        </w:rPr>
        <w:t>r) servidores da Secretaria Legislativa e das repartições a ela vinculadas para o comparecimento e prestação de serviços durante as sessões, audiências, solenidades e demais eventos legislativos;</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Levanta(</w:t>
      </w:r>
      <w:proofErr w:type="gramEnd"/>
      <w:r w:rsidRPr="002652DF">
        <w:rPr>
          <w:sz w:val="20"/>
          <w:szCs w:val="20"/>
        </w:rPr>
        <w:t>r) as necessidades e verifica(r) junto aos responsáveis de outras unidades administrativas a possibilidade destes fornecerem pessoal e prestarem serviços para a realização de sessões, audiências públicas e outros eventos;</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Visa(</w:t>
      </w:r>
      <w:proofErr w:type="gramEnd"/>
      <w:r w:rsidRPr="002652DF">
        <w:rPr>
          <w:sz w:val="20"/>
          <w:szCs w:val="20"/>
        </w:rPr>
        <w:t>r) os requerimentos de férias e licença dos funcionários que lhe são subordinados, inclusive nas repartições de sua alçada;</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Tem(</w:t>
      </w:r>
      <w:proofErr w:type="gramEnd"/>
      <w:r w:rsidRPr="002652DF">
        <w:rPr>
          <w:sz w:val="20"/>
          <w:szCs w:val="20"/>
        </w:rPr>
        <w:t>r) noções de informática;</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Executa(</w:t>
      </w:r>
      <w:proofErr w:type="gramEnd"/>
      <w:r w:rsidRPr="002652DF">
        <w:rPr>
          <w:sz w:val="20"/>
          <w:szCs w:val="20"/>
        </w:rPr>
        <w:t>r) demais tarefas correlatas no âmbito de suas atribuições;</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Controla(</w:t>
      </w:r>
      <w:proofErr w:type="gramEnd"/>
      <w:r w:rsidRPr="002652DF">
        <w:rPr>
          <w:sz w:val="20"/>
          <w:szCs w:val="20"/>
        </w:rPr>
        <w:t>r) e fiscaliza(r) o ponto dos seus subalternos, inclusive nas repartições subordinadas;</w:t>
      </w:r>
    </w:p>
    <w:p w:rsidR="005556B9" w:rsidRPr="002652DF" w:rsidRDefault="005556B9" w:rsidP="005556B9">
      <w:pPr>
        <w:jc w:val="both"/>
        <w:rPr>
          <w:sz w:val="20"/>
          <w:szCs w:val="20"/>
        </w:rPr>
      </w:pPr>
      <w:r w:rsidRPr="002652DF">
        <w:rPr>
          <w:sz w:val="20"/>
          <w:szCs w:val="20"/>
        </w:rPr>
        <w:t xml:space="preserve">p) </w:t>
      </w:r>
      <w:proofErr w:type="gramStart"/>
      <w:r w:rsidRPr="002652DF">
        <w:rPr>
          <w:sz w:val="20"/>
          <w:szCs w:val="20"/>
        </w:rPr>
        <w:t>Comunica(</w:t>
      </w:r>
      <w:proofErr w:type="gramEnd"/>
      <w:r w:rsidRPr="002652DF">
        <w:rPr>
          <w:sz w:val="20"/>
          <w:szCs w:val="20"/>
        </w:rPr>
        <w:t>r) quaisquer problemas e/ou anormalidades ao Presidente; e</w:t>
      </w:r>
    </w:p>
    <w:p w:rsidR="005556B9" w:rsidRPr="002652DF" w:rsidRDefault="005556B9" w:rsidP="005556B9">
      <w:pPr>
        <w:jc w:val="both"/>
        <w:rPr>
          <w:sz w:val="20"/>
          <w:szCs w:val="20"/>
        </w:rPr>
      </w:pPr>
      <w:r w:rsidRPr="002652DF">
        <w:rPr>
          <w:sz w:val="20"/>
          <w:szCs w:val="20"/>
        </w:rPr>
        <w:t xml:space="preserve">q) </w:t>
      </w:r>
      <w:proofErr w:type="gramStart"/>
      <w:r w:rsidRPr="002652DF">
        <w:rPr>
          <w:sz w:val="20"/>
          <w:szCs w:val="20"/>
        </w:rPr>
        <w:t>Cumpre(</w:t>
      </w:r>
      <w:proofErr w:type="gramEnd"/>
      <w:r w:rsidRPr="002652DF">
        <w:rPr>
          <w:sz w:val="20"/>
          <w:szCs w:val="20"/>
        </w:rPr>
        <w:t>ir) e faz(</w:t>
      </w:r>
      <w:proofErr w:type="spellStart"/>
      <w:r w:rsidRPr="002652DF">
        <w:rPr>
          <w:sz w:val="20"/>
          <w:szCs w:val="20"/>
        </w:rPr>
        <w:t>er</w:t>
      </w:r>
      <w:proofErr w:type="spellEnd"/>
      <w:r w:rsidRPr="002652DF">
        <w:rPr>
          <w:sz w:val="20"/>
          <w:szCs w:val="20"/>
        </w:rPr>
        <w:t>) cumprir a hierarquia, as normas e as diretrizes vigentes.</w:t>
      </w:r>
    </w:p>
    <w:p w:rsidR="005556B9" w:rsidRDefault="005556B9" w:rsidP="005556B9">
      <w:pPr>
        <w:jc w:val="both"/>
        <w:rPr>
          <w:b/>
          <w:sz w:val="20"/>
          <w:szCs w:val="20"/>
          <w:u w:val="single"/>
        </w:rPr>
      </w:pPr>
    </w:p>
    <w:p w:rsidR="005556B9" w:rsidRPr="002652DF" w:rsidRDefault="005556B9" w:rsidP="005556B9">
      <w:pPr>
        <w:jc w:val="both"/>
        <w:rPr>
          <w:color w:val="000000" w:themeColor="text1"/>
          <w:sz w:val="20"/>
          <w:szCs w:val="20"/>
        </w:rPr>
      </w:pPr>
      <w:r w:rsidRPr="00A02554">
        <w:rPr>
          <w:b/>
          <w:sz w:val="20"/>
          <w:szCs w:val="20"/>
          <w:u w:val="single"/>
        </w:rPr>
        <w:t>Item 2</w:t>
      </w:r>
      <w:r w:rsidR="00FA4066">
        <w:rPr>
          <w:b/>
          <w:sz w:val="20"/>
          <w:szCs w:val="20"/>
          <w:u w:val="single"/>
        </w:rPr>
        <w:t>2</w:t>
      </w:r>
      <w:r>
        <w:rPr>
          <w:b/>
          <w:sz w:val="20"/>
          <w:szCs w:val="20"/>
          <w:u w:val="single"/>
        </w:rPr>
        <w:t>–</w:t>
      </w:r>
      <w:r w:rsidRPr="00DC6A5D">
        <w:rPr>
          <w:b/>
          <w:color w:val="000000" w:themeColor="text1"/>
          <w:sz w:val="20"/>
          <w:szCs w:val="20"/>
          <w:u w:val="single"/>
        </w:rPr>
        <w:t>MOTORISTA</w:t>
      </w:r>
    </w:p>
    <w:p w:rsidR="005556B9" w:rsidRPr="002652DF" w:rsidRDefault="005556B9" w:rsidP="005556B9">
      <w:pPr>
        <w:jc w:val="both"/>
        <w:rPr>
          <w:sz w:val="20"/>
          <w:szCs w:val="20"/>
        </w:rPr>
      </w:pPr>
      <w:r w:rsidRPr="002652DF">
        <w:rPr>
          <w:sz w:val="20"/>
          <w:szCs w:val="20"/>
        </w:rPr>
        <w:t>Pré-requisito(s): Possuir certificado de conclusão do ensino médio; e ser possuidor de CNH categoria "D".</w:t>
      </w:r>
    </w:p>
    <w:p w:rsidR="005556B9" w:rsidRPr="002652DF" w:rsidRDefault="005556B9" w:rsidP="005556B9">
      <w:pPr>
        <w:jc w:val="both"/>
        <w:rPr>
          <w:sz w:val="20"/>
          <w:szCs w:val="20"/>
        </w:rPr>
      </w:pPr>
      <w:r w:rsidRPr="002652DF">
        <w:rPr>
          <w:sz w:val="20"/>
          <w:szCs w:val="20"/>
        </w:rPr>
        <w:t>Forma de provimento: Permanente (concurso público, mediante prova objetiva de conhecimentos gerais e específicos da função e prova prática de condução veicular).</w:t>
      </w:r>
    </w:p>
    <w:p w:rsidR="005556B9" w:rsidRPr="002652DF" w:rsidRDefault="005556B9" w:rsidP="005556B9">
      <w:pPr>
        <w:jc w:val="both"/>
        <w:rPr>
          <w:sz w:val="20"/>
          <w:szCs w:val="20"/>
        </w:rPr>
      </w:pPr>
      <w:r w:rsidRPr="002652DF">
        <w:rPr>
          <w:sz w:val="20"/>
          <w:szCs w:val="20"/>
        </w:rPr>
        <w:t>Referência salarial: Referência inicial "2</w:t>
      </w:r>
      <w:r>
        <w:rPr>
          <w:sz w:val="20"/>
          <w:szCs w:val="20"/>
        </w:rPr>
        <w:t>8</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rigorosamente as determinações dadas pelo chefe da repartição a qual pertence;</w:t>
      </w:r>
    </w:p>
    <w:p w:rsidR="005556B9" w:rsidRPr="002652DF" w:rsidRDefault="005556B9" w:rsidP="005556B9">
      <w:pPr>
        <w:jc w:val="both"/>
        <w:rPr>
          <w:sz w:val="20"/>
          <w:szCs w:val="20"/>
        </w:rPr>
      </w:pPr>
      <w:r w:rsidRPr="002652DF">
        <w:rPr>
          <w:sz w:val="20"/>
          <w:szCs w:val="20"/>
        </w:rPr>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Dirige(</w:t>
      </w:r>
      <w:proofErr w:type="gramEnd"/>
      <w:r w:rsidRPr="002652DF">
        <w:rPr>
          <w:sz w:val="20"/>
          <w:szCs w:val="20"/>
        </w:rPr>
        <w:t>ir) os veículos oficiais da Câmara para realização de serviços administrativos de interesse da Edilidade, observando e obedecendo regras de segurança no trânsito e as Leis pertinentes em vigor;</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Realiza(</w:t>
      </w:r>
      <w:proofErr w:type="gramEnd"/>
      <w:r w:rsidRPr="002652DF">
        <w:rPr>
          <w:sz w:val="20"/>
          <w:szCs w:val="20"/>
        </w:rPr>
        <w:t>r) entrega de ofícios, documentos e demais expedientes administrativos em outros órgãos públicos;</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Demonstra(</w:t>
      </w:r>
      <w:proofErr w:type="gramEnd"/>
      <w:r w:rsidRPr="002652DF">
        <w:rPr>
          <w:sz w:val="20"/>
          <w:szCs w:val="20"/>
        </w:rPr>
        <w:t>r) boa educação no trato com pessoas, sendo discreto, paciente e disponível para atender às necessidades das repartições administrativas que a ele recorrerem;</w:t>
      </w:r>
    </w:p>
    <w:p w:rsidR="005556B9" w:rsidRPr="002652DF" w:rsidRDefault="005556B9" w:rsidP="005556B9">
      <w:pPr>
        <w:jc w:val="both"/>
        <w:rPr>
          <w:sz w:val="20"/>
          <w:szCs w:val="20"/>
        </w:rPr>
      </w:pPr>
      <w:r w:rsidRPr="002652DF">
        <w:rPr>
          <w:sz w:val="20"/>
          <w:szCs w:val="20"/>
        </w:rPr>
        <w:lastRenderedPageBreak/>
        <w:t xml:space="preserve">f) </w:t>
      </w:r>
      <w:proofErr w:type="gramStart"/>
      <w:r w:rsidRPr="002652DF">
        <w:rPr>
          <w:sz w:val="20"/>
          <w:szCs w:val="20"/>
        </w:rPr>
        <w:t>Zela(</w:t>
      </w:r>
      <w:proofErr w:type="gramEnd"/>
      <w:r w:rsidRPr="002652DF">
        <w:rPr>
          <w:sz w:val="20"/>
          <w:szCs w:val="20"/>
        </w:rPr>
        <w:t>r) pelas condições de uso, limpeza e conservação dos veículos oficiais;</w:t>
      </w:r>
    </w:p>
    <w:p w:rsidR="005556B9" w:rsidRPr="002652DF" w:rsidRDefault="005556B9" w:rsidP="005556B9">
      <w:pPr>
        <w:jc w:val="both"/>
        <w:rPr>
          <w:sz w:val="20"/>
          <w:szCs w:val="20"/>
        </w:rPr>
      </w:pPr>
      <w:r w:rsidRPr="002652DF">
        <w:rPr>
          <w:sz w:val="20"/>
          <w:szCs w:val="20"/>
        </w:rPr>
        <w:t xml:space="preserve">g) Quando não estiver dirigindo veiculo oficial, </w:t>
      </w:r>
      <w:proofErr w:type="gramStart"/>
      <w:r w:rsidRPr="002652DF">
        <w:rPr>
          <w:sz w:val="20"/>
          <w:szCs w:val="20"/>
        </w:rPr>
        <w:t>fica(</w:t>
      </w:r>
      <w:proofErr w:type="gramEnd"/>
      <w:r w:rsidRPr="002652DF">
        <w:rPr>
          <w:sz w:val="20"/>
          <w:szCs w:val="20"/>
        </w:rPr>
        <w:t>r) à disposição dos funcionários e servidores que compõem a alta Administração da Câmara;</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Deve(</w:t>
      </w:r>
      <w:proofErr w:type="gramEnd"/>
      <w:r w:rsidRPr="002652DF">
        <w:rPr>
          <w:sz w:val="20"/>
          <w:szCs w:val="20"/>
        </w:rPr>
        <w:t>r) sempre se apresentar ao serviço asseado e com boa aparência;</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Comunica(</w:t>
      </w:r>
      <w:proofErr w:type="gramEnd"/>
      <w:r w:rsidRPr="002652DF">
        <w:rPr>
          <w:sz w:val="20"/>
          <w:szCs w:val="20"/>
        </w:rPr>
        <w:t>r) imediatamente ao seu superior hierárquico qualquer anomalia nas condições de uso, manutenção e limpeza dos veículos oficiais;</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Deve(</w:t>
      </w:r>
      <w:proofErr w:type="spellStart"/>
      <w:proofErr w:type="gramEnd"/>
      <w:r w:rsidRPr="002652DF">
        <w:rPr>
          <w:sz w:val="20"/>
          <w:szCs w:val="20"/>
        </w:rPr>
        <w:t>rá</w:t>
      </w:r>
      <w:proofErr w:type="spellEnd"/>
      <w:r w:rsidRPr="002652DF">
        <w:rPr>
          <w:sz w:val="20"/>
          <w:szCs w:val="20"/>
        </w:rPr>
        <w:t>) imediatamente providenciar o respectivo boletim de ocorrência perante a autoridade policial competente e encaminhar ao seu superior hierárquico, no caso de ocorrência de danos aos veículos oficiais por motivo de acidente de trânsito;</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Trata(</w:t>
      </w:r>
      <w:proofErr w:type="gramEnd"/>
      <w:r w:rsidRPr="002652DF">
        <w:rPr>
          <w:sz w:val="20"/>
          <w:szCs w:val="20"/>
        </w:rPr>
        <w:t>r) com urbanidade a população em geral quando estiver em trânsito;</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m) Quando em trânsito, havendo qualquer anomalia na prestação do serviço ou funcionamento do veículo oficial da Câmara, sendo possível, </w:t>
      </w:r>
      <w:proofErr w:type="gramStart"/>
      <w:r w:rsidRPr="002652DF">
        <w:rPr>
          <w:sz w:val="20"/>
          <w:szCs w:val="20"/>
        </w:rPr>
        <w:t>deve(</w:t>
      </w:r>
      <w:proofErr w:type="spellStart"/>
      <w:proofErr w:type="gramEnd"/>
      <w:r w:rsidRPr="002652DF">
        <w:rPr>
          <w:sz w:val="20"/>
          <w:szCs w:val="20"/>
        </w:rPr>
        <w:t>rá</w:t>
      </w:r>
      <w:proofErr w:type="spellEnd"/>
      <w:r w:rsidRPr="002652DF">
        <w:rPr>
          <w:sz w:val="20"/>
          <w:szCs w:val="20"/>
        </w:rPr>
        <w:t>) entrar em contato com seu superior hierárquico.</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Realiza(</w:t>
      </w:r>
      <w:proofErr w:type="gramEnd"/>
      <w:r w:rsidRPr="002652DF">
        <w:rPr>
          <w:sz w:val="20"/>
          <w:szCs w:val="20"/>
        </w:rPr>
        <w:t>r) outros serviços afins e correlatos;</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Guarda(</w:t>
      </w:r>
      <w:proofErr w:type="gramEnd"/>
      <w:r w:rsidRPr="002652DF">
        <w:rPr>
          <w:sz w:val="20"/>
          <w:szCs w:val="20"/>
        </w:rPr>
        <w:t>r) sigilo funcional sobre as atividades da repartição e dos serviços realizados; e</w:t>
      </w:r>
    </w:p>
    <w:p w:rsidR="005556B9" w:rsidRPr="002652DF" w:rsidRDefault="005556B9" w:rsidP="005556B9">
      <w:pPr>
        <w:jc w:val="both"/>
        <w:rPr>
          <w:sz w:val="20"/>
          <w:szCs w:val="20"/>
        </w:rPr>
      </w:pPr>
      <w:r w:rsidRPr="002652DF">
        <w:rPr>
          <w:sz w:val="20"/>
          <w:szCs w:val="20"/>
        </w:rPr>
        <w:t>p) Utiliza(r), obrigatoriamente, crachá de identificação funcional.</w:t>
      </w:r>
    </w:p>
    <w:p w:rsidR="005556B9" w:rsidRPr="002652DF" w:rsidRDefault="005556B9" w:rsidP="005556B9">
      <w:pPr>
        <w:jc w:val="both"/>
        <w:rPr>
          <w:color w:val="FF0000"/>
          <w:sz w:val="20"/>
          <w:szCs w:val="20"/>
        </w:rPr>
      </w:pPr>
    </w:p>
    <w:p w:rsidR="005556B9" w:rsidRPr="00A02554" w:rsidRDefault="005556B9" w:rsidP="005556B9">
      <w:pPr>
        <w:jc w:val="both"/>
        <w:rPr>
          <w:b/>
          <w:color w:val="000000" w:themeColor="text1"/>
          <w:sz w:val="20"/>
          <w:szCs w:val="20"/>
          <w:u w:val="single"/>
        </w:rPr>
      </w:pPr>
      <w:r w:rsidRPr="00A02554">
        <w:rPr>
          <w:b/>
          <w:color w:val="000000" w:themeColor="text1"/>
          <w:sz w:val="20"/>
          <w:szCs w:val="20"/>
          <w:u w:val="single"/>
        </w:rPr>
        <w:t>Item 2</w:t>
      </w:r>
      <w:r w:rsidR="00FA4066">
        <w:rPr>
          <w:b/>
          <w:color w:val="000000" w:themeColor="text1"/>
          <w:sz w:val="20"/>
          <w:szCs w:val="20"/>
          <w:u w:val="single"/>
        </w:rPr>
        <w:t>3</w:t>
      </w:r>
      <w:r w:rsidRPr="00A02554">
        <w:rPr>
          <w:b/>
          <w:color w:val="000000" w:themeColor="text1"/>
          <w:sz w:val="20"/>
          <w:szCs w:val="20"/>
          <w:u w:val="single"/>
        </w:rPr>
        <w:t xml:space="preserve"> - OFICIAL ADMINISTRATIVO</w:t>
      </w:r>
    </w:p>
    <w:p w:rsidR="005556B9" w:rsidRPr="002652DF" w:rsidRDefault="005556B9" w:rsidP="005556B9">
      <w:pPr>
        <w:jc w:val="both"/>
        <w:rPr>
          <w:sz w:val="20"/>
          <w:szCs w:val="20"/>
        </w:rPr>
      </w:pPr>
      <w:r w:rsidRPr="002652DF">
        <w:rPr>
          <w:sz w:val="20"/>
          <w:szCs w:val="20"/>
        </w:rPr>
        <w:t xml:space="preserve">Pré-requisito(s): Possuir certificado de conclusão do ensino médio; e </w:t>
      </w:r>
      <w:r>
        <w:rPr>
          <w:sz w:val="20"/>
          <w:szCs w:val="20"/>
        </w:rPr>
        <w:t>conhecimentos em informática</w:t>
      </w:r>
      <w:r w:rsidRPr="002652DF">
        <w:rPr>
          <w:sz w:val="20"/>
          <w:szCs w:val="20"/>
        </w:rPr>
        <w:t>.</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específicos da função e prova prática de digitação).</w:t>
      </w:r>
    </w:p>
    <w:p w:rsidR="005556B9" w:rsidRPr="002652DF" w:rsidRDefault="005556B9" w:rsidP="005556B9">
      <w:pPr>
        <w:jc w:val="both"/>
        <w:rPr>
          <w:sz w:val="20"/>
          <w:szCs w:val="20"/>
        </w:rPr>
      </w:pPr>
      <w:r w:rsidRPr="002652DF">
        <w:rPr>
          <w:sz w:val="20"/>
          <w:szCs w:val="20"/>
        </w:rPr>
        <w:t>Referência salarial: Referência inicial "2</w:t>
      </w:r>
      <w:r>
        <w:rPr>
          <w:sz w:val="20"/>
          <w:szCs w:val="20"/>
        </w:rPr>
        <w:t>7</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rigorosamente as determinações dadas pelo chefe da repartição a qual pertence;</w:t>
      </w:r>
    </w:p>
    <w:p w:rsidR="005556B9" w:rsidRPr="002652DF" w:rsidRDefault="005556B9" w:rsidP="005556B9">
      <w:pPr>
        <w:jc w:val="both"/>
        <w:rPr>
          <w:sz w:val="20"/>
          <w:szCs w:val="20"/>
        </w:rPr>
      </w:pPr>
      <w:r w:rsidRPr="002652DF">
        <w:rPr>
          <w:sz w:val="20"/>
          <w:szCs w:val="20"/>
        </w:rPr>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Presta(</w:t>
      </w:r>
      <w:proofErr w:type="gramEnd"/>
      <w:r w:rsidRPr="002652DF">
        <w:rPr>
          <w:sz w:val="20"/>
          <w:szCs w:val="20"/>
        </w:rPr>
        <w:t>r) atendimento e esclarecimentos ao público interno e externo, pessoalmente, por meio de ofícios e processos ou por meio das ferramentas de comunicação que lhe forem disponibilizadas;</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Efetua(</w:t>
      </w:r>
      <w:proofErr w:type="gramEnd"/>
      <w:r w:rsidRPr="002652DF">
        <w:rPr>
          <w:sz w:val="20"/>
          <w:szCs w:val="20"/>
        </w:rPr>
        <w:t>r) e auxilia(r) no preenchimento de processos, guias, requisições e outros impressos;</w:t>
      </w:r>
    </w:p>
    <w:p w:rsidR="005556B9" w:rsidRPr="002652DF" w:rsidRDefault="005556B9" w:rsidP="005556B9">
      <w:pPr>
        <w:jc w:val="both"/>
        <w:rPr>
          <w:sz w:val="20"/>
          <w:szCs w:val="20"/>
        </w:rPr>
      </w:pPr>
      <w:r w:rsidRPr="002652DF">
        <w:rPr>
          <w:sz w:val="20"/>
          <w:szCs w:val="20"/>
        </w:rPr>
        <w:lastRenderedPageBreak/>
        <w:t xml:space="preserve">e) </w:t>
      </w:r>
      <w:proofErr w:type="gramStart"/>
      <w:r w:rsidRPr="002652DF">
        <w:rPr>
          <w:sz w:val="20"/>
          <w:szCs w:val="20"/>
        </w:rPr>
        <w:t>Otimiza</w:t>
      </w:r>
      <w:proofErr w:type="gramEnd"/>
      <w:r w:rsidRPr="002652DF">
        <w:rPr>
          <w:sz w:val="20"/>
          <w:szCs w:val="20"/>
        </w:rPr>
        <w:t>(r) as comunicações internas e externas, mediante a utilização dos meios postos à sua disposição, tais como telefone, fax, correio eletrônico, entre outros;</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Promove(</w:t>
      </w:r>
      <w:proofErr w:type="gramEnd"/>
      <w:r w:rsidRPr="002652DF">
        <w:rPr>
          <w:sz w:val="20"/>
          <w:szCs w:val="20"/>
        </w:rPr>
        <w:t>r) recebimentos de documentos e protocolizando-os, monitorando o desenvolvimento das áreas de protocolo, serviço de malote e postagem;</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Instrui(</w:t>
      </w:r>
      <w:proofErr w:type="gramEnd"/>
      <w:r w:rsidRPr="002652DF">
        <w:rPr>
          <w:sz w:val="20"/>
          <w:szCs w:val="20"/>
        </w:rPr>
        <w:t>r) requerimentos e processos, realizando estudos e levantamentos de dados, observando prazos, normas e procedimentos legais;</w:t>
      </w:r>
    </w:p>
    <w:p w:rsidR="005556B9" w:rsidRPr="002652DF" w:rsidRDefault="005556B9" w:rsidP="005556B9">
      <w:pPr>
        <w:jc w:val="both"/>
        <w:rPr>
          <w:sz w:val="20"/>
          <w:szCs w:val="20"/>
        </w:rPr>
      </w:pPr>
      <w:r w:rsidRPr="002652DF">
        <w:rPr>
          <w:sz w:val="20"/>
          <w:szCs w:val="20"/>
        </w:rPr>
        <w:t xml:space="preserve">h) Organiza(r), classifica(r), registra(r), seleciona(r), cataloga(r), </w:t>
      </w:r>
      <w:proofErr w:type="gramStart"/>
      <w:r w:rsidRPr="002652DF">
        <w:rPr>
          <w:sz w:val="20"/>
          <w:szCs w:val="20"/>
        </w:rPr>
        <w:t>arquiva(</w:t>
      </w:r>
      <w:proofErr w:type="gramEnd"/>
      <w:r w:rsidRPr="002652DF">
        <w:rPr>
          <w:sz w:val="20"/>
          <w:szCs w:val="20"/>
        </w:rPr>
        <w:t>r) e desarquiva(r) processos, documentos, relatórios, periódicos e outras publicações;</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Opera(</w:t>
      </w:r>
      <w:proofErr w:type="gramEnd"/>
      <w:r w:rsidRPr="002652DF">
        <w:rPr>
          <w:sz w:val="20"/>
          <w:szCs w:val="20"/>
        </w:rPr>
        <w:t xml:space="preserve">r) computadores, utilizando adequadamente os programas e sistemas </w:t>
      </w:r>
      <w:proofErr w:type="spellStart"/>
      <w:r w:rsidRPr="002652DF">
        <w:rPr>
          <w:sz w:val="20"/>
          <w:szCs w:val="20"/>
        </w:rPr>
        <w:t>informacionais</w:t>
      </w:r>
      <w:proofErr w:type="spellEnd"/>
      <w:r w:rsidRPr="002652DF">
        <w:rPr>
          <w:sz w:val="20"/>
          <w:szCs w:val="20"/>
        </w:rPr>
        <w:t xml:space="preserve"> postos à sua disposição, contribuindo para os processos de automação, alimentação de dados e agilização das rotinas de trabalho relativos à sua área de atuação;</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Utiliza(</w:t>
      </w:r>
      <w:proofErr w:type="gramEnd"/>
      <w:r w:rsidRPr="002652DF">
        <w:rPr>
          <w:sz w:val="20"/>
          <w:szCs w:val="20"/>
        </w:rPr>
        <w:t>r) máquinas de reprografia, fax, calculadoras, encadernadoras e outras máquinas de acordo com as necessidades do trabalho;</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Redige(</w:t>
      </w:r>
      <w:proofErr w:type="gramEnd"/>
      <w:r w:rsidRPr="002652DF">
        <w:rPr>
          <w:sz w:val="20"/>
          <w:szCs w:val="20"/>
        </w:rPr>
        <w:t>ir) textos, ofícios, relatórios e correspondências, com observância das regras gramaticais e das normas de comunicação oficial;</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Colabora(</w:t>
      </w:r>
      <w:proofErr w:type="gramEnd"/>
      <w:r w:rsidRPr="002652DF">
        <w:rPr>
          <w:sz w:val="20"/>
          <w:szCs w:val="20"/>
        </w:rPr>
        <w:t>r) em levantamentos, estudos e pesquisas para a formulação de planos, programas, projetos e ações públicas;</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Zela(</w:t>
      </w:r>
      <w:proofErr w:type="gramEnd"/>
      <w:r w:rsidRPr="002652DF">
        <w:rPr>
          <w:sz w:val="20"/>
          <w:szCs w:val="20"/>
        </w:rPr>
        <w:t>r) pela guarda e conservação dos materiais e equipamentos de trabalho;</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Observa(</w:t>
      </w:r>
      <w:proofErr w:type="gramEnd"/>
      <w:r w:rsidRPr="002652DF">
        <w:rPr>
          <w:sz w:val="20"/>
          <w:szCs w:val="20"/>
        </w:rPr>
        <w:t>r) pelo cumprimento das normas de saúde e segurança do trabalho;</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Tem(</w:t>
      </w:r>
      <w:proofErr w:type="gramEnd"/>
      <w:r w:rsidRPr="002652DF">
        <w:rPr>
          <w:sz w:val="20"/>
          <w:szCs w:val="20"/>
        </w:rPr>
        <w:t>r) iniciativa e contribuir para o bom funcionamento da unidade em que estiver desempenhando as suas tarefas;</w:t>
      </w:r>
    </w:p>
    <w:p w:rsidR="005556B9" w:rsidRPr="002652DF" w:rsidRDefault="005556B9" w:rsidP="005556B9">
      <w:pPr>
        <w:jc w:val="both"/>
        <w:rPr>
          <w:sz w:val="20"/>
          <w:szCs w:val="20"/>
        </w:rPr>
      </w:pPr>
      <w:r w:rsidRPr="002652DF">
        <w:rPr>
          <w:sz w:val="20"/>
          <w:szCs w:val="20"/>
        </w:rPr>
        <w:t xml:space="preserve">p) </w:t>
      </w:r>
      <w:proofErr w:type="gramStart"/>
      <w:r w:rsidRPr="002652DF">
        <w:rPr>
          <w:sz w:val="20"/>
          <w:szCs w:val="20"/>
        </w:rPr>
        <w:t>Propõem(</w:t>
      </w:r>
      <w:proofErr w:type="spellStart"/>
      <w:proofErr w:type="gramEnd"/>
      <w:r w:rsidRPr="002652DF">
        <w:rPr>
          <w:sz w:val="20"/>
          <w:szCs w:val="20"/>
        </w:rPr>
        <w:t>or</w:t>
      </w:r>
      <w:proofErr w:type="spellEnd"/>
      <w:r w:rsidRPr="002652DF">
        <w:rPr>
          <w:sz w:val="20"/>
          <w:szCs w:val="20"/>
        </w:rPr>
        <w:t>) ao superior imediato providências para a consecução plena de suas atividades, inclusive indicando a necessidade de aquisição, substituição, reposição, manutenção e reparo de materiais e equipamentos;</w:t>
      </w:r>
    </w:p>
    <w:p w:rsidR="005556B9" w:rsidRPr="002652DF" w:rsidRDefault="005556B9" w:rsidP="005556B9">
      <w:pPr>
        <w:jc w:val="both"/>
        <w:rPr>
          <w:sz w:val="20"/>
          <w:szCs w:val="20"/>
        </w:rPr>
      </w:pPr>
      <w:r w:rsidRPr="002652DF">
        <w:rPr>
          <w:sz w:val="20"/>
          <w:szCs w:val="20"/>
        </w:rPr>
        <w:t xml:space="preserve">q) </w:t>
      </w:r>
      <w:proofErr w:type="gramStart"/>
      <w:r w:rsidRPr="002652DF">
        <w:rPr>
          <w:sz w:val="20"/>
          <w:szCs w:val="20"/>
        </w:rPr>
        <w:t>Mantém(</w:t>
      </w:r>
      <w:proofErr w:type="spellStart"/>
      <w:proofErr w:type="gramEnd"/>
      <w:r w:rsidRPr="002652DF">
        <w:rPr>
          <w:sz w:val="20"/>
          <w:szCs w:val="20"/>
        </w:rPr>
        <w:t>er</w:t>
      </w:r>
      <w:proofErr w:type="spellEnd"/>
      <w:r w:rsidRPr="002652DF">
        <w:rPr>
          <w:sz w:val="20"/>
          <w:szCs w:val="20"/>
        </w:rPr>
        <w:t>)-se atualizado sobre as normas da Câmara e sobre a estrutura organizacional dela;</w:t>
      </w:r>
    </w:p>
    <w:p w:rsidR="005556B9" w:rsidRPr="002652DF" w:rsidRDefault="005556B9" w:rsidP="005556B9">
      <w:pPr>
        <w:jc w:val="both"/>
        <w:rPr>
          <w:sz w:val="20"/>
          <w:szCs w:val="20"/>
        </w:rPr>
      </w:pPr>
      <w:r w:rsidRPr="002652DF">
        <w:rPr>
          <w:sz w:val="20"/>
          <w:szCs w:val="20"/>
        </w:rPr>
        <w:t xml:space="preserve">r) </w:t>
      </w:r>
      <w:proofErr w:type="gramStart"/>
      <w:r w:rsidRPr="002652DF">
        <w:rPr>
          <w:sz w:val="20"/>
          <w:szCs w:val="20"/>
        </w:rPr>
        <w:t>Participa(</w:t>
      </w:r>
      <w:proofErr w:type="gramEnd"/>
      <w:r w:rsidRPr="002652DF">
        <w:rPr>
          <w:sz w:val="20"/>
          <w:szCs w:val="20"/>
        </w:rPr>
        <w:t>r) de cursos de qualificação, treinamento, aperfeiçoamento e requalificação profissional, quando assim o for determinado;</w:t>
      </w:r>
    </w:p>
    <w:p w:rsidR="005556B9" w:rsidRPr="002652DF" w:rsidRDefault="005556B9" w:rsidP="005556B9">
      <w:pPr>
        <w:jc w:val="both"/>
        <w:rPr>
          <w:sz w:val="20"/>
          <w:szCs w:val="20"/>
        </w:rPr>
      </w:pPr>
      <w:r w:rsidRPr="002652DF">
        <w:rPr>
          <w:sz w:val="20"/>
          <w:szCs w:val="20"/>
        </w:rPr>
        <w:t xml:space="preserve">s) </w:t>
      </w:r>
      <w:proofErr w:type="spellStart"/>
      <w:proofErr w:type="gramStart"/>
      <w:r w:rsidRPr="002652DF">
        <w:rPr>
          <w:sz w:val="20"/>
          <w:szCs w:val="20"/>
        </w:rPr>
        <w:t>Mant</w:t>
      </w:r>
      <w:r w:rsidR="00BE0646">
        <w:rPr>
          <w:sz w:val="20"/>
          <w:szCs w:val="20"/>
        </w:rPr>
        <w:t>e</w:t>
      </w:r>
      <w:proofErr w:type="spellEnd"/>
      <w:r w:rsidRPr="002652DF">
        <w:rPr>
          <w:sz w:val="20"/>
          <w:szCs w:val="20"/>
        </w:rPr>
        <w:t>(</w:t>
      </w:r>
      <w:proofErr w:type="gramEnd"/>
      <w:r w:rsidRPr="002652DF">
        <w:rPr>
          <w:sz w:val="20"/>
          <w:szCs w:val="20"/>
        </w:rPr>
        <w:t>r) conduta profissional compatível com os princípios reguladores da Administração Pública, especialmente os princípios da legalidade, da impessoalidade, da moralidade, da publicidade, da razoabilidade e da eficiência, preservando o sigilo das informações;</w:t>
      </w:r>
    </w:p>
    <w:p w:rsidR="005556B9" w:rsidRPr="002652DF" w:rsidRDefault="005556B9" w:rsidP="005556B9">
      <w:pPr>
        <w:jc w:val="both"/>
        <w:rPr>
          <w:sz w:val="20"/>
          <w:szCs w:val="20"/>
        </w:rPr>
      </w:pPr>
      <w:r w:rsidRPr="002652DF">
        <w:rPr>
          <w:sz w:val="20"/>
          <w:szCs w:val="20"/>
        </w:rPr>
        <w:t xml:space="preserve">t)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u) </w:t>
      </w:r>
      <w:proofErr w:type="gramStart"/>
      <w:r w:rsidRPr="002652DF">
        <w:rPr>
          <w:sz w:val="20"/>
          <w:szCs w:val="20"/>
        </w:rPr>
        <w:t>Realiza(</w:t>
      </w:r>
      <w:proofErr w:type="gramEnd"/>
      <w:r w:rsidRPr="002652DF">
        <w:rPr>
          <w:sz w:val="20"/>
          <w:szCs w:val="20"/>
        </w:rPr>
        <w:t>r) outras atribuições pertinentes ao cargo e conforme orientação da chefia imediata;</w:t>
      </w:r>
    </w:p>
    <w:p w:rsidR="005556B9" w:rsidRPr="002652DF" w:rsidRDefault="005556B9" w:rsidP="005556B9">
      <w:pPr>
        <w:jc w:val="both"/>
        <w:rPr>
          <w:sz w:val="20"/>
          <w:szCs w:val="20"/>
        </w:rPr>
      </w:pPr>
      <w:r w:rsidRPr="002652DF">
        <w:rPr>
          <w:sz w:val="20"/>
          <w:szCs w:val="20"/>
        </w:rPr>
        <w:t xml:space="preserve">v) </w:t>
      </w:r>
      <w:proofErr w:type="gramStart"/>
      <w:r w:rsidRPr="002652DF">
        <w:rPr>
          <w:sz w:val="20"/>
          <w:szCs w:val="20"/>
        </w:rPr>
        <w:t>Participa(</w:t>
      </w:r>
      <w:proofErr w:type="gramEnd"/>
      <w:r w:rsidRPr="002652DF">
        <w:rPr>
          <w:sz w:val="20"/>
          <w:szCs w:val="20"/>
        </w:rPr>
        <w:t>r) de escala de revezamento e plantões sempre que houver necessidade;</w:t>
      </w:r>
    </w:p>
    <w:p w:rsidR="005556B9" w:rsidRPr="002652DF" w:rsidRDefault="005556B9" w:rsidP="005556B9">
      <w:pPr>
        <w:jc w:val="both"/>
        <w:rPr>
          <w:sz w:val="20"/>
          <w:szCs w:val="20"/>
        </w:rPr>
      </w:pPr>
      <w:r w:rsidRPr="002652DF">
        <w:rPr>
          <w:sz w:val="20"/>
          <w:szCs w:val="20"/>
        </w:rPr>
        <w:t xml:space="preserve">w) </w:t>
      </w:r>
      <w:proofErr w:type="gramStart"/>
      <w:r w:rsidRPr="002652DF">
        <w:rPr>
          <w:sz w:val="20"/>
          <w:szCs w:val="20"/>
        </w:rPr>
        <w:t>Comparece(</w:t>
      </w:r>
      <w:proofErr w:type="gramEnd"/>
      <w:r w:rsidRPr="002652DF">
        <w:rPr>
          <w:sz w:val="20"/>
          <w:szCs w:val="20"/>
        </w:rPr>
        <w:t>r) para o trabalho nas sessões legislativas e solenes quando convocado.</w:t>
      </w:r>
    </w:p>
    <w:p w:rsidR="005556B9" w:rsidRPr="002652DF" w:rsidRDefault="005556B9" w:rsidP="005556B9">
      <w:pPr>
        <w:jc w:val="both"/>
        <w:rPr>
          <w:sz w:val="20"/>
          <w:szCs w:val="20"/>
        </w:rPr>
      </w:pPr>
      <w:r w:rsidRPr="002652DF">
        <w:rPr>
          <w:sz w:val="20"/>
          <w:szCs w:val="20"/>
        </w:rPr>
        <w:lastRenderedPageBreak/>
        <w:t xml:space="preserve">x) </w:t>
      </w:r>
      <w:proofErr w:type="gramStart"/>
      <w:r w:rsidRPr="002652DF">
        <w:rPr>
          <w:sz w:val="20"/>
          <w:szCs w:val="20"/>
        </w:rPr>
        <w:t>Cumpre(</w:t>
      </w:r>
      <w:proofErr w:type="gramEnd"/>
      <w:r w:rsidRPr="002652DF">
        <w:rPr>
          <w:sz w:val="20"/>
          <w:szCs w:val="20"/>
        </w:rPr>
        <w:t>ir) as normas e diretrizes estabelecidas;</w:t>
      </w:r>
    </w:p>
    <w:p w:rsidR="005556B9" w:rsidRPr="002652DF" w:rsidRDefault="005556B9" w:rsidP="005556B9">
      <w:pPr>
        <w:jc w:val="both"/>
        <w:rPr>
          <w:sz w:val="20"/>
          <w:szCs w:val="20"/>
        </w:rPr>
      </w:pPr>
      <w:r w:rsidRPr="002652DF">
        <w:rPr>
          <w:sz w:val="20"/>
          <w:szCs w:val="20"/>
        </w:rPr>
        <w:t xml:space="preserve">y) </w:t>
      </w:r>
      <w:proofErr w:type="gramStart"/>
      <w:r w:rsidRPr="002652DF">
        <w:rPr>
          <w:sz w:val="20"/>
          <w:szCs w:val="20"/>
        </w:rPr>
        <w:t>Guarda(</w:t>
      </w:r>
      <w:proofErr w:type="gramEnd"/>
      <w:r w:rsidRPr="002652DF">
        <w:rPr>
          <w:sz w:val="20"/>
          <w:szCs w:val="20"/>
        </w:rPr>
        <w:t>r) sigilo funcional sobre as atividades da repartição na qual está lotado; e</w:t>
      </w:r>
    </w:p>
    <w:p w:rsidR="005556B9" w:rsidRPr="002652DF" w:rsidRDefault="005556B9" w:rsidP="005556B9">
      <w:pPr>
        <w:jc w:val="both"/>
        <w:rPr>
          <w:sz w:val="20"/>
          <w:szCs w:val="20"/>
        </w:rPr>
      </w:pPr>
      <w:r w:rsidRPr="002652DF">
        <w:rPr>
          <w:sz w:val="20"/>
          <w:szCs w:val="20"/>
        </w:rPr>
        <w:t>z) Utiliza(r), obrigatoriamente, crachá de identificação funcional.</w:t>
      </w:r>
    </w:p>
    <w:p w:rsidR="005556B9" w:rsidRPr="002652DF" w:rsidRDefault="005556B9" w:rsidP="005556B9">
      <w:pPr>
        <w:jc w:val="both"/>
        <w:rPr>
          <w:sz w:val="20"/>
          <w:szCs w:val="20"/>
        </w:rPr>
      </w:pPr>
    </w:p>
    <w:p w:rsidR="005556B9" w:rsidRPr="002652DF" w:rsidRDefault="005556B9" w:rsidP="005556B9">
      <w:pPr>
        <w:jc w:val="both"/>
        <w:rPr>
          <w:sz w:val="20"/>
          <w:szCs w:val="20"/>
        </w:rPr>
      </w:pPr>
      <w:r w:rsidRPr="00A02554">
        <w:rPr>
          <w:b/>
          <w:color w:val="000000" w:themeColor="text1"/>
          <w:sz w:val="20"/>
          <w:szCs w:val="20"/>
          <w:u w:val="single"/>
        </w:rPr>
        <w:t xml:space="preserve">Item </w:t>
      </w:r>
      <w:r>
        <w:rPr>
          <w:b/>
          <w:color w:val="000000" w:themeColor="text1"/>
          <w:sz w:val="20"/>
          <w:szCs w:val="20"/>
          <w:u w:val="single"/>
        </w:rPr>
        <w:t>2</w:t>
      </w:r>
      <w:r w:rsidR="00FA4066">
        <w:rPr>
          <w:b/>
          <w:color w:val="000000" w:themeColor="text1"/>
          <w:sz w:val="20"/>
          <w:szCs w:val="20"/>
          <w:u w:val="single"/>
        </w:rPr>
        <w:t>4</w:t>
      </w:r>
      <w:r w:rsidRPr="00A02554">
        <w:rPr>
          <w:b/>
          <w:color w:val="000000" w:themeColor="text1"/>
          <w:sz w:val="20"/>
          <w:szCs w:val="20"/>
          <w:u w:val="single"/>
        </w:rPr>
        <w:t xml:space="preserve"> – </w:t>
      </w:r>
      <w:r w:rsidRPr="00B51D0B">
        <w:rPr>
          <w:b/>
          <w:sz w:val="20"/>
          <w:szCs w:val="20"/>
          <w:u w:val="single"/>
        </w:rPr>
        <w:t>OPERADOR AUDIOVISUAL</w:t>
      </w:r>
    </w:p>
    <w:p w:rsidR="005556B9" w:rsidRPr="002652DF" w:rsidRDefault="005556B9" w:rsidP="005556B9">
      <w:pPr>
        <w:jc w:val="both"/>
        <w:rPr>
          <w:sz w:val="20"/>
          <w:szCs w:val="20"/>
        </w:rPr>
      </w:pPr>
      <w:r w:rsidRPr="002652DF">
        <w:rPr>
          <w:sz w:val="20"/>
          <w:szCs w:val="20"/>
        </w:rPr>
        <w:t>Pré-requisito(s): Possuir certificado de conclusão do ensino médio.</w:t>
      </w:r>
    </w:p>
    <w:p w:rsidR="005556B9" w:rsidRPr="002652DF" w:rsidRDefault="005556B9" w:rsidP="005556B9">
      <w:pPr>
        <w:jc w:val="both"/>
        <w:rPr>
          <w:sz w:val="20"/>
          <w:szCs w:val="20"/>
        </w:rPr>
      </w:pPr>
      <w:r w:rsidRPr="002652DF">
        <w:rPr>
          <w:sz w:val="20"/>
          <w:szCs w:val="20"/>
        </w:rPr>
        <w:t xml:space="preserve">Forma de admissão: Permanente </w:t>
      </w:r>
      <w:proofErr w:type="gramStart"/>
      <w:r w:rsidRPr="002652DF">
        <w:rPr>
          <w:sz w:val="20"/>
          <w:szCs w:val="20"/>
        </w:rPr>
        <w:t>(concurso público, mediante prova objetiva de conhecimentos gerais e específicos da função e prova prática de filmagem (operação de câmera de vídeo).</w:t>
      </w:r>
      <w:proofErr w:type="gramEnd"/>
    </w:p>
    <w:p w:rsidR="005556B9" w:rsidRPr="002652DF" w:rsidRDefault="005556B9" w:rsidP="005556B9">
      <w:pPr>
        <w:jc w:val="both"/>
        <w:rPr>
          <w:sz w:val="20"/>
          <w:szCs w:val="20"/>
        </w:rPr>
      </w:pPr>
      <w:r w:rsidRPr="002652DF">
        <w:rPr>
          <w:sz w:val="20"/>
          <w:szCs w:val="20"/>
        </w:rPr>
        <w:t>Referência salarial: Referência inicial "2</w:t>
      </w:r>
      <w:r>
        <w:rPr>
          <w:sz w:val="20"/>
          <w:szCs w:val="20"/>
        </w:rPr>
        <w:t>1</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integralmente as determinações dadas pelo chefe da repartição a que pertence;</w:t>
      </w:r>
    </w:p>
    <w:p w:rsidR="005556B9" w:rsidRPr="002652DF" w:rsidRDefault="005556B9" w:rsidP="005556B9">
      <w:pPr>
        <w:jc w:val="both"/>
        <w:rPr>
          <w:sz w:val="20"/>
          <w:szCs w:val="20"/>
        </w:rPr>
      </w:pPr>
      <w:r w:rsidRPr="002652DF">
        <w:rPr>
          <w:sz w:val="20"/>
          <w:szCs w:val="20"/>
        </w:rPr>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Realiza(</w:t>
      </w:r>
      <w:proofErr w:type="gramEnd"/>
      <w:r w:rsidRPr="002652DF">
        <w:rPr>
          <w:sz w:val="20"/>
          <w:szCs w:val="20"/>
        </w:rPr>
        <w:t>r) filmagens e gravações internas e externas, inclusive digitais;</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Faz(</w:t>
      </w:r>
      <w:proofErr w:type="spellStart"/>
      <w:proofErr w:type="gramEnd"/>
      <w:r w:rsidRPr="002652DF">
        <w:rPr>
          <w:sz w:val="20"/>
          <w:szCs w:val="20"/>
        </w:rPr>
        <w:t>er</w:t>
      </w:r>
      <w:proofErr w:type="spellEnd"/>
      <w:r w:rsidRPr="002652DF">
        <w:rPr>
          <w:sz w:val="20"/>
          <w:szCs w:val="20"/>
        </w:rPr>
        <w:t>) filmagens e gravações em vídeo de todas as reuniões internas e externas, quando determinado pelo(s) superior(</w:t>
      </w:r>
      <w:proofErr w:type="spellStart"/>
      <w:r w:rsidRPr="002652DF">
        <w:rPr>
          <w:sz w:val="20"/>
          <w:szCs w:val="20"/>
        </w:rPr>
        <w:t>es</w:t>
      </w:r>
      <w:proofErr w:type="spellEnd"/>
      <w:r w:rsidRPr="002652DF">
        <w:rPr>
          <w:sz w:val="20"/>
          <w:szCs w:val="20"/>
        </w:rPr>
        <w:t>) hierárquico(s);</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Reproduz(</w:t>
      </w:r>
      <w:proofErr w:type="gramEnd"/>
      <w:r w:rsidRPr="002652DF">
        <w:rPr>
          <w:sz w:val="20"/>
          <w:szCs w:val="20"/>
        </w:rPr>
        <w:t>ir) e duplica(r) fita de vídeo ou DVD das filmagens realizadas;</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Elabora(</w:t>
      </w:r>
      <w:proofErr w:type="gramEnd"/>
      <w:r w:rsidRPr="002652DF">
        <w:rPr>
          <w:sz w:val="20"/>
          <w:szCs w:val="20"/>
        </w:rPr>
        <w:t>r) relatório mensal das filmagens e gravações realizadas;</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Organiza(</w:t>
      </w:r>
      <w:proofErr w:type="gramEnd"/>
      <w:r w:rsidRPr="002652DF">
        <w:rPr>
          <w:sz w:val="20"/>
          <w:szCs w:val="20"/>
        </w:rPr>
        <w:t>r) o arquivo de filmagens;</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Zela(</w:t>
      </w:r>
      <w:proofErr w:type="gramEnd"/>
      <w:r w:rsidRPr="002652DF">
        <w:rPr>
          <w:sz w:val="20"/>
          <w:szCs w:val="20"/>
        </w:rPr>
        <w:t>r) e se responsabiliza(r) pelos equipamentos de filmagem e/ou gravação de propriedade da Câmara que estejam sob seus cuidados;</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Realiza(</w:t>
      </w:r>
      <w:proofErr w:type="gramEnd"/>
      <w:r w:rsidRPr="002652DF">
        <w:rPr>
          <w:sz w:val="20"/>
          <w:szCs w:val="20"/>
        </w:rPr>
        <w:t xml:space="preserve">r) </w:t>
      </w:r>
      <w:proofErr w:type="spellStart"/>
      <w:r w:rsidRPr="002652DF">
        <w:rPr>
          <w:sz w:val="20"/>
          <w:szCs w:val="20"/>
        </w:rPr>
        <w:t>decopagem</w:t>
      </w:r>
      <w:proofErr w:type="spellEnd"/>
      <w:r w:rsidRPr="002652DF">
        <w:rPr>
          <w:sz w:val="20"/>
          <w:szCs w:val="20"/>
        </w:rPr>
        <w:t>, edição e montagem de fitas de vídeo;</w:t>
      </w:r>
    </w:p>
    <w:p w:rsidR="005556B9" w:rsidRPr="002652DF" w:rsidRDefault="005556B9" w:rsidP="005556B9">
      <w:pPr>
        <w:jc w:val="both"/>
        <w:rPr>
          <w:sz w:val="20"/>
          <w:szCs w:val="20"/>
        </w:rPr>
      </w:pPr>
      <w:r w:rsidRPr="002652DF">
        <w:rPr>
          <w:sz w:val="20"/>
          <w:szCs w:val="20"/>
        </w:rPr>
        <w:t xml:space="preserve">j) Cataloga(r), </w:t>
      </w:r>
      <w:proofErr w:type="gramStart"/>
      <w:r w:rsidRPr="002652DF">
        <w:rPr>
          <w:sz w:val="20"/>
          <w:szCs w:val="20"/>
        </w:rPr>
        <w:t>rebobina(</w:t>
      </w:r>
      <w:proofErr w:type="gramEnd"/>
      <w:r w:rsidRPr="002652DF">
        <w:rPr>
          <w:sz w:val="20"/>
          <w:szCs w:val="20"/>
        </w:rPr>
        <w:t>r) e arquiva(r) fitas de vídeo;</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Detém(</w:t>
      </w:r>
      <w:proofErr w:type="gramEnd"/>
      <w:r w:rsidRPr="002652DF">
        <w:rPr>
          <w:sz w:val="20"/>
          <w:szCs w:val="20"/>
        </w:rPr>
        <w:t>r) conhecimentos de informática, especialmente relacionados à digitalização de imagens;</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Fornece(</w:t>
      </w:r>
      <w:proofErr w:type="gramEnd"/>
      <w:r w:rsidRPr="002652DF">
        <w:rPr>
          <w:sz w:val="20"/>
          <w:szCs w:val="20"/>
        </w:rPr>
        <w:t>r) ao Web Designer vídeos digitalizado para abastecimento do "site" da Câmara;</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Desenvolve(</w:t>
      </w:r>
      <w:proofErr w:type="gramEnd"/>
      <w:r w:rsidRPr="002652DF">
        <w:rPr>
          <w:sz w:val="20"/>
          <w:szCs w:val="20"/>
        </w:rPr>
        <w:t>r) outras atividades afins e correlatas;</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Guarda(</w:t>
      </w:r>
      <w:proofErr w:type="gramEnd"/>
      <w:r w:rsidRPr="002652DF">
        <w:rPr>
          <w:sz w:val="20"/>
          <w:szCs w:val="20"/>
        </w:rPr>
        <w:t>r) sigilo funcional sobre as atividades da repartição; e</w:t>
      </w:r>
    </w:p>
    <w:p w:rsidR="005556B9" w:rsidRPr="002652DF" w:rsidRDefault="005556B9" w:rsidP="005556B9">
      <w:pPr>
        <w:jc w:val="both"/>
        <w:rPr>
          <w:sz w:val="20"/>
          <w:szCs w:val="20"/>
        </w:rPr>
      </w:pPr>
      <w:r w:rsidRPr="002652DF">
        <w:rPr>
          <w:sz w:val="20"/>
          <w:szCs w:val="20"/>
        </w:rPr>
        <w:lastRenderedPageBreak/>
        <w:t>p) Utiliza(r), obrigatoriamente, crachá de identificação funcional.</w:t>
      </w:r>
    </w:p>
    <w:p w:rsidR="005556B9" w:rsidRPr="002652DF" w:rsidRDefault="005556B9" w:rsidP="005556B9">
      <w:pPr>
        <w:jc w:val="both"/>
        <w:rPr>
          <w:sz w:val="20"/>
          <w:szCs w:val="20"/>
        </w:rPr>
      </w:pPr>
    </w:p>
    <w:p w:rsidR="005556B9" w:rsidRPr="008D3317" w:rsidRDefault="005556B9" w:rsidP="005556B9">
      <w:pPr>
        <w:jc w:val="both"/>
        <w:rPr>
          <w:b/>
          <w:color w:val="000000" w:themeColor="text1"/>
          <w:sz w:val="20"/>
          <w:szCs w:val="20"/>
          <w:u w:val="single"/>
        </w:rPr>
      </w:pPr>
      <w:r w:rsidRPr="008D3317">
        <w:rPr>
          <w:b/>
          <w:color w:val="000000" w:themeColor="text1"/>
          <w:sz w:val="20"/>
          <w:szCs w:val="20"/>
          <w:u w:val="single"/>
        </w:rPr>
        <w:t>Item 2</w:t>
      </w:r>
      <w:r w:rsidR="00FA4066">
        <w:rPr>
          <w:b/>
          <w:color w:val="000000" w:themeColor="text1"/>
          <w:sz w:val="20"/>
          <w:szCs w:val="20"/>
          <w:u w:val="single"/>
        </w:rPr>
        <w:t>5</w:t>
      </w:r>
      <w:r w:rsidRPr="008D3317">
        <w:rPr>
          <w:b/>
          <w:color w:val="000000" w:themeColor="text1"/>
          <w:sz w:val="20"/>
          <w:szCs w:val="20"/>
          <w:u w:val="single"/>
        </w:rPr>
        <w:t xml:space="preserve"> - OPERADOR DE COMPUTAÇÃO E HARDWARE</w:t>
      </w:r>
    </w:p>
    <w:p w:rsidR="005556B9" w:rsidRPr="008D3317" w:rsidRDefault="005556B9" w:rsidP="005556B9">
      <w:pPr>
        <w:jc w:val="both"/>
        <w:rPr>
          <w:color w:val="000000" w:themeColor="text1"/>
          <w:sz w:val="20"/>
          <w:szCs w:val="20"/>
        </w:rPr>
      </w:pPr>
      <w:r w:rsidRPr="008D3317">
        <w:rPr>
          <w:color w:val="000000" w:themeColor="text1"/>
          <w:sz w:val="20"/>
          <w:szCs w:val="20"/>
        </w:rPr>
        <w:t>Pré-requisito(s): Possuir certificado de conclusão em ensino médio e experiência de 01 ano.</w:t>
      </w:r>
    </w:p>
    <w:p w:rsidR="005556B9" w:rsidRPr="008D3317" w:rsidRDefault="005556B9" w:rsidP="005556B9">
      <w:pPr>
        <w:jc w:val="both"/>
        <w:rPr>
          <w:color w:val="000000" w:themeColor="text1"/>
          <w:sz w:val="20"/>
          <w:szCs w:val="20"/>
        </w:rPr>
      </w:pPr>
      <w:r w:rsidRPr="008D3317">
        <w:rPr>
          <w:color w:val="000000" w:themeColor="text1"/>
          <w:sz w:val="20"/>
          <w:szCs w:val="20"/>
        </w:rPr>
        <w:t>Forma de admissão: Permanente (concurso público, mediante prova objetiva de conhecimentos gerais e específicos).</w:t>
      </w:r>
    </w:p>
    <w:p w:rsidR="005556B9" w:rsidRPr="008D3317" w:rsidRDefault="005556B9" w:rsidP="005556B9">
      <w:pPr>
        <w:jc w:val="both"/>
        <w:rPr>
          <w:color w:val="000000" w:themeColor="text1"/>
          <w:sz w:val="20"/>
          <w:szCs w:val="20"/>
        </w:rPr>
      </w:pPr>
      <w:r w:rsidRPr="008D3317">
        <w:rPr>
          <w:color w:val="000000" w:themeColor="text1"/>
          <w:sz w:val="20"/>
          <w:szCs w:val="20"/>
        </w:rPr>
        <w:t>Referência salarial: Referência inicial "28", da Escala de Vencimentos “1”.</w:t>
      </w:r>
    </w:p>
    <w:p w:rsidR="005556B9" w:rsidRPr="008D3317" w:rsidRDefault="005556B9" w:rsidP="005556B9">
      <w:pPr>
        <w:jc w:val="both"/>
        <w:rPr>
          <w:color w:val="000000" w:themeColor="text1"/>
          <w:sz w:val="20"/>
          <w:szCs w:val="20"/>
        </w:rPr>
      </w:pPr>
      <w:r w:rsidRPr="008D3317">
        <w:rPr>
          <w:color w:val="000000" w:themeColor="text1"/>
          <w:sz w:val="20"/>
          <w:szCs w:val="20"/>
        </w:rPr>
        <w:t>Jornada de trabalho: 40 horas semanais.</w:t>
      </w:r>
    </w:p>
    <w:p w:rsidR="005556B9" w:rsidRPr="008D3317" w:rsidRDefault="005556B9" w:rsidP="005556B9">
      <w:pPr>
        <w:jc w:val="both"/>
        <w:rPr>
          <w:color w:val="000000" w:themeColor="text1"/>
          <w:sz w:val="20"/>
          <w:szCs w:val="20"/>
        </w:rPr>
      </w:pPr>
      <w:r w:rsidRPr="008D3317">
        <w:rPr>
          <w:color w:val="000000" w:themeColor="text1"/>
          <w:sz w:val="20"/>
          <w:szCs w:val="20"/>
        </w:rPr>
        <w:t>Descrição das atribuições:</w:t>
      </w:r>
    </w:p>
    <w:p w:rsidR="008D3317" w:rsidRPr="008D3317" w:rsidRDefault="008D3317" w:rsidP="008D3317">
      <w:pPr>
        <w:jc w:val="both"/>
        <w:rPr>
          <w:color w:val="000000" w:themeColor="text1"/>
          <w:sz w:val="20"/>
          <w:szCs w:val="20"/>
        </w:rPr>
      </w:pPr>
      <w:r>
        <w:rPr>
          <w:color w:val="000000" w:themeColor="text1"/>
          <w:sz w:val="20"/>
          <w:szCs w:val="20"/>
        </w:rPr>
        <w:t xml:space="preserve">a) </w:t>
      </w:r>
      <w:r w:rsidRPr="008D3317">
        <w:rPr>
          <w:color w:val="000000" w:themeColor="text1"/>
          <w:sz w:val="20"/>
          <w:szCs w:val="20"/>
        </w:rPr>
        <w:t>Saber operar computadores (fora ou em rede)</w:t>
      </w:r>
      <w:r>
        <w:rPr>
          <w:color w:val="000000" w:themeColor="text1"/>
          <w:sz w:val="20"/>
          <w:szCs w:val="20"/>
        </w:rPr>
        <w:t>;</w:t>
      </w:r>
    </w:p>
    <w:p w:rsidR="008D3317" w:rsidRPr="008D3317" w:rsidRDefault="008D3317" w:rsidP="008D3317">
      <w:pPr>
        <w:jc w:val="both"/>
        <w:rPr>
          <w:color w:val="000000" w:themeColor="text1"/>
          <w:sz w:val="20"/>
          <w:szCs w:val="20"/>
        </w:rPr>
      </w:pPr>
      <w:r>
        <w:rPr>
          <w:color w:val="000000" w:themeColor="text1"/>
          <w:sz w:val="20"/>
          <w:szCs w:val="20"/>
        </w:rPr>
        <w:t xml:space="preserve">b) </w:t>
      </w:r>
      <w:r w:rsidRPr="008D3317">
        <w:rPr>
          <w:color w:val="000000" w:themeColor="text1"/>
          <w:sz w:val="20"/>
          <w:szCs w:val="20"/>
        </w:rPr>
        <w:t>Executar peq</w:t>
      </w:r>
      <w:r>
        <w:rPr>
          <w:color w:val="000000" w:themeColor="text1"/>
          <w:sz w:val="20"/>
          <w:szCs w:val="20"/>
        </w:rPr>
        <w:t>uenas atualizações em softwares;</w:t>
      </w:r>
    </w:p>
    <w:p w:rsidR="008D3317" w:rsidRPr="008D3317" w:rsidRDefault="008D3317" w:rsidP="008D3317">
      <w:pPr>
        <w:jc w:val="both"/>
        <w:rPr>
          <w:color w:val="000000" w:themeColor="text1"/>
          <w:sz w:val="20"/>
          <w:szCs w:val="20"/>
        </w:rPr>
      </w:pPr>
      <w:r>
        <w:rPr>
          <w:color w:val="000000" w:themeColor="text1"/>
          <w:sz w:val="20"/>
          <w:szCs w:val="20"/>
        </w:rPr>
        <w:t xml:space="preserve">c) </w:t>
      </w:r>
      <w:r w:rsidRPr="008D3317">
        <w:rPr>
          <w:color w:val="000000" w:themeColor="text1"/>
          <w:sz w:val="20"/>
          <w:szCs w:val="20"/>
        </w:rPr>
        <w:t>Executar pequenos reparos nos equipamentos existentes.</w:t>
      </w:r>
    </w:p>
    <w:p w:rsidR="008D3317" w:rsidRPr="008D3317" w:rsidRDefault="008D3317" w:rsidP="008D3317">
      <w:pPr>
        <w:jc w:val="both"/>
        <w:rPr>
          <w:color w:val="000000" w:themeColor="text1"/>
          <w:sz w:val="20"/>
          <w:szCs w:val="20"/>
        </w:rPr>
      </w:pPr>
      <w:r>
        <w:rPr>
          <w:color w:val="000000" w:themeColor="text1"/>
          <w:sz w:val="20"/>
          <w:szCs w:val="20"/>
        </w:rPr>
        <w:t xml:space="preserve">d) </w:t>
      </w:r>
      <w:r w:rsidRPr="008D3317">
        <w:rPr>
          <w:color w:val="000000" w:themeColor="text1"/>
          <w:sz w:val="20"/>
          <w:szCs w:val="20"/>
        </w:rPr>
        <w:t>Manter registros de controle sobre equipamentos e softwares.</w:t>
      </w:r>
    </w:p>
    <w:p w:rsidR="008D3317" w:rsidRPr="008D3317" w:rsidRDefault="008D3317" w:rsidP="008D3317">
      <w:pPr>
        <w:jc w:val="both"/>
        <w:rPr>
          <w:color w:val="000000" w:themeColor="text1"/>
          <w:sz w:val="20"/>
          <w:szCs w:val="20"/>
        </w:rPr>
      </w:pPr>
      <w:r>
        <w:rPr>
          <w:color w:val="000000" w:themeColor="text1"/>
          <w:sz w:val="20"/>
          <w:szCs w:val="20"/>
        </w:rPr>
        <w:t>e) Digitar com produtividade;</w:t>
      </w:r>
    </w:p>
    <w:p w:rsidR="008D3317" w:rsidRPr="008D3317" w:rsidRDefault="008D3317" w:rsidP="008D3317">
      <w:pPr>
        <w:jc w:val="both"/>
        <w:rPr>
          <w:color w:val="000000" w:themeColor="text1"/>
          <w:sz w:val="20"/>
          <w:szCs w:val="20"/>
        </w:rPr>
      </w:pPr>
      <w:r>
        <w:rPr>
          <w:color w:val="000000" w:themeColor="text1"/>
          <w:sz w:val="20"/>
          <w:szCs w:val="20"/>
        </w:rPr>
        <w:t xml:space="preserve">f) Executar instalação de </w:t>
      </w:r>
      <w:proofErr w:type="spellStart"/>
      <w:proofErr w:type="gramStart"/>
      <w:r w:rsidRPr="008D3317">
        <w:rPr>
          <w:color w:val="000000" w:themeColor="text1"/>
          <w:sz w:val="20"/>
          <w:szCs w:val="20"/>
        </w:rPr>
        <w:t>anti-vírus</w:t>
      </w:r>
      <w:proofErr w:type="spellEnd"/>
      <w:proofErr w:type="gramEnd"/>
      <w:r w:rsidRPr="008D3317">
        <w:rPr>
          <w:color w:val="000000" w:themeColor="text1"/>
          <w:sz w:val="20"/>
          <w:szCs w:val="20"/>
        </w:rPr>
        <w:t xml:space="preserve"> e</w:t>
      </w:r>
      <w:r>
        <w:rPr>
          <w:color w:val="000000" w:themeColor="text1"/>
          <w:sz w:val="20"/>
          <w:szCs w:val="20"/>
        </w:rPr>
        <w:t xml:space="preserve"> eliminar vírus de computadores;</w:t>
      </w:r>
    </w:p>
    <w:p w:rsidR="008D3317" w:rsidRPr="008D3317" w:rsidRDefault="008D3317" w:rsidP="008D3317">
      <w:pPr>
        <w:jc w:val="both"/>
        <w:rPr>
          <w:color w:val="000000" w:themeColor="text1"/>
          <w:sz w:val="20"/>
          <w:szCs w:val="20"/>
        </w:rPr>
      </w:pPr>
      <w:r>
        <w:rPr>
          <w:color w:val="000000" w:themeColor="text1"/>
          <w:sz w:val="20"/>
          <w:szCs w:val="20"/>
        </w:rPr>
        <w:t>g) E</w:t>
      </w:r>
      <w:r w:rsidRPr="008D3317">
        <w:rPr>
          <w:color w:val="000000" w:themeColor="text1"/>
          <w:sz w:val="20"/>
          <w:szCs w:val="20"/>
        </w:rPr>
        <w:t>xecutar procedimentos de segurança de da</w:t>
      </w:r>
      <w:r>
        <w:rPr>
          <w:color w:val="000000" w:themeColor="text1"/>
          <w:sz w:val="20"/>
          <w:szCs w:val="20"/>
        </w:rPr>
        <w:t>dos (backup);</w:t>
      </w:r>
    </w:p>
    <w:p w:rsidR="008D3317" w:rsidRPr="008D3317" w:rsidRDefault="008D3317" w:rsidP="008D3317">
      <w:pPr>
        <w:jc w:val="both"/>
        <w:rPr>
          <w:color w:val="000000" w:themeColor="text1"/>
          <w:sz w:val="20"/>
          <w:szCs w:val="20"/>
        </w:rPr>
      </w:pPr>
      <w:r>
        <w:rPr>
          <w:color w:val="000000" w:themeColor="text1"/>
          <w:sz w:val="20"/>
          <w:szCs w:val="20"/>
        </w:rPr>
        <w:t>h) Instalar</w:t>
      </w:r>
      <w:r w:rsidRPr="008D3317">
        <w:rPr>
          <w:color w:val="000000" w:themeColor="text1"/>
          <w:sz w:val="20"/>
          <w:szCs w:val="20"/>
        </w:rPr>
        <w:t xml:space="preserve"> sistemas operacionais e outros softwares básicos</w:t>
      </w:r>
      <w:r>
        <w:rPr>
          <w:color w:val="000000" w:themeColor="text1"/>
          <w:sz w:val="20"/>
          <w:szCs w:val="20"/>
        </w:rPr>
        <w:t>;</w:t>
      </w:r>
    </w:p>
    <w:p w:rsidR="008D3317" w:rsidRPr="008D3317" w:rsidRDefault="008D3317" w:rsidP="008D3317">
      <w:pPr>
        <w:jc w:val="both"/>
        <w:rPr>
          <w:color w:val="000000" w:themeColor="text1"/>
          <w:sz w:val="20"/>
          <w:szCs w:val="20"/>
        </w:rPr>
      </w:pPr>
      <w:r>
        <w:rPr>
          <w:color w:val="000000" w:themeColor="text1"/>
          <w:sz w:val="20"/>
          <w:szCs w:val="20"/>
        </w:rPr>
        <w:t xml:space="preserve">i) </w:t>
      </w:r>
      <w:r w:rsidRPr="008D3317">
        <w:rPr>
          <w:color w:val="000000" w:themeColor="text1"/>
          <w:sz w:val="20"/>
          <w:szCs w:val="20"/>
        </w:rPr>
        <w:t>Conhecer bem os softwares mais usados</w:t>
      </w:r>
      <w:r>
        <w:rPr>
          <w:color w:val="000000" w:themeColor="text1"/>
          <w:sz w:val="20"/>
          <w:szCs w:val="20"/>
        </w:rPr>
        <w:t>, prestando suporte aos departamentos da Edilidade quando necessário</w:t>
      </w:r>
      <w:r w:rsidRPr="008D3317">
        <w:rPr>
          <w:color w:val="000000" w:themeColor="text1"/>
          <w:sz w:val="20"/>
          <w:szCs w:val="20"/>
        </w:rPr>
        <w:t xml:space="preserve"> (Word</w:t>
      </w:r>
      <w:r>
        <w:rPr>
          <w:color w:val="000000" w:themeColor="text1"/>
          <w:sz w:val="20"/>
          <w:szCs w:val="20"/>
        </w:rPr>
        <w:t xml:space="preserve">, Excel, Power </w:t>
      </w:r>
      <w:proofErr w:type="spellStart"/>
      <w:r>
        <w:rPr>
          <w:color w:val="000000" w:themeColor="text1"/>
          <w:sz w:val="20"/>
          <w:szCs w:val="20"/>
        </w:rPr>
        <w:t>Point</w:t>
      </w:r>
      <w:proofErr w:type="spellEnd"/>
      <w:r>
        <w:rPr>
          <w:color w:val="000000" w:themeColor="text1"/>
          <w:sz w:val="20"/>
          <w:szCs w:val="20"/>
        </w:rPr>
        <w:t xml:space="preserve"> e Outlook);</w:t>
      </w:r>
    </w:p>
    <w:p w:rsidR="008D3317" w:rsidRPr="008D3317" w:rsidRDefault="008D3317" w:rsidP="008D3317">
      <w:pPr>
        <w:jc w:val="both"/>
        <w:rPr>
          <w:color w:val="000000" w:themeColor="text1"/>
          <w:sz w:val="20"/>
          <w:szCs w:val="20"/>
        </w:rPr>
      </w:pPr>
      <w:r>
        <w:rPr>
          <w:color w:val="000000" w:themeColor="text1"/>
          <w:sz w:val="20"/>
          <w:szCs w:val="20"/>
        </w:rPr>
        <w:t xml:space="preserve">j) </w:t>
      </w:r>
      <w:r w:rsidRPr="008D3317">
        <w:rPr>
          <w:color w:val="000000" w:themeColor="text1"/>
          <w:sz w:val="20"/>
          <w:szCs w:val="20"/>
        </w:rPr>
        <w:t>Conhecer bem como navegar na internet</w:t>
      </w:r>
      <w:r>
        <w:rPr>
          <w:color w:val="000000" w:themeColor="text1"/>
          <w:sz w:val="20"/>
          <w:szCs w:val="20"/>
        </w:rPr>
        <w:t>, prestando suporte aos departamentos da Edilidade quando necessário</w:t>
      </w:r>
      <w:r w:rsidRPr="008D3317">
        <w:rPr>
          <w:color w:val="000000" w:themeColor="text1"/>
          <w:sz w:val="20"/>
          <w:szCs w:val="20"/>
        </w:rPr>
        <w:t>.</w:t>
      </w:r>
    </w:p>
    <w:p w:rsidR="008D3317" w:rsidRPr="00B51D0B" w:rsidRDefault="008D3317" w:rsidP="005556B9">
      <w:pPr>
        <w:jc w:val="both"/>
        <w:rPr>
          <w:color w:val="FF0000"/>
          <w:sz w:val="20"/>
          <w:szCs w:val="20"/>
        </w:rPr>
      </w:pPr>
    </w:p>
    <w:p w:rsidR="005556B9" w:rsidRDefault="005556B9" w:rsidP="005556B9">
      <w:pPr>
        <w:jc w:val="both"/>
        <w:rPr>
          <w:sz w:val="20"/>
          <w:szCs w:val="20"/>
        </w:rPr>
      </w:pPr>
      <w:r w:rsidRPr="00B51D0B">
        <w:rPr>
          <w:b/>
          <w:sz w:val="20"/>
          <w:szCs w:val="20"/>
          <w:u w:val="single"/>
        </w:rPr>
        <w:t xml:space="preserve">Item </w:t>
      </w:r>
      <w:r>
        <w:rPr>
          <w:b/>
          <w:sz w:val="20"/>
          <w:szCs w:val="20"/>
          <w:u w:val="single"/>
        </w:rPr>
        <w:t>2</w:t>
      </w:r>
      <w:r w:rsidR="00FA4066">
        <w:rPr>
          <w:b/>
          <w:sz w:val="20"/>
          <w:szCs w:val="20"/>
          <w:u w:val="single"/>
        </w:rPr>
        <w:t>6</w:t>
      </w:r>
      <w:r>
        <w:rPr>
          <w:b/>
          <w:sz w:val="20"/>
          <w:szCs w:val="20"/>
          <w:u w:val="single"/>
        </w:rPr>
        <w:t>–</w:t>
      </w:r>
      <w:r w:rsidRPr="00214390">
        <w:rPr>
          <w:b/>
          <w:sz w:val="20"/>
          <w:szCs w:val="20"/>
          <w:u w:val="single"/>
        </w:rPr>
        <w:t>PREGOEIRO</w:t>
      </w:r>
    </w:p>
    <w:p w:rsidR="005556B9" w:rsidRPr="002652DF" w:rsidRDefault="005556B9" w:rsidP="005556B9">
      <w:pPr>
        <w:jc w:val="both"/>
        <w:rPr>
          <w:sz w:val="20"/>
          <w:szCs w:val="20"/>
        </w:rPr>
      </w:pPr>
      <w:r w:rsidRPr="002652DF">
        <w:rPr>
          <w:sz w:val="20"/>
          <w:szCs w:val="20"/>
        </w:rPr>
        <w:t xml:space="preserve">Pré-requisito(s): Possuir diploma de </w:t>
      </w:r>
      <w:r>
        <w:rPr>
          <w:sz w:val="20"/>
          <w:szCs w:val="20"/>
        </w:rPr>
        <w:t xml:space="preserve">ensino médio; conhecimento de informática; e ocupar cargo de provimento efetivo. </w:t>
      </w:r>
    </w:p>
    <w:p w:rsidR="005556B9" w:rsidRPr="002652DF" w:rsidRDefault="005556B9" w:rsidP="005556B9">
      <w:pPr>
        <w:jc w:val="both"/>
        <w:rPr>
          <w:sz w:val="20"/>
          <w:szCs w:val="20"/>
        </w:rPr>
      </w:pPr>
      <w:r w:rsidRPr="002652DF">
        <w:rPr>
          <w:sz w:val="20"/>
          <w:szCs w:val="20"/>
        </w:rPr>
        <w:t>Forma de provimento: Em comissão (cargo de livre nomeação e exoneração).</w:t>
      </w:r>
    </w:p>
    <w:p w:rsidR="005556B9" w:rsidRDefault="005556B9" w:rsidP="005556B9">
      <w:pPr>
        <w:jc w:val="both"/>
        <w:rPr>
          <w:sz w:val="20"/>
          <w:szCs w:val="20"/>
        </w:rPr>
      </w:pPr>
      <w:r w:rsidRPr="00C32634">
        <w:rPr>
          <w:sz w:val="20"/>
          <w:szCs w:val="20"/>
        </w:rPr>
        <w:t>Descrição</w:t>
      </w:r>
      <w:r>
        <w:rPr>
          <w:sz w:val="20"/>
          <w:szCs w:val="20"/>
        </w:rPr>
        <w:t xml:space="preserve"> das atribuições</w:t>
      </w:r>
      <w:r w:rsidRPr="00C32634">
        <w:rPr>
          <w:sz w:val="20"/>
          <w:szCs w:val="20"/>
        </w:rPr>
        <w:t xml:space="preserve">: </w:t>
      </w:r>
    </w:p>
    <w:p w:rsidR="005556B9" w:rsidRDefault="005556B9" w:rsidP="005556B9">
      <w:pPr>
        <w:jc w:val="both"/>
        <w:rPr>
          <w:sz w:val="20"/>
          <w:szCs w:val="20"/>
        </w:rPr>
      </w:pPr>
      <w:r>
        <w:rPr>
          <w:sz w:val="20"/>
          <w:szCs w:val="20"/>
        </w:rPr>
        <w:t xml:space="preserve">a) </w:t>
      </w:r>
      <w:r w:rsidRPr="00C32634">
        <w:rPr>
          <w:sz w:val="20"/>
          <w:szCs w:val="20"/>
        </w:rPr>
        <w:t>Planejamento, coordenação e execução de pregões eletrônicos e presenciai</w:t>
      </w:r>
      <w:r>
        <w:rPr>
          <w:sz w:val="20"/>
          <w:szCs w:val="20"/>
        </w:rPr>
        <w:t>s e condução de equipe de apoio;</w:t>
      </w:r>
    </w:p>
    <w:p w:rsidR="005556B9" w:rsidRDefault="005556B9" w:rsidP="005556B9">
      <w:pPr>
        <w:jc w:val="both"/>
        <w:rPr>
          <w:sz w:val="20"/>
          <w:szCs w:val="20"/>
        </w:rPr>
      </w:pPr>
      <w:r>
        <w:rPr>
          <w:sz w:val="20"/>
          <w:szCs w:val="20"/>
        </w:rPr>
        <w:t>b)</w:t>
      </w:r>
      <w:r w:rsidRPr="00C32634">
        <w:rPr>
          <w:sz w:val="20"/>
          <w:szCs w:val="20"/>
        </w:rPr>
        <w:t xml:space="preserve"> Coordenar o processo licitatório;</w:t>
      </w:r>
    </w:p>
    <w:p w:rsidR="005556B9" w:rsidRDefault="005556B9" w:rsidP="005556B9">
      <w:pPr>
        <w:jc w:val="both"/>
        <w:rPr>
          <w:sz w:val="20"/>
          <w:szCs w:val="20"/>
        </w:rPr>
      </w:pPr>
      <w:r>
        <w:rPr>
          <w:sz w:val="20"/>
          <w:szCs w:val="20"/>
        </w:rPr>
        <w:lastRenderedPageBreak/>
        <w:t>c)</w:t>
      </w:r>
      <w:r w:rsidRPr="00C32634">
        <w:rPr>
          <w:sz w:val="20"/>
          <w:szCs w:val="20"/>
        </w:rPr>
        <w:t xml:space="preserve"> Receber, examinar e decidir as impugnações e consultas ao edital, apoiado pelo setor responsável pela sua elaboração e pela equipe de apoio;</w:t>
      </w:r>
    </w:p>
    <w:p w:rsidR="005556B9" w:rsidRDefault="005556B9" w:rsidP="005556B9">
      <w:pPr>
        <w:jc w:val="both"/>
        <w:rPr>
          <w:sz w:val="20"/>
          <w:szCs w:val="20"/>
        </w:rPr>
      </w:pPr>
      <w:r>
        <w:rPr>
          <w:sz w:val="20"/>
          <w:szCs w:val="20"/>
        </w:rPr>
        <w:t>d)</w:t>
      </w:r>
      <w:r w:rsidRPr="00C32634">
        <w:rPr>
          <w:sz w:val="20"/>
          <w:szCs w:val="20"/>
        </w:rPr>
        <w:t xml:space="preserve"> Conduzir a sessão pública;</w:t>
      </w:r>
    </w:p>
    <w:p w:rsidR="005556B9" w:rsidRDefault="005556B9" w:rsidP="005556B9">
      <w:pPr>
        <w:jc w:val="both"/>
        <w:rPr>
          <w:sz w:val="20"/>
          <w:szCs w:val="20"/>
        </w:rPr>
      </w:pPr>
      <w:r>
        <w:rPr>
          <w:sz w:val="20"/>
          <w:szCs w:val="20"/>
        </w:rPr>
        <w:t>e)</w:t>
      </w:r>
      <w:r w:rsidRPr="00C32634">
        <w:rPr>
          <w:sz w:val="20"/>
          <w:szCs w:val="20"/>
        </w:rPr>
        <w:t xml:space="preserve"> Credenciar os interessados;</w:t>
      </w:r>
    </w:p>
    <w:p w:rsidR="005556B9" w:rsidRDefault="005556B9" w:rsidP="005556B9">
      <w:pPr>
        <w:jc w:val="both"/>
        <w:rPr>
          <w:sz w:val="20"/>
          <w:szCs w:val="20"/>
        </w:rPr>
      </w:pPr>
      <w:r>
        <w:rPr>
          <w:sz w:val="20"/>
          <w:szCs w:val="20"/>
        </w:rPr>
        <w:t>f)</w:t>
      </w:r>
      <w:r w:rsidRPr="00C32634">
        <w:rPr>
          <w:sz w:val="20"/>
          <w:szCs w:val="20"/>
        </w:rPr>
        <w:t xml:space="preserve"> Receber os envelopes os envelopes das propostas de preços e da documentação de habilitação;</w:t>
      </w:r>
    </w:p>
    <w:p w:rsidR="005556B9" w:rsidRDefault="005556B9" w:rsidP="005556B9">
      <w:pPr>
        <w:jc w:val="both"/>
        <w:rPr>
          <w:sz w:val="20"/>
          <w:szCs w:val="20"/>
        </w:rPr>
      </w:pPr>
      <w:r>
        <w:rPr>
          <w:sz w:val="20"/>
          <w:szCs w:val="20"/>
        </w:rPr>
        <w:t>g)</w:t>
      </w:r>
      <w:r w:rsidRPr="00C32634">
        <w:rPr>
          <w:sz w:val="20"/>
          <w:szCs w:val="20"/>
        </w:rPr>
        <w:t xml:space="preserve"> Verificar e julgar as condições de habilitação;</w:t>
      </w:r>
    </w:p>
    <w:p w:rsidR="005556B9" w:rsidRDefault="005556B9" w:rsidP="005556B9">
      <w:pPr>
        <w:jc w:val="both"/>
        <w:rPr>
          <w:sz w:val="20"/>
          <w:szCs w:val="20"/>
        </w:rPr>
      </w:pPr>
      <w:r>
        <w:rPr>
          <w:sz w:val="20"/>
          <w:szCs w:val="20"/>
        </w:rPr>
        <w:t>h)</w:t>
      </w:r>
      <w:r w:rsidRPr="00C32634">
        <w:rPr>
          <w:sz w:val="20"/>
          <w:szCs w:val="20"/>
        </w:rPr>
        <w:t xml:space="preserve"> Realizar a abertura dos envelopes das propostas de preços, o seu exame e a classificação dos proponentes;</w:t>
      </w:r>
    </w:p>
    <w:p w:rsidR="005556B9" w:rsidRDefault="005556B9" w:rsidP="005556B9">
      <w:pPr>
        <w:jc w:val="both"/>
        <w:rPr>
          <w:sz w:val="20"/>
          <w:szCs w:val="20"/>
        </w:rPr>
      </w:pPr>
      <w:r>
        <w:rPr>
          <w:sz w:val="20"/>
          <w:szCs w:val="20"/>
        </w:rPr>
        <w:t>i)</w:t>
      </w:r>
      <w:r w:rsidRPr="00C32634">
        <w:rPr>
          <w:sz w:val="20"/>
          <w:szCs w:val="20"/>
        </w:rPr>
        <w:t xml:space="preserve"> Conduzir os procedimentos relativos aos lances e à escolha da proposta ou do lance de menor preço;</w:t>
      </w:r>
    </w:p>
    <w:p w:rsidR="005556B9" w:rsidRDefault="005556B9" w:rsidP="005556B9">
      <w:pPr>
        <w:jc w:val="both"/>
        <w:rPr>
          <w:sz w:val="20"/>
          <w:szCs w:val="20"/>
        </w:rPr>
      </w:pPr>
      <w:r>
        <w:rPr>
          <w:sz w:val="20"/>
          <w:szCs w:val="20"/>
        </w:rPr>
        <w:t>j)</w:t>
      </w:r>
      <w:r w:rsidRPr="00C32634">
        <w:rPr>
          <w:sz w:val="20"/>
          <w:szCs w:val="20"/>
        </w:rPr>
        <w:t xml:space="preserve"> Indicar o vencedor do certame;</w:t>
      </w:r>
    </w:p>
    <w:p w:rsidR="005556B9" w:rsidRDefault="005556B9" w:rsidP="005556B9">
      <w:pPr>
        <w:jc w:val="both"/>
        <w:rPr>
          <w:sz w:val="20"/>
          <w:szCs w:val="20"/>
        </w:rPr>
      </w:pPr>
      <w:r>
        <w:rPr>
          <w:sz w:val="20"/>
          <w:szCs w:val="20"/>
        </w:rPr>
        <w:t>k)</w:t>
      </w:r>
      <w:r w:rsidRPr="00C32634">
        <w:rPr>
          <w:sz w:val="20"/>
          <w:szCs w:val="20"/>
        </w:rPr>
        <w:t xml:space="preserve"> Elaborar e assinar a Ata do Pregão;</w:t>
      </w:r>
    </w:p>
    <w:p w:rsidR="005556B9" w:rsidRDefault="005556B9" w:rsidP="005556B9">
      <w:pPr>
        <w:jc w:val="both"/>
        <w:rPr>
          <w:sz w:val="20"/>
          <w:szCs w:val="20"/>
        </w:rPr>
      </w:pPr>
      <w:r>
        <w:rPr>
          <w:sz w:val="20"/>
          <w:szCs w:val="20"/>
        </w:rPr>
        <w:t>l)</w:t>
      </w:r>
      <w:r w:rsidRPr="00C32634">
        <w:rPr>
          <w:sz w:val="20"/>
          <w:szCs w:val="20"/>
        </w:rPr>
        <w:t xml:space="preserve"> Conduzir os trabalhos da Equipe de Apoio;</w:t>
      </w:r>
    </w:p>
    <w:p w:rsidR="005556B9" w:rsidRDefault="005556B9" w:rsidP="005556B9">
      <w:pPr>
        <w:jc w:val="both"/>
        <w:rPr>
          <w:sz w:val="20"/>
          <w:szCs w:val="20"/>
        </w:rPr>
      </w:pPr>
      <w:r>
        <w:rPr>
          <w:sz w:val="20"/>
          <w:szCs w:val="20"/>
        </w:rPr>
        <w:t>m)</w:t>
      </w:r>
      <w:r w:rsidRPr="00C32634">
        <w:rPr>
          <w:sz w:val="20"/>
          <w:szCs w:val="20"/>
        </w:rPr>
        <w:t xml:space="preserve"> Adjudicar o objeto, quando não houver recurso;</w:t>
      </w:r>
    </w:p>
    <w:p w:rsidR="005556B9" w:rsidRDefault="005556B9" w:rsidP="005556B9">
      <w:pPr>
        <w:jc w:val="both"/>
        <w:rPr>
          <w:sz w:val="20"/>
          <w:szCs w:val="20"/>
        </w:rPr>
      </w:pPr>
      <w:r>
        <w:rPr>
          <w:sz w:val="20"/>
          <w:szCs w:val="20"/>
        </w:rPr>
        <w:t xml:space="preserve">n) </w:t>
      </w:r>
      <w:r w:rsidRPr="00C32634">
        <w:rPr>
          <w:sz w:val="20"/>
          <w:szCs w:val="20"/>
        </w:rPr>
        <w:t>Encaminhar o processo devidamente instruído após a adjudicação à autoridade superior e propor a homologação;</w:t>
      </w:r>
    </w:p>
    <w:p w:rsidR="005556B9" w:rsidRDefault="005556B9" w:rsidP="005556B9">
      <w:pPr>
        <w:jc w:val="both"/>
        <w:rPr>
          <w:sz w:val="20"/>
          <w:szCs w:val="20"/>
        </w:rPr>
      </w:pPr>
      <w:r>
        <w:rPr>
          <w:sz w:val="20"/>
          <w:szCs w:val="20"/>
        </w:rPr>
        <w:t>o)</w:t>
      </w:r>
      <w:r w:rsidRPr="00C32634">
        <w:rPr>
          <w:sz w:val="20"/>
          <w:szCs w:val="20"/>
        </w:rPr>
        <w:t xml:space="preserve"> Havendo recurso, encaminhá-lo à autoridade competente, com todas as informações e esclarecimentos que se fizerem necessários, para subsidiar a decisão.</w:t>
      </w:r>
    </w:p>
    <w:p w:rsidR="005556B9" w:rsidRDefault="005556B9" w:rsidP="005556B9">
      <w:pPr>
        <w:jc w:val="both"/>
        <w:rPr>
          <w:b/>
          <w:sz w:val="20"/>
          <w:szCs w:val="20"/>
          <w:u w:val="single"/>
        </w:rPr>
      </w:pPr>
    </w:p>
    <w:p w:rsidR="005556B9" w:rsidRPr="00B51D0B" w:rsidRDefault="005556B9" w:rsidP="005556B9">
      <w:pPr>
        <w:jc w:val="both"/>
        <w:rPr>
          <w:b/>
          <w:color w:val="000000" w:themeColor="text1"/>
          <w:sz w:val="20"/>
          <w:szCs w:val="20"/>
          <w:u w:val="single"/>
        </w:rPr>
      </w:pPr>
      <w:r>
        <w:rPr>
          <w:b/>
          <w:color w:val="000000" w:themeColor="text1"/>
          <w:sz w:val="20"/>
          <w:szCs w:val="20"/>
          <w:u w:val="single"/>
        </w:rPr>
        <w:t>Item 2</w:t>
      </w:r>
      <w:r w:rsidR="00FA4066">
        <w:rPr>
          <w:b/>
          <w:color w:val="000000" w:themeColor="text1"/>
          <w:sz w:val="20"/>
          <w:szCs w:val="20"/>
          <w:u w:val="single"/>
        </w:rPr>
        <w:t>7</w:t>
      </w:r>
      <w:r>
        <w:rPr>
          <w:b/>
          <w:color w:val="000000" w:themeColor="text1"/>
          <w:sz w:val="20"/>
          <w:szCs w:val="20"/>
          <w:u w:val="single"/>
        </w:rPr>
        <w:t xml:space="preserve"> - </w:t>
      </w:r>
      <w:r w:rsidRPr="00B51D0B">
        <w:rPr>
          <w:b/>
          <w:color w:val="000000" w:themeColor="text1"/>
          <w:sz w:val="20"/>
          <w:szCs w:val="20"/>
          <w:u w:val="single"/>
        </w:rPr>
        <w:t>PROCURADOR JURÍDICO</w:t>
      </w:r>
    </w:p>
    <w:p w:rsidR="005556B9" w:rsidRPr="002652DF" w:rsidRDefault="005556B9" w:rsidP="005556B9">
      <w:pPr>
        <w:jc w:val="both"/>
        <w:rPr>
          <w:sz w:val="20"/>
          <w:szCs w:val="20"/>
        </w:rPr>
      </w:pPr>
      <w:r w:rsidRPr="002652DF">
        <w:rPr>
          <w:color w:val="000000" w:themeColor="text1"/>
          <w:sz w:val="20"/>
          <w:szCs w:val="20"/>
        </w:rPr>
        <w:t>Pré-requi</w:t>
      </w:r>
      <w:r w:rsidRPr="002652DF">
        <w:rPr>
          <w:sz w:val="20"/>
          <w:szCs w:val="20"/>
        </w:rPr>
        <w:t xml:space="preserve">sito(s): </w:t>
      </w:r>
      <w:r>
        <w:rPr>
          <w:sz w:val="20"/>
          <w:szCs w:val="20"/>
        </w:rPr>
        <w:t>Possuir diploma de ensino superior em Direito</w:t>
      </w:r>
      <w:r w:rsidRPr="002652DF">
        <w:rPr>
          <w:sz w:val="20"/>
          <w:szCs w:val="20"/>
        </w:rPr>
        <w:t>; e possuir inscrição na OAB.</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prova dissertativa de conhecimentos específicos).</w:t>
      </w:r>
    </w:p>
    <w:p w:rsidR="005556B9" w:rsidRPr="002652DF" w:rsidRDefault="005556B9" w:rsidP="005556B9">
      <w:pPr>
        <w:jc w:val="both"/>
        <w:rPr>
          <w:sz w:val="20"/>
          <w:szCs w:val="20"/>
        </w:rPr>
      </w:pPr>
      <w:r w:rsidRPr="002652DF">
        <w:rPr>
          <w:sz w:val="20"/>
          <w:szCs w:val="20"/>
        </w:rPr>
        <w:t>Referência salarial: Referência inicial "</w:t>
      </w:r>
      <w:r>
        <w:rPr>
          <w:sz w:val="20"/>
          <w:szCs w:val="20"/>
        </w:rPr>
        <w:t>77</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30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rigorosamente as determinações dos superiores hierárquicos imediatos;</w:t>
      </w:r>
    </w:p>
    <w:p w:rsidR="005556B9" w:rsidRPr="002652DF" w:rsidRDefault="005556B9" w:rsidP="005556B9">
      <w:pPr>
        <w:jc w:val="both"/>
        <w:rPr>
          <w:sz w:val="20"/>
          <w:szCs w:val="20"/>
        </w:rPr>
      </w:pPr>
      <w:r w:rsidRPr="002652DF">
        <w:rPr>
          <w:sz w:val="20"/>
          <w:szCs w:val="20"/>
        </w:rPr>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c) </w:t>
      </w:r>
      <w:proofErr w:type="gramStart"/>
      <w:r w:rsidRPr="002652DF">
        <w:rPr>
          <w:sz w:val="20"/>
          <w:szCs w:val="20"/>
        </w:rPr>
        <w:t>Executa(</w:t>
      </w:r>
      <w:proofErr w:type="gramEnd"/>
      <w:r w:rsidRPr="002652DF">
        <w:rPr>
          <w:sz w:val="20"/>
          <w:szCs w:val="20"/>
        </w:rPr>
        <w:t>r) os serviços administrativos atinentes ao Departamento Jurídico e acompanha(r) os processos judiciais de interesse da Edilidade;</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Representa(</w:t>
      </w:r>
      <w:proofErr w:type="gramEnd"/>
      <w:r w:rsidRPr="002652DF">
        <w:rPr>
          <w:sz w:val="20"/>
          <w:szCs w:val="20"/>
        </w:rPr>
        <w:t>r) judicialmente a Câmara Municipal de Suzano com delegação do Presidente;</w:t>
      </w:r>
    </w:p>
    <w:p w:rsidR="005556B9" w:rsidRPr="002652DF" w:rsidRDefault="005556B9" w:rsidP="005556B9">
      <w:pPr>
        <w:jc w:val="both"/>
        <w:rPr>
          <w:sz w:val="20"/>
          <w:szCs w:val="20"/>
        </w:rPr>
      </w:pPr>
      <w:r w:rsidRPr="002652DF">
        <w:rPr>
          <w:sz w:val="20"/>
          <w:szCs w:val="20"/>
        </w:rPr>
        <w:lastRenderedPageBreak/>
        <w:t xml:space="preserve">e) </w:t>
      </w:r>
      <w:proofErr w:type="gramStart"/>
      <w:r w:rsidRPr="002652DF">
        <w:rPr>
          <w:sz w:val="20"/>
          <w:szCs w:val="20"/>
        </w:rPr>
        <w:t>Examina(</w:t>
      </w:r>
      <w:proofErr w:type="gramEnd"/>
      <w:r w:rsidRPr="002652DF">
        <w:rPr>
          <w:sz w:val="20"/>
          <w:szCs w:val="20"/>
        </w:rPr>
        <w:t>r) e opina(r) nos processos administrativos de interesse dos funcionários, vereadores, e requerimentos apresentados por pessoas físicas e jurídicas;</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Emite(</w:t>
      </w:r>
      <w:proofErr w:type="gramEnd"/>
      <w:r w:rsidRPr="002652DF">
        <w:rPr>
          <w:sz w:val="20"/>
          <w:szCs w:val="20"/>
        </w:rPr>
        <w:t>ir) pareceres, por escrito ou verbal, assistindo as unidades administrativas e o Plenário, em assuntos de natureza jurídica;</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Examina(</w:t>
      </w:r>
      <w:proofErr w:type="gramEnd"/>
      <w:r w:rsidRPr="002652DF">
        <w:rPr>
          <w:sz w:val="20"/>
          <w:szCs w:val="20"/>
        </w:rPr>
        <w:t>r) e orienta(r), quando solicitado, a elaboração de proposituras legais, fornecendo informações e assistência jurídica necessárias;</w:t>
      </w:r>
    </w:p>
    <w:p w:rsidR="005556B9" w:rsidRPr="002652DF" w:rsidRDefault="005556B9" w:rsidP="005556B9">
      <w:pPr>
        <w:jc w:val="both"/>
        <w:rPr>
          <w:sz w:val="20"/>
          <w:szCs w:val="20"/>
        </w:rPr>
      </w:pPr>
      <w:r w:rsidRPr="002652DF">
        <w:rPr>
          <w:sz w:val="20"/>
          <w:szCs w:val="20"/>
        </w:rPr>
        <w:t xml:space="preserve">h) Estuda(r), </w:t>
      </w:r>
      <w:proofErr w:type="gramStart"/>
      <w:r w:rsidRPr="002652DF">
        <w:rPr>
          <w:sz w:val="20"/>
          <w:szCs w:val="20"/>
        </w:rPr>
        <w:t>analisa(</w:t>
      </w:r>
      <w:proofErr w:type="gramEnd"/>
      <w:r w:rsidRPr="002652DF">
        <w:rPr>
          <w:sz w:val="20"/>
          <w:szCs w:val="20"/>
        </w:rPr>
        <w:t>r) e examina(r) decretos e atos do Poder Executivo, quando versar sobre matéria de competência do Legislativo;</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Interpreta(</w:t>
      </w:r>
      <w:proofErr w:type="gramEnd"/>
      <w:r w:rsidRPr="002652DF">
        <w:rPr>
          <w:sz w:val="20"/>
          <w:szCs w:val="20"/>
        </w:rPr>
        <w:t>r) textos legais ou regulamentares de interesse da Edilidade;</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Presta(</w:t>
      </w:r>
      <w:proofErr w:type="gramEnd"/>
      <w:r w:rsidRPr="002652DF">
        <w:rPr>
          <w:sz w:val="20"/>
          <w:szCs w:val="20"/>
        </w:rPr>
        <w:t>r) serviços de pesquisa para a elaboração de projetos de Lei;</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Comparece(</w:t>
      </w:r>
      <w:proofErr w:type="gramEnd"/>
      <w:r w:rsidRPr="002652DF">
        <w:rPr>
          <w:sz w:val="20"/>
          <w:szCs w:val="20"/>
        </w:rPr>
        <w:t>r) às sessões da Câmara, prestando assistência jurídica, inclusive sobre assuntos pertinentes à atividade legislativa, quando determinado pelo Secretário Jurídico;</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Auxilia(</w:t>
      </w:r>
      <w:proofErr w:type="gramEnd"/>
      <w:r w:rsidRPr="002652DF">
        <w:rPr>
          <w:sz w:val="20"/>
          <w:szCs w:val="20"/>
        </w:rPr>
        <w:t>r) os trabalhos do Secretário-Diretor Jurídico, quando solicitado;</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Executa(</w:t>
      </w:r>
      <w:proofErr w:type="gramEnd"/>
      <w:r w:rsidRPr="002652DF">
        <w:rPr>
          <w:sz w:val="20"/>
          <w:szCs w:val="20"/>
        </w:rPr>
        <w:t>r) tarefas afins quando solicitadas pelos superiores;</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Detém(</w:t>
      </w:r>
      <w:proofErr w:type="gramEnd"/>
      <w:r w:rsidRPr="002652DF">
        <w:rPr>
          <w:sz w:val="20"/>
          <w:szCs w:val="20"/>
        </w:rPr>
        <w:t>r) conhecimentos de informática;</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Guarda(</w:t>
      </w:r>
      <w:proofErr w:type="gramEnd"/>
      <w:r w:rsidRPr="002652DF">
        <w:rPr>
          <w:sz w:val="20"/>
          <w:szCs w:val="20"/>
        </w:rPr>
        <w:t>r) sigilo funcional sobre as atividades relacionadas à Secretaria Jurídica; e</w:t>
      </w:r>
    </w:p>
    <w:p w:rsidR="005556B9" w:rsidRPr="002652DF" w:rsidRDefault="005556B9" w:rsidP="005556B9">
      <w:pPr>
        <w:jc w:val="both"/>
        <w:rPr>
          <w:sz w:val="20"/>
          <w:szCs w:val="20"/>
        </w:rPr>
      </w:pPr>
      <w:r w:rsidRPr="002652DF">
        <w:rPr>
          <w:sz w:val="20"/>
          <w:szCs w:val="20"/>
        </w:rPr>
        <w:t>p) Usa(r), obrigatoriamente, crachá de identificação funcional.</w:t>
      </w:r>
    </w:p>
    <w:p w:rsidR="005556B9" w:rsidRPr="002652DF" w:rsidRDefault="005556B9" w:rsidP="005556B9">
      <w:pPr>
        <w:jc w:val="both"/>
        <w:rPr>
          <w:sz w:val="20"/>
          <w:szCs w:val="20"/>
        </w:rPr>
      </w:pPr>
    </w:p>
    <w:p w:rsidR="005556B9" w:rsidRPr="00B51D0B" w:rsidRDefault="005556B9" w:rsidP="005556B9">
      <w:pPr>
        <w:jc w:val="both"/>
        <w:rPr>
          <w:b/>
          <w:color w:val="000000" w:themeColor="text1"/>
          <w:sz w:val="20"/>
          <w:szCs w:val="20"/>
          <w:u w:val="single"/>
        </w:rPr>
      </w:pPr>
      <w:r w:rsidRPr="002652DF">
        <w:rPr>
          <w:sz w:val="20"/>
          <w:szCs w:val="20"/>
        </w:rPr>
        <w:br/>
      </w:r>
      <w:r w:rsidRPr="00B51D0B">
        <w:rPr>
          <w:b/>
          <w:color w:val="000000" w:themeColor="text1"/>
          <w:sz w:val="20"/>
          <w:szCs w:val="20"/>
          <w:u w:val="single"/>
        </w:rPr>
        <w:t xml:space="preserve">Item </w:t>
      </w:r>
      <w:r>
        <w:rPr>
          <w:b/>
          <w:color w:val="000000" w:themeColor="text1"/>
          <w:sz w:val="20"/>
          <w:szCs w:val="20"/>
          <w:u w:val="single"/>
        </w:rPr>
        <w:t>2</w:t>
      </w:r>
      <w:r w:rsidR="00FA4066">
        <w:rPr>
          <w:b/>
          <w:color w:val="000000" w:themeColor="text1"/>
          <w:sz w:val="20"/>
          <w:szCs w:val="20"/>
          <w:u w:val="single"/>
        </w:rPr>
        <w:t>8</w:t>
      </w:r>
      <w:r w:rsidRPr="00B51D0B">
        <w:rPr>
          <w:b/>
          <w:color w:val="000000" w:themeColor="text1"/>
          <w:sz w:val="20"/>
          <w:szCs w:val="20"/>
          <w:u w:val="single"/>
        </w:rPr>
        <w:t xml:space="preserve"> - RECEPCIONISTA</w:t>
      </w:r>
    </w:p>
    <w:p w:rsidR="005556B9" w:rsidRPr="002652DF" w:rsidRDefault="005556B9" w:rsidP="005556B9">
      <w:pPr>
        <w:jc w:val="both"/>
        <w:rPr>
          <w:sz w:val="20"/>
          <w:szCs w:val="20"/>
        </w:rPr>
      </w:pPr>
      <w:r w:rsidRPr="002652DF">
        <w:rPr>
          <w:sz w:val="20"/>
          <w:szCs w:val="20"/>
        </w:rPr>
        <w:t>Pré-requisito(s): Possuir certificado de conclusão do ensino médio.</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específicos da função).</w:t>
      </w:r>
    </w:p>
    <w:p w:rsidR="005556B9" w:rsidRPr="002652DF" w:rsidRDefault="005556B9" w:rsidP="005556B9">
      <w:pPr>
        <w:jc w:val="both"/>
        <w:rPr>
          <w:sz w:val="20"/>
          <w:szCs w:val="20"/>
        </w:rPr>
      </w:pPr>
      <w:r w:rsidRPr="002652DF">
        <w:rPr>
          <w:sz w:val="20"/>
          <w:szCs w:val="20"/>
        </w:rPr>
        <w:t>Referência salarial: Referência inicial "2</w:t>
      </w:r>
      <w:r>
        <w:rPr>
          <w:sz w:val="20"/>
          <w:szCs w:val="20"/>
        </w:rPr>
        <w:t>1</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integralmente as determinações dadas pelo encarregado da repartição a que pertence;</w:t>
      </w:r>
    </w:p>
    <w:p w:rsidR="005556B9" w:rsidRPr="002652DF" w:rsidRDefault="005556B9" w:rsidP="005556B9">
      <w:pPr>
        <w:jc w:val="both"/>
        <w:rPr>
          <w:sz w:val="20"/>
          <w:szCs w:val="20"/>
        </w:rPr>
      </w:pPr>
      <w:r w:rsidRPr="002652DF">
        <w:rPr>
          <w:sz w:val="20"/>
          <w:szCs w:val="20"/>
        </w:rPr>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c) Apresenta(r)-se ao serviço devidamente uniformizado, não utilizando </w:t>
      </w:r>
      <w:proofErr w:type="gramStart"/>
      <w:r w:rsidRPr="002652DF">
        <w:rPr>
          <w:sz w:val="20"/>
          <w:szCs w:val="20"/>
        </w:rPr>
        <w:t>adereço(</w:t>
      </w:r>
      <w:proofErr w:type="gramEnd"/>
      <w:r w:rsidRPr="002652DF">
        <w:rPr>
          <w:sz w:val="20"/>
          <w:szCs w:val="20"/>
        </w:rPr>
        <w:t>s) chamativo(s) e/ou espalhafatoso(s) que prejudique(m) a imagem de sobriedade que deve imperar nas dependências do legislativo e, ainda, que exponha(m) a Edilidade ao descrédito ou ao ridículo;</w:t>
      </w:r>
    </w:p>
    <w:p w:rsidR="005556B9" w:rsidRPr="002652DF" w:rsidRDefault="005556B9" w:rsidP="005556B9">
      <w:pPr>
        <w:jc w:val="both"/>
        <w:rPr>
          <w:sz w:val="20"/>
          <w:szCs w:val="20"/>
        </w:rPr>
      </w:pPr>
      <w:r w:rsidRPr="002652DF">
        <w:rPr>
          <w:sz w:val="20"/>
          <w:szCs w:val="20"/>
        </w:rPr>
        <w:lastRenderedPageBreak/>
        <w:t xml:space="preserve">d) </w:t>
      </w:r>
      <w:proofErr w:type="gramStart"/>
      <w:r w:rsidRPr="002652DF">
        <w:rPr>
          <w:sz w:val="20"/>
          <w:szCs w:val="20"/>
        </w:rPr>
        <w:t>Permanece(</w:t>
      </w:r>
      <w:proofErr w:type="gramEnd"/>
      <w:r w:rsidRPr="002652DF">
        <w:rPr>
          <w:sz w:val="20"/>
          <w:szCs w:val="20"/>
        </w:rPr>
        <w:t>r) dentro da sua repartição de trabalho quando não estiver realizando serviço(s) fora dela, não se ausentando sem o prévio aviso e consentimento de seu superior imediato;</w:t>
      </w:r>
    </w:p>
    <w:p w:rsidR="005556B9" w:rsidRPr="002652DF" w:rsidRDefault="005556B9" w:rsidP="005556B9">
      <w:pPr>
        <w:jc w:val="both"/>
        <w:rPr>
          <w:sz w:val="20"/>
          <w:szCs w:val="20"/>
        </w:rPr>
      </w:pPr>
      <w:r w:rsidRPr="002652DF">
        <w:rPr>
          <w:sz w:val="20"/>
          <w:szCs w:val="20"/>
        </w:rPr>
        <w:t xml:space="preserve">e) </w:t>
      </w:r>
      <w:proofErr w:type="gramStart"/>
      <w:r w:rsidRPr="002652DF">
        <w:rPr>
          <w:sz w:val="20"/>
          <w:szCs w:val="20"/>
        </w:rPr>
        <w:t>Retorna(</w:t>
      </w:r>
      <w:proofErr w:type="gramEnd"/>
      <w:r w:rsidRPr="002652DF">
        <w:rPr>
          <w:sz w:val="20"/>
          <w:szCs w:val="20"/>
        </w:rPr>
        <w:t>r) imediatamente ao seu setor de trabalho quando do término de serviço externo a ele;</w:t>
      </w:r>
    </w:p>
    <w:p w:rsidR="005556B9" w:rsidRPr="002652DF" w:rsidRDefault="005556B9" w:rsidP="005556B9">
      <w:pPr>
        <w:jc w:val="both"/>
        <w:rPr>
          <w:sz w:val="20"/>
          <w:szCs w:val="20"/>
        </w:rPr>
      </w:pPr>
      <w:r w:rsidRPr="002652DF">
        <w:rPr>
          <w:sz w:val="20"/>
          <w:szCs w:val="20"/>
        </w:rPr>
        <w:t xml:space="preserve">f) Não </w:t>
      </w:r>
      <w:proofErr w:type="gramStart"/>
      <w:r w:rsidRPr="002652DF">
        <w:rPr>
          <w:sz w:val="20"/>
          <w:szCs w:val="20"/>
        </w:rPr>
        <w:t>adentra(</w:t>
      </w:r>
      <w:proofErr w:type="gramEnd"/>
      <w:r w:rsidRPr="002652DF">
        <w:rPr>
          <w:sz w:val="20"/>
          <w:szCs w:val="20"/>
        </w:rPr>
        <w:t>r) em nenhuma outra repartição sem a prévia autorização do responsável ou de quem o possa permiti-lo;</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Orienta(</w:t>
      </w:r>
      <w:proofErr w:type="gramEnd"/>
      <w:r w:rsidRPr="002652DF">
        <w:rPr>
          <w:sz w:val="20"/>
          <w:szCs w:val="20"/>
        </w:rPr>
        <w:t>r) e informa(r) os visitantes a localização das unidades/repartições administrativas ou dos gabinetes legislativos, quando o mesmo quiser se dirigir a um deles;</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Recebe(</w:t>
      </w:r>
      <w:proofErr w:type="gramEnd"/>
      <w:r w:rsidRPr="002652DF">
        <w:rPr>
          <w:sz w:val="20"/>
          <w:szCs w:val="20"/>
        </w:rPr>
        <w:t>r) e distribui(r) correspondências, jornais, revistas;</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Preenche(</w:t>
      </w:r>
      <w:proofErr w:type="gramEnd"/>
      <w:r w:rsidRPr="002652DF">
        <w:rPr>
          <w:sz w:val="20"/>
          <w:szCs w:val="20"/>
        </w:rPr>
        <w:t>r) ficha dos visitantes quanto da entrada dos mesmos no interior da Câmara;</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Recepciona(</w:t>
      </w:r>
      <w:proofErr w:type="gramEnd"/>
      <w:r w:rsidRPr="002652DF">
        <w:rPr>
          <w:sz w:val="20"/>
          <w:szCs w:val="20"/>
        </w:rPr>
        <w:t>r) nas sessões solenes da Edilidade as autoridades e convidados;</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Comunica(</w:t>
      </w:r>
      <w:proofErr w:type="gramEnd"/>
      <w:r w:rsidRPr="002652DF">
        <w:rPr>
          <w:sz w:val="20"/>
          <w:szCs w:val="20"/>
        </w:rPr>
        <w:t>r) ao superior hierárquico imediato as ocorrências, irregularidades ou anomalias verificadas na portaria;</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Executa(</w:t>
      </w:r>
      <w:proofErr w:type="gramEnd"/>
      <w:r w:rsidRPr="002652DF">
        <w:rPr>
          <w:sz w:val="20"/>
          <w:szCs w:val="20"/>
        </w:rPr>
        <w:t>r) outras tarefas afins e correlatas;</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Tem(</w:t>
      </w:r>
      <w:proofErr w:type="gramEnd"/>
      <w:r w:rsidRPr="002652DF">
        <w:rPr>
          <w:sz w:val="20"/>
          <w:szCs w:val="20"/>
        </w:rPr>
        <w:t>r) noções de informática;</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Guarda(</w:t>
      </w:r>
      <w:proofErr w:type="gramEnd"/>
      <w:r w:rsidRPr="002652DF">
        <w:rPr>
          <w:sz w:val="20"/>
          <w:szCs w:val="20"/>
        </w:rPr>
        <w:t>r) sigilo funcional das atividades da repartição a qual pertence;</w:t>
      </w:r>
    </w:p>
    <w:p w:rsidR="005556B9" w:rsidRPr="002652DF" w:rsidRDefault="005556B9" w:rsidP="005556B9">
      <w:pPr>
        <w:jc w:val="both"/>
        <w:rPr>
          <w:sz w:val="20"/>
          <w:szCs w:val="20"/>
        </w:rPr>
      </w:pPr>
      <w:r w:rsidRPr="002652DF">
        <w:rPr>
          <w:sz w:val="20"/>
          <w:szCs w:val="20"/>
        </w:rPr>
        <w:t>p) Usa(r), obrigatoriamente, crachá de identificação.</w:t>
      </w:r>
    </w:p>
    <w:p w:rsidR="005556B9" w:rsidRPr="002652DF" w:rsidRDefault="005556B9" w:rsidP="005556B9">
      <w:pPr>
        <w:jc w:val="both"/>
        <w:rPr>
          <w:color w:val="FF0000"/>
          <w:sz w:val="20"/>
          <w:szCs w:val="20"/>
        </w:rPr>
      </w:pPr>
      <w:r w:rsidRPr="002652DF">
        <w:rPr>
          <w:sz w:val="20"/>
          <w:szCs w:val="20"/>
        </w:rPr>
        <w:br/>
      </w:r>
    </w:p>
    <w:p w:rsidR="005556B9" w:rsidRPr="00B51D0B" w:rsidRDefault="005556B9" w:rsidP="005556B9">
      <w:pPr>
        <w:jc w:val="both"/>
        <w:rPr>
          <w:b/>
          <w:color w:val="000000" w:themeColor="text1"/>
          <w:sz w:val="20"/>
          <w:szCs w:val="20"/>
          <w:u w:val="single"/>
        </w:rPr>
      </w:pPr>
      <w:r w:rsidRPr="00B51D0B">
        <w:rPr>
          <w:b/>
          <w:color w:val="000000" w:themeColor="text1"/>
          <w:sz w:val="20"/>
          <w:szCs w:val="20"/>
          <w:u w:val="single"/>
        </w:rPr>
        <w:t xml:space="preserve">Item </w:t>
      </w:r>
      <w:r w:rsidR="00FA4066">
        <w:rPr>
          <w:b/>
          <w:color w:val="000000" w:themeColor="text1"/>
          <w:sz w:val="20"/>
          <w:szCs w:val="20"/>
          <w:u w:val="single"/>
        </w:rPr>
        <w:t>29</w:t>
      </w:r>
      <w:r w:rsidRPr="00B51D0B">
        <w:rPr>
          <w:b/>
          <w:color w:val="000000" w:themeColor="text1"/>
          <w:sz w:val="20"/>
          <w:szCs w:val="20"/>
          <w:u w:val="single"/>
        </w:rPr>
        <w:t xml:space="preserve"> – TELEFONISTA</w:t>
      </w:r>
    </w:p>
    <w:p w:rsidR="005556B9" w:rsidRPr="002652DF" w:rsidRDefault="005556B9" w:rsidP="005556B9">
      <w:pPr>
        <w:jc w:val="both"/>
        <w:rPr>
          <w:sz w:val="20"/>
          <w:szCs w:val="20"/>
        </w:rPr>
      </w:pPr>
      <w:r w:rsidRPr="002652DF">
        <w:rPr>
          <w:sz w:val="20"/>
          <w:szCs w:val="20"/>
        </w:rPr>
        <w:t>Pré-requisito(s): Possuir certificado de conclusão de ensino médio.</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específicos da função).</w:t>
      </w:r>
    </w:p>
    <w:p w:rsidR="005556B9" w:rsidRPr="002652DF" w:rsidRDefault="005556B9" w:rsidP="005556B9">
      <w:pPr>
        <w:jc w:val="both"/>
        <w:rPr>
          <w:sz w:val="20"/>
          <w:szCs w:val="20"/>
        </w:rPr>
      </w:pPr>
      <w:r w:rsidRPr="002652DF">
        <w:rPr>
          <w:sz w:val="20"/>
          <w:szCs w:val="20"/>
        </w:rPr>
        <w:t>Referência salarial: Referência inicial "2</w:t>
      </w:r>
      <w:r>
        <w:rPr>
          <w:sz w:val="20"/>
          <w:szCs w:val="20"/>
        </w:rPr>
        <w:t>1</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25 horas semanais.</w:t>
      </w:r>
    </w:p>
    <w:p w:rsidR="005556B9" w:rsidRPr="002652DF"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integralmente as determinações dadas pelo encarregado da repartição a que pertence;</w:t>
      </w:r>
    </w:p>
    <w:p w:rsidR="005556B9" w:rsidRPr="002652DF" w:rsidRDefault="005556B9" w:rsidP="005556B9">
      <w:pPr>
        <w:jc w:val="both"/>
        <w:rPr>
          <w:sz w:val="20"/>
          <w:szCs w:val="20"/>
        </w:rPr>
      </w:pPr>
      <w:r w:rsidRPr="002652DF">
        <w:rPr>
          <w:sz w:val="20"/>
          <w:szCs w:val="20"/>
        </w:rPr>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lastRenderedPageBreak/>
        <w:t xml:space="preserve">c) </w:t>
      </w:r>
      <w:proofErr w:type="gramStart"/>
      <w:r w:rsidRPr="002652DF">
        <w:rPr>
          <w:sz w:val="20"/>
          <w:szCs w:val="20"/>
        </w:rPr>
        <w:t>Opera(</w:t>
      </w:r>
      <w:proofErr w:type="gramEnd"/>
      <w:r w:rsidRPr="002652DF">
        <w:rPr>
          <w:sz w:val="20"/>
          <w:szCs w:val="20"/>
        </w:rPr>
        <w:t>r) o sistema central de telefonia, prestando atendimento, se solicitado, aos Senhores Vereadores, Diretores, Gerentes, Chefes de Gabinete e outros funcionários autorizados;</w:t>
      </w:r>
    </w:p>
    <w:p w:rsidR="005556B9" w:rsidRPr="002652DF" w:rsidRDefault="005556B9" w:rsidP="005556B9">
      <w:pPr>
        <w:jc w:val="both"/>
        <w:rPr>
          <w:sz w:val="20"/>
          <w:szCs w:val="20"/>
        </w:rPr>
      </w:pPr>
      <w:r w:rsidRPr="002652DF">
        <w:rPr>
          <w:sz w:val="20"/>
          <w:szCs w:val="20"/>
        </w:rPr>
        <w:t xml:space="preserve">d) </w:t>
      </w:r>
      <w:proofErr w:type="gramStart"/>
      <w:r w:rsidRPr="002652DF">
        <w:rPr>
          <w:sz w:val="20"/>
          <w:szCs w:val="20"/>
        </w:rPr>
        <w:t>Opera(</w:t>
      </w:r>
      <w:proofErr w:type="gramEnd"/>
      <w:r w:rsidRPr="002652DF">
        <w:rPr>
          <w:sz w:val="20"/>
          <w:szCs w:val="20"/>
        </w:rPr>
        <w:t>r) o sistema PABX;</w:t>
      </w:r>
    </w:p>
    <w:p w:rsidR="005556B9" w:rsidRPr="002652DF" w:rsidRDefault="005556B9" w:rsidP="005556B9">
      <w:pPr>
        <w:jc w:val="both"/>
        <w:rPr>
          <w:sz w:val="20"/>
          <w:szCs w:val="20"/>
        </w:rPr>
      </w:pPr>
      <w:r w:rsidRPr="002652DF">
        <w:rPr>
          <w:sz w:val="20"/>
          <w:szCs w:val="20"/>
        </w:rPr>
        <w:t>e) Anota(r), quando necessário, e transmitir recados aos Senhores Vereadores e funcionários da alta Administração;</w:t>
      </w:r>
    </w:p>
    <w:p w:rsidR="005556B9" w:rsidRPr="002652DF" w:rsidRDefault="005556B9" w:rsidP="005556B9">
      <w:pPr>
        <w:jc w:val="both"/>
        <w:rPr>
          <w:sz w:val="20"/>
          <w:szCs w:val="20"/>
        </w:rPr>
      </w:pPr>
      <w:r w:rsidRPr="002652DF">
        <w:rPr>
          <w:sz w:val="20"/>
          <w:szCs w:val="20"/>
        </w:rPr>
        <w:t xml:space="preserve">f) </w:t>
      </w:r>
      <w:proofErr w:type="gramStart"/>
      <w:r w:rsidRPr="002652DF">
        <w:rPr>
          <w:sz w:val="20"/>
          <w:szCs w:val="20"/>
        </w:rPr>
        <w:t>Elabora(</w:t>
      </w:r>
      <w:proofErr w:type="gramEnd"/>
      <w:r w:rsidRPr="002652DF">
        <w:rPr>
          <w:sz w:val="20"/>
          <w:szCs w:val="20"/>
        </w:rPr>
        <w:t>r) relatórios quinzenais das atividades pertinentes à área de Telefonia;</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Zela(</w:t>
      </w:r>
      <w:proofErr w:type="gramEnd"/>
      <w:r w:rsidRPr="002652DF">
        <w:rPr>
          <w:sz w:val="20"/>
          <w:szCs w:val="20"/>
        </w:rPr>
        <w:t>r) pela conservação e bom uso dos bens patrimoniais e instalações da qual faça uso;</w:t>
      </w:r>
    </w:p>
    <w:p w:rsidR="005556B9" w:rsidRPr="002652DF" w:rsidRDefault="005556B9" w:rsidP="005556B9">
      <w:pPr>
        <w:jc w:val="both"/>
        <w:rPr>
          <w:sz w:val="20"/>
          <w:szCs w:val="20"/>
        </w:rPr>
      </w:pPr>
      <w:r w:rsidRPr="002652DF">
        <w:rPr>
          <w:sz w:val="20"/>
          <w:szCs w:val="20"/>
        </w:rPr>
        <w:t xml:space="preserve">h) </w:t>
      </w:r>
      <w:proofErr w:type="gramStart"/>
      <w:r w:rsidRPr="002652DF">
        <w:rPr>
          <w:sz w:val="20"/>
          <w:szCs w:val="20"/>
        </w:rPr>
        <w:t>Comunica(</w:t>
      </w:r>
      <w:proofErr w:type="gramEnd"/>
      <w:r w:rsidRPr="002652DF">
        <w:rPr>
          <w:sz w:val="20"/>
          <w:szCs w:val="20"/>
        </w:rPr>
        <w:t>r) ao superior hierárquico qualquer irregularidade no desenvolvimento dos serviços, bem como qualquer anomalia ou dano constatado nos equipamentos;</w:t>
      </w:r>
    </w:p>
    <w:p w:rsidR="005556B9" w:rsidRPr="002652DF" w:rsidRDefault="005556B9" w:rsidP="005556B9">
      <w:pPr>
        <w:jc w:val="both"/>
        <w:rPr>
          <w:sz w:val="20"/>
          <w:szCs w:val="20"/>
        </w:rPr>
      </w:pPr>
      <w:r w:rsidRPr="002652DF">
        <w:rPr>
          <w:sz w:val="20"/>
          <w:szCs w:val="20"/>
        </w:rPr>
        <w:t xml:space="preserve">i) </w:t>
      </w:r>
      <w:proofErr w:type="gramStart"/>
      <w:r w:rsidRPr="002652DF">
        <w:rPr>
          <w:sz w:val="20"/>
          <w:szCs w:val="20"/>
        </w:rPr>
        <w:t>Atende(</w:t>
      </w:r>
      <w:proofErr w:type="gramEnd"/>
      <w:r w:rsidRPr="002652DF">
        <w:rPr>
          <w:sz w:val="20"/>
          <w:szCs w:val="20"/>
        </w:rPr>
        <w:t>r) as ligações sempre com simpatia e educação;</w:t>
      </w:r>
    </w:p>
    <w:p w:rsidR="005556B9" w:rsidRPr="002652DF" w:rsidRDefault="005556B9" w:rsidP="005556B9">
      <w:pPr>
        <w:jc w:val="both"/>
        <w:rPr>
          <w:sz w:val="20"/>
          <w:szCs w:val="20"/>
        </w:rPr>
      </w:pPr>
      <w:r w:rsidRPr="002652DF">
        <w:rPr>
          <w:sz w:val="20"/>
          <w:szCs w:val="20"/>
        </w:rPr>
        <w:t xml:space="preserve">j) </w:t>
      </w:r>
      <w:proofErr w:type="gramStart"/>
      <w:r w:rsidRPr="002652DF">
        <w:rPr>
          <w:sz w:val="20"/>
          <w:szCs w:val="20"/>
        </w:rPr>
        <w:t>Realiza(</w:t>
      </w:r>
      <w:proofErr w:type="gramEnd"/>
      <w:r w:rsidRPr="002652DF">
        <w:rPr>
          <w:sz w:val="20"/>
          <w:szCs w:val="20"/>
        </w:rPr>
        <w:t>r) outros serviços afins quando determinados por superiores hierárquicos;</w:t>
      </w:r>
    </w:p>
    <w:p w:rsidR="005556B9" w:rsidRPr="002652DF" w:rsidRDefault="005556B9" w:rsidP="005556B9">
      <w:pPr>
        <w:jc w:val="both"/>
        <w:rPr>
          <w:sz w:val="20"/>
          <w:szCs w:val="20"/>
        </w:rPr>
      </w:pPr>
      <w:r w:rsidRPr="002652DF">
        <w:rPr>
          <w:sz w:val="20"/>
          <w:szCs w:val="20"/>
        </w:rPr>
        <w:t xml:space="preserve">k) </w:t>
      </w:r>
      <w:proofErr w:type="gramStart"/>
      <w:r w:rsidRPr="002652DF">
        <w:rPr>
          <w:sz w:val="20"/>
          <w:szCs w:val="20"/>
        </w:rPr>
        <w:t>Detém(</w:t>
      </w:r>
      <w:proofErr w:type="gramEnd"/>
      <w:r w:rsidRPr="002652DF">
        <w:rPr>
          <w:sz w:val="20"/>
          <w:szCs w:val="20"/>
        </w:rPr>
        <w:t>r) conhecimentos de informática;</w:t>
      </w:r>
    </w:p>
    <w:p w:rsidR="005556B9" w:rsidRPr="002652DF" w:rsidRDefault="005556B9" w:rsidP="005556B9">
      <w:pPr>
        <w:jc w:val="both"/>
        <w:rPr>
          <w:sz w:val="20"/>
          <w:szCs w:val="20"/>
        </w:rPr>
      </w:pPr>
      <w:r w:rsidRPr="002652DF">
        <w:rPr>
          <w:sz w:val="20"/>
          <w:szCs w:val="20"/>
        </w:rPr>
        <w:t xml:space="preserve">l) </w:t>
      </w:r>
      <w:proofErr w:type="gramStart"/>
      <w:r w:rsidRPr="002652DF">
        <w:rPr>
          <w:sz w:val="20"/>
          <w:szCs w:val="20"/>
        </w:rPr>
        <w:t>Cumpre(</w:t>
      </w:r>
      <w:proofErr w:type="gramEnd"/>
      <w:r w:rsidRPr="002652DF">
        <w:rPr>
          <w:sz w:val="20"/>
          <w:szCs w:val="20"/>
        </w:rPr>
        <w:t>ir) as normas, diretrizes e determinações das instâncias hierárquicas superiores;</w:t>
      </w:r>
    </w:p>
    <w:p w:rsidR="005556B9" w:rsidRPr="002652DF" w:rsidRDefault="005556B9" w:rsidP="005556B9">
      <w:pPr>
        <w:jc w:val="both"/>
        <w:rPr>
          <w:sz w:val="20"/>
          <w:szCs w:val="20"/>
        </w:rPr>
      </w:pPr>
      <w:r w:rsidRPr="002652DF">
        <w:rPr>
          <w:sz w:val="20"/>
          <w:szCs w:val="20"/>
        </w:rPr>
        <w:t xml:space="preserve">m)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Guarda(</w:t>
      </w:r>
      <w:proofErr w:type="gramEnd"/>
      <w:r w:rsidRPr="002652DF">
        <w:rPr>
          <w:sz w:val="20"/>
          <w:szCs w:val="20"/>
        </w:rPr>
        <w:t>r) sigilo funcional sobre as atividades da repartição; e</w:t>
      </w:r>
    </w:p>
    <w:p w:rsidR="005556B9" w:rsidRPr="002652DF" w:rsidRDefault="005556B9" w:rsidP="005556B9">
      <w:pPr>
        <w:jc w:val="both"/>
        <w:rPr>
          <w:sz w:val="20"/>
          <w:szCs w:val="20"/>
        </w:rPr>
      </w:pPr>
      <w:r w:rsidRPr="002652DF">
        <w:rPr>
          <w:sz w:val="20"/>
          <w:szCs w:val="20"/>
        </w:rPr>
        <w:t>o) Utiliza(r), obrigatoriamente, crachá de identificação funcional.</w:t>
      </w:r>
    </w:p>
    <w:p w:rsidR="005556B9" w:rsidRPr="002652DF" w:rsidRDefault="005556B9" w:rsidP="005556B9">
      <w:pPr>
        <w:jc w:val="both"/>
        <w:rPr>
          <w:color w:val="FF0000"/>
          <w:sz w:val="20"/>
          <w:szCs w:val="20"/>
        </w:rPr>
      </w:pPr>
      <w:r w:rsidRPr="002652DF">
        <w:rPr>
          <w:sz w:val="20"/>
          <w:szCs w:val="20"/>
        </w:rPr>
        <w:br/>
      </w:r>
    </w:p>
    <w:p w:rsidR="005556B9" w:rsidRPr="00B51D0B" w:rsidRDefault="005556B9" w:rsidP="005556B9">
      <w:pPr>
        <w:jc w:val="both"/>
        <w:rPr>
          <w:b/>
          <w:color w:val="000000" w:themeColor="text1"/>
          <w:sz w:val="20"/>
          <w:szCs w:val="20"/>
          <w:u w:val="single"/>
        </w:rPr>
      </w:pPr>
      <w:r w:rsidRPr="00B51D0B">
        <w:rPr>
          <w:b/>
          <w:color w:val="000000" w:themeColor="text1"/>
          <w:sz w:val="20"/>
          <w:szCs w:val="20"/>
          <w:u w:val="single"/>
        </w:rPr>
        <w:t xml:space="preserve">Item </w:t>
      </w:r>
      <w:r>
        <w:rPr>
          <w:b/>
          <w:color w:val="000000" w:themeColor="text1"/>
          <w:sz w:val="20"/>
          <w:szCs w:val="20"/>
          <w:u w:val="single"/>
        </w:rPr>
        <w:t>3</w:t>
      </w:r>
      <w:r w:rsidR="00FA4066">
        <w:rPr>
          <w:b/>
          <w:color w:val="000000" w:themeColor="text1"/>
          <w:sz w:val="20"/>
          <w:szCs w:val="20"/>
          <w:u w:val="single"/>
        </w:rPr>
        <w:t>0</w:t>
      </w:r>
      <w:r w:rsidRPr="00B51D0B">
        <w:rPr>
          <w:b/>
          <w:color w:val="000000" w:themeColor="text1"/>
          <w:sz w:val="20"/>
          <w:szCs w:val="20"/>
          <w:u w:val="single"/>
        </w:rPr>
        <w:t xml:space="preserve"> - VIGIA</w:t>
      </w:r>
    </w:p>
    <w:p w:rsidR="005556B9" w:rsidRPr="002652DF" w:rsidRDefault="005556B9" w:rsidP="005556B9">
      <w:pPr>
        <w:jc w:val="both"/>
        <w:rPr>
          <w:sz w:val="20"/>
          <w:szCs w:val="20"/>
        </w:rPr>
      </w:pPr>
      <w:r w:rsidRPr="002652DF">
        <w:rPr>
          <w:sz w:val="20"/>
          <w:szCs w:val="20"/>
        </w:rPr>
        <w:t xml:space="preserve">Pré-requisito(s): Possuir </w:t>
      </w:r>
      <w:r>
        <w:rPr>
          <w:sz w:val="20"/>
          <w:szCs w:val="20"/>
        </w:rPr>
        <w:t>certificado de conclusão de ensino fundamental</w:t>
      </w:r>
      <w:r w:rsidRPr="002652DF">
        <w:rPr>
          <w:sz w:val="20"/>
          <w:szCs w:val="20"/>
        </w:rPr>
        <w:t>.</w:t>
      </w:r>
    </w:p>
    <w:p w:rsidR="005556B9" w:rsidRPr="002652DF" w:rsidRDefault="005556B9" w:rsidP="005556B9">
      <w:pPr>
        <w:jc w:val="both"/>
        <w:rPr>
          <w:sz w:val="20"/>
          <w:szCs w:val="20"/>
        </w:rPr>
      </w:pPr>
      <w:r w:rsidRPr="002652DF">
        <w:rPr>
          <w:sz w:val="20"/>
          <w:szCs w:val="20"/>
        </w:rPr>
        <w:t>Forma de admissão: Permanente (concurso público, mediante prova objetiva de conhecimentos gerais e específicos da função).</w:t>
      </w:r>
    </w:p>
    <w:p w:rsidR="005556B9" w:rsidRPr="002652DF" w:rsidRDefault="005556B9" w:rsidP="005556B9">
      <w:pPr>
        <w:jc w:val="both"/>
        <w:rPr>
          <w:sz w:val="20"/>
          <w:szCs w:val="20"/>
        </w:rPr>
      </w:pPr>
      <w:r w:rsidRPr="002652DF">
        <w:rPr>
          <w:sz w:val="20"/>
          <w:szCs w:val="20"/>
        </w:rPr>
        <w:t>Referência salarial: Referência inicial "1</w:t>
      </w:r>
      <w:r>
        <w:rPr>
          <w:sz w:val="20"/>
          <w:szCs w:val="20"/>
        </w:rPr>
        <w:t>4</w:t>
      </w:r>
      <w:r w:rsidRPr="002652DF">
        <w:rPr>
          <w:sz w:val="20"/>
          <w:szCs w:val="20"/>
        </w:rPr>
        <w:t>", da Escala de Vencimentos “1”.</w:t>
      </w:r>
    </w:p>
    <w:p w:rsidR="005556B9" w:rsidRPr="002652DF" w:rsidRDefault="005556B9" w:rsidP="005556B9">
      <w:pPr>
        <w:jc w:val="both"/>
        <w:rPr>
          <w:sz w:val="20"/>
          <w:szCs w:val="20"/>
        </w:rPr>
      </w:pPr>
      <w:r w:rsidRPr="002652DF">
        <w:rPr>
          <w:sz w:val="20"/>
          <w:szCs w:val="20"/>
        </w:rPr>
        <w:t>Jornada de trabalho: 40 horas semanais.</w:t>
      </w:r>
    </w:p>
    <w:p w:rsidR="005556B9" w:rsidRDefault="005556B9" w:rsidP="005556B9">
      <w:pPr>
        <w:jc w:val="both"/>
        <w:rPr>
          <w:sz w:val="20"/>
          <w:szCs w:val="20"/>
        </w:rPr>
      </w:pPr>
      <w:r w:rsidRPr="002652DF">
        <w:rPr>
          <w:sz w:val="20"/>
          <w:szCs w:val="20"/>
        </w:rPr>
        <w:t>Descrição das atribuições:</w:t>
      </w:r>
    </w:p>
    <w:p w:rsidR="005556B9" w:rsidRPr="002652DF" w:rsidRDefault="005556B9" w:rsidP="005556B9">
      <w:pPr>
        <w:jc w:val="both"/>
        <w:rPr>
          <w:sz w:val="20"/>
          <w:szCs w:val="20"/>
        </w:rPr>
      </w:pPr>
      <w:r w:rsidRPr="002652DF">
        <w:rPr>
          <w:sz w:val="20"/>
          <w:szCs w:val="20"/>
        </w:rPr>
        <w:t xml:space="preserve">a) </w:t>
      </w:r>
      <w:proofErr w:type="gramStart"/>
      <w:r w:rsidRPr="002652DF">
        <w:rPr>
          <w:sz w:val="20"/>
          <w:szCs w:val="20"/>
        </w:rPr>
        <w:t>Obedece(</w:t>
      </w:r>
      <w:proofErr w:type="gramEnd"/>
      <w:r w:rsidRPr="002652DF">
        <w:rPr>
          <w:sz w:val="20"/>
          <w:szCs w:val="20"/>
        </w:rPr>
        <w:t>r) e cumpre(ir) integral e expressamente as determinações dadas pelo chefe pela repartição;</w:t>
      </w:r>
    </w:p>
    <w:p w:rsidR="005556B9" w:rsidRPr="002652DF" w:rsidRDefault="005556B9" w:rsidP="005556B9">
      <w:pPr>
        <w:jc w:val="both"/>
        <w:rPr>
          <w:sz w:val="20"/>
          <w:szCs w:val="20"/>
        </w:rPr>
      </w:pPr>
      <w:r w:rsidRPr="002652DF">
        <w:rPr>
          <w:sz w:val="20"/>
          <w:szCs w:val="20"/>
        </w:rPr>
        <w:t xml:space="preserve">b) Respeita(r), </w:t>
      </w:r>
      <w:proofErr w:type="gramStart"/>
      <w:r w:rsidRPr="002652DF">
        <w:rPr>
          <w:sz w:val="20"/>
          <w:szCs w:val="20"/>
        </w:rPr>
        <w:t>segue(</w:t>
      </w:r>
      <w:proofErr w:type="gramEnd"/>
      <w:r w:rsidRPr="002652DF">
        <w:rPr>
          <w:sz w:val="20"/>
          <w:szCs w:val="20"/>
        </w:rPr>
        <w:t>ir) e cumpre(ir) rigorosamente a hierarquia, não a violando em nenhuma hipótese ou sob qualquer pretexto;</w:t>
      </w:r>
    </w:p>
    <w:p w:rsidR="005556B9" w:rsidRPr="002652DF" w:rsidRDefault="005556B9" w:rsidP="005556B9">
      <w:pPr>
        <w:jc w:val="both"/>
        <w:rPr>
          <w:sz w:val="20"/>
          <w:szCs w:val="20"/>
        </w:rPr>
      </w:pPr>
      <w:r w:rsidRPr="002652DF">
        <w:rPr>
          <w:sz w:val="20"/>
          <w:szCs w:val="20"/>
        </w:rPr>
        <w:t xml:space="preserve">c) Obedecer e cumprir rigorosamente a escala de serviços elaborada pela </w:t>
      </w:r>
      <w:r>
        <w:rPr>
          <w:sz w:val="20"/>
          <w:szCs w:val="20"/>
        </w:rPr>
        <w:t>Diretoria Geral</w:t>
      </w:r>
      <w:r w:rsidRPr="002652DF">
        <w:rPr>
          <w:sz w:val="20"/>
          <w:szCs w:val="20"/>
        </w:rPr>
        <w:t>;</w:t>
      </w:r>
    </w:p>
    <w:p w:rsidR="005556B9" w:rsidRPr="002652DF" w:rsidRDefault="005556B9" w:rsidP="005556B9">
      <w:pPr>
        <w:jc w:val="both"/>
        <w:rPr>
          <w:sz w:val="20"/>
          <w:szCs w:val="20"/>
        </w:rPr>
      </w:pPr>
      <w:r w:rsidRPr="002652DF">
        <w:rPr>
          <w:sz w:val="20"/>
          <w:szCs w:val="20"/>
        </w:rPr>
        <w:lastRenderedPageBreak/>
        <w:t xml:space="preserve">d) Não </w:t>
      </w:r>
      <w:proofErr w:type="gramStart"/>
      <w:r w:rsidRPr="002652DF">
        <w:rPr>
          <w:sz w:val="20"/>
          <w:szCs w:val="20"/>
        </w:rPr>
        <w:t>adentra(</w:t>
      </w:r>
      <w:proofErr w:type="gramEnd"/>
      <w:r w:rsidRPr="002652DF">
        <w:rPr>
          <w:sz w:val="20"/>
          <w:szCs w:val="20"/>
        </w:rPr>
        <w:t>r) em nenhuma outra unidade, repartição ou gabinete sem a prévia anuência do responsável ou de quem o possa autorizá-lo;</w:t>
      </w:r>
    </w:p>
    <w:p w:rsidR="005556B9" w:rsidRPr="002652DF" w:rsidRDefault="005556B9" w:rsidP="005556B9">
      <w:pPr>
        <w:jc w:val="both"/>
        <w:rPr>
          <w:sz w:val="20"/>
          <w:szCs w:val="20"/>
        </w:rPr>
      </w:pPr>
      <w:r w:rsidRPr="002652DF">
        <w:rPr>
          <w:sz w:val="20"/>
          <w:szCs w:val="20"/>
        </w:rPr>
        <w:t>e) Zelar pela integridade e segurança do patrimônio da Câmara em geral e especialmente do prédio sede da Edilidade;</w:t>
      </w:r>
    </w:p>
    <w:p w:rsidR="005556B9" w:rsidRPr="002652DF" w:rsidRDefault="005556B9" w:rsidP="005556B9">
      <w:pPr>
        <w:jc w:val="both"/>
        <w:rPr>
          <w:sz w:val="20"/>
          <w:szCs w:val="20"/>
        </w:rPr>
      </w:pPr>
      <w:r w:rsidRPr="002652DF">
        <w:rPr>
          <w:sz w:val="20"/>
          <w:szCs w:val="20"/>
        </w:rPr>
        <w:t>f) Realizar as anotações de irregularidades e demais ocorrências constatadas durante os turnos de serviços, em livro próprio, comunicando imediatamente ao seu superior hierárquico;</w:t>
      </w:r>
    </w:p>
    <w:p w:rsidR="005556B9" w:rsidRPr="002652DF" w:rsidRDefault="005556B9" w:rsidP="005556B9">
      <w:pPr>
        <w:jc w:val="both"/>
        <w:rPr>
          <w:sz w:val="20"/>
          <w:szCs w:val="20"/>
        </w:rPr>
      </w:pPr>
      <w:r w:rsidRPr="002652DF">
        <w:rPr>
          <w:sz w:val="20"/>
          <w:szCs w:val="20"/>
        </w:rPr>
        <w:t xml:space="preserve">g) </w:t>
      </w:r>
      <w:proofErr w:type="gramStart"/>
      <w:r w:rsidRPr="002652DF">
        <w:rPr>
          <w:sz w:val="20"/>
          <w:szCs w:val="20"/>
        </w:rPr>
        <w:t>Proceder</w:t>
      </w:r>
      <w:proofErr w:type="gramEnd"/>
      <w:r w:rsidRPr="002652DF">
        <w:rPr>
          <w:sz w:val="20"/>
          <w:szCs w:val="20"/>
        </w:rPr>
        <w:t xml:space="preserve"> rondas periódicas durante o turno de serviço conforme determinação superior, realizando-se a marcação do "relógio de vigilante";</w:t>
      </w:r>
    </w:p>
    <w:p w:rsidR="005556B9" w:rsidRPr="002652DF" w:rsidRDefault="005556B9" w:rsidP="005556B9">
      <w:pPr>
        <w:jc w:val="both"/>
        <w:rPr>
          <w:sz w:val="20"/>
          <w:szCs w:val="20"/>
        </w:rPr>
      </w:pPr>
      <w:r w:rsidRPr="002652DF">
        <w:rPr>
          <w:sz w:val="20"/>
          <w:szCs w:val="20"/>
        </w:rPr>
        <w:t>h) Frequentar cursos de segurança, determinados pela Administração da Câmara;</w:t>
      </w:r>
    </w:p>
    <w:p w:rsidR="005556B9" w:rsidRPr="002652DF" w:rsidRDefault="005556B9" w:rsidP="005556B9">
      <w:pPr>
        <w:jc w:val="both"/>
        <w:rPr>
          <w:sz w:val="20"/>
          <w:szCs w:val="20"/>
        </w:rPr>
      </w:pPr>
      <w:r w:rsidRPr="002652DF">
        <w:rPr>
          <w:sz w:val="20"/>
          <w:szCs w:val="20"/>
        </w:rPr>
        <w:t>i) Apresentar-se ao serviço devidamente uniformizado;</w:t>
      </w:r>
    </w:p>
    <w:p w:rsidR="005556B9" w:rsidRPr="002652DF" w:rsidRDefault="005556B9" w:rsidP="005556B9">
      <w:pPr>
        <w:jc w:val="both"/>
        <w:rPr>
          <w:sz w:val="20"/>
          <w:szCs w:val="20"/>
        </w:rPr>
      </w:pPr>
      <w:r w:rsidRPr="002652DF">
        <w:rPr>
          <w:sz w:val="20"/>
          <w:szCs w:val="20"/>
        </w:rPr>
        <w:t>j) Fiscalizar a entrada e saída de materiais e equipamentos, comunicando qualquer irregularidade ao seu superior hierárquico;</w:t>
      </w:r>
    </w:p>
    <w:p w:rsidR="005556B9" w:rsidRPr="002652DF" w:rsidRDefault="005556B9" w:rsidP="005556B9">
      <w:pPr>
        <w:jc w:val="both"/>
        <w:rPr>
          <w:sz w:val="20"/>
          <w:szCs w:val="20"/>
        </w:rPr>
      </w:pPr>
      <w:r w:rsidRPr="002652DF">
        <w:rPr>
          <w:sz w:val="20"/>
          <w:szCs w:val="20"/>
        </w:rPr>
        <w:t>k) Portar sempre lista com endereços e telefones de urgências;</w:t>
      </w:r>
    </w:p>
    <w:p w:rsidR="005556B9" w:rsidRPr="002652DF" w:rsidRDefault="005556B9" w:rsidP="005556B9">
      <w:pPr>
        <w:jc w:val="both"/>
        <w:rPr>
          <w:sz w:val="20"/>
          <w:szCs w:val="20"/>
        </w:rPr>
      </w:pPr>
      <w:r w:rsidRPr="002652DF">
        <w:rPr>
          <w:sz w:val="20"/>
          <w:szCs w:val="20"/>
        </w:rPr>
        <w:t>l) Não se afastar do setor de serviço durante o turno;</w:t>
      </w:r>
    </w:p>
    <w:p w:rsidR="005556B9" w:rsidRPr="002652DF" w:rsidRDefault="005556B9" w:rsidP="005556B9">
      <w:pPr>
        <w:jc w:val="both"/>
        <w:rPr>
          <w:sz w:val="20"/>
          <w:szCs w:val="20"/>
        </w:rPr>
      </w:pPr>
      <w:r w:rsidRPr="002652DF">
        <w:rPr>
          <w:sz w:val="20"/>
          <w:szCs w:val="20"/>
        </w:rPr>
        <w:t>m) Executar quaisquer outras atividades correlatas à sua função, determinadas pelos superiores hierárquicos;</w:t>
      </w:r>
    </w:p>
    <w:p w:rsidR="005556B9" w:rsidRPr="002652DF" w:rsidRDefault="005556B9" w:rsidP="005556B9">
      <w:pPr>
        <w:jc w:val="both"/>
        <w:rPr>
          <w:sz w:val="20"/>
          <w:szCs w:val="20"/>
        </w:rPr>
      </w:pPr>
      <w:r w:rsidRPr="002652DF">
        <w:rPr>
          <w:sz w:val="20"/>
          <w:szCs w:val="20"/>
        </w:rPr>
        <w:t xml:space="preserve">n) </w:t>
      </w:r>
      <w:proofErr w:type="gramStart"/>
      <w:r w:rsidRPr="002652DF">
        <w:rPr>
          <w:sz w:val="20"/>
          <w:szCs w:val="20"/>
        </w:rPr>
        <w:t>Trata(</w:t>
      </w:r>
      <w:proofErr w:type="gramEnd"/>
      <w:r w:rsidRPr="002652DF">
        <w:rPr>
          <w:sz w:val="20"/>
          <w:szCs w:val="20"/>
        </w:rPr>
        <w:t>r) com urbanidade e simpatia a todos os visitantes e funcionários da Câmara, em particular aos vereadores, autoridades e aos titulares de cargo ou função de categoria superior;</w:t>
      </w:r>
    </w:p>
    <w:p w:rsidR="005556B9" w:rsidRPr="002652DF" w:rsidRDefault="005556B9" w:rsidP="005556B9">
      <w:pPr>
        <w:jc w:val="both"/>
        <w:rPr>
          <w:sz w:val="20"/>
          <w:szCs w:val="20"/>
        </w:rPr>
      </w:pPr>
      <w:r w:rsidRPr="002652DF">
        <w:rPr>
          <w:sz w:val="20"/>
          <w:szCs w:val="20"/>
        </w:rPr>
        <w:t xml:space="preserve">o) </w:t>
      </w:r>
      <w:proofErr w:type="gramStart"/>
      <w:r w:rsidRPr="002652DF">
        <w:rPr>
          <w:sz w:val="20"/>
          <w:szCs w:val="20"/>
        </w:rPr>
        <w:t>Guarda(</w:t>
      </w:r>
      <w:proofErr w:type="gramEnd"/>
      <w:r w:rsidRPr="002652DF">
        <w:rPr>
          <w:sz w:val="20"/>
          <w:szCs w:val="20"/>
        </w:rPr>
        <w:t>r) sigilo funcional sobre as atividades da repartição de trabalho, bem como das instalações da Câmara Municipal; e</w:t>
      </w:r>
    </w:p>
    <w:p w:rsidR="005556B9" w:rsidRPr="002652DF" w:rsidRDefault="005556B9" w:rsidP="005556B9">
      <w:pPr>
        <w:jc w:val="both"/>
        <w:rPr>
          <w:sz w:val="20"/>
          <w:szCs w:val="20"/>
        </w:rPr>
      </w:pPr>
      <w:r w:rsidRPr="002652DF">
        <w:rPr>
          <w:sz w:val="20"/>
          <w:szCs w:val="20"/>
        </w:rPr>
        <w:t>p) Usa(r), obrigatoriamente, o crachá de identificação funcional.</w:t>
      </w:r>
    </w:p>
    <w:p w:rsidR="005556B9" w:rsidRPr="002652DF" w:rsidRDefault="005556B9" w:rsidP="005556B9">
      <w:pPr>
        <w:jc w:val="both"/>
        <w:rPr>
          <w:sz w:val="20"/>
          <w:szCs w:val="20"/>
        </w:rPr>
      </w:pPr>
    </w:p>
    <w:p w:rsidR="005556B9" w:rsidRPr="00CB7AF4" w:rsidRDefault="005556B9" w:rsidP="005556B9">
      <w:pPr>
        <w:jc w:val="both"/>
        <w:rPr>
          <w:rFonts w:ascii="Calibri" w:eastAsia="Times New Roman" w:hAnsi="Calibri" w:cs="Calibri"/>
          <w:b/>
          <w:color w:val="000000" w:themeColor="text1"/>
          <w:sz w:val="20"/>
          <w:szCs w:val="20"/>
          <w:u w:val="single"/>
          <w:shd w:val="clear" w:color="auto" w:fill="FFFFFF"/>
        </w:rPr>
      </w:pPr>
      <w:r w:rsidRPr="00CB7AF4">
        <w:rPr>
          <w:b/>
          <w:color w:val="000000" w:themeColor="text1"/>
          <w:sz w:val="20"/>
          <w:szCs w:val="20"/>
          <w:u w:val="single"/>
        </w:rPr>
        <w:t>Item 3</w:t>
      </w:r>
      <w:r w:rsidR="00FA4066">
        <w:rPr>
          <w:b/>
          <w:color w:val="000000" w:themeColor="text1"/>
          <w:sz w:val="20"/>
          <w:szCs w:val="20"/>
          <w:u w:val="single"/>
        </w:rPr>
        <w:t>1</w:t>
      </w:r>
      <w:r w:rsidRPr="00CB7AF4">
        <w:rPr>
          <w:b/>
          <w:color w:val="000000" w:themeColor="text1"/>
          <w:sz w:val="20"/>
          <w:szCs w:val="20"/>
          <w:u w:val="single"/>
        </w:rPr>
        <w:t xml:space="preserve"> – </w:t>
      </w:r>
      <w:r w:rsidRPr="00CB7AF4">
        <w:rPr>
          <w:rFonts w:ascii="Calibri" w:eastAsia="Times New Roman" w:hAnsi="Calibri" w:cs="Calibri"/>
          <w:b/>
          <w:color w:val="000000" w:themeColor="text1"/>
          <w:sz w:val="20"/>
          <w:szCs w:val="20"/>
          <w:u w:val="single"/>
          <w:shd w:val="clear" w:color="auto" w:fill="FFFFFF"/>
        </w:rPr>
        <w:t xml:space="preserve">DIRETOR DE </w:t>
      </w:r>
      <w:r w:rsidR="00953A91" w:rsidRPr="00CB7AF4">
        <w:rPr>
          <w:rFonts w:ascii="Calibri" w:eastAsia="Times New Roman" w:hAnsi="Calibri" w:cs="Calibri"/>
          <w:b/>
          <w:color w:val="000000" w:themeColor="text1"/>
          <w:sz w:val="20"/>
          <w:szCs w:val="20"/>
          <w:u w:val="single"/>
          <w:shd w:val="clear" w:color="auto" w:fill="FFFFFF"/>
        </w:rPr>
        <w:t>SERVIÇOS PARLAMENTARES</w:t>
      </w:r>
    </w:p>
    <w:p w:rsidR="005556B9" w:rsidRPr="00CB7AF4" w:rsidRDefault="005556B9" w:rsidP="005556B9">
      <w:pPr>
        <w:jc w:val="both"/>
        <w:rPr>
          <w:color w:val="000000" w:themeColor="text1"/>
          <w:sz w:val="20"/>
          <w:szCs w:val="20"/>
        </w:rPr>
      </w:pPr>
      <w:r w:rsidRPr="00CB7AF4">
        <w:rPr>
          <w:color w:val="000000" w:themeColor="text1"/>
          <w:sz w:val="20"/>
          <w:szCs w:val="20"/>
        </w:rPr>
        <w:t>Pré-requisito(s): Possuir diploma de curso superior completo.</w:t>
      </w:r>
    </w:p>
    <w:p w:rsidR="005556B9" w:rsidRPr="00CB7AF4" w:rsidRDefault="005556B9" w:rsidP="005556B9">
      <w:pPr>
        <w:jc w:val="both"/>
        <w:rPr>
          <w:color w:val="000000" w:themeColor="text1"/>
          <w:sz w:val="20"/>
          <w:szCs w:val="20"/>
        </w:rPr>
      </w:pPr>
      <w:r w:rsidRPr="00CB7AF4">
        <w:rPr>
          <w:color w:val="000000" w:themeColor="text1"/>
          <w:sz w:val="20"/>
          <w:szCs w:val="20"/>
        </w:rPr>
        <w:t>Forma de provimento: Em comissão (cargo de livre nomeação e exoneração).</w:t>
      </w:r>
    </w:p>
    <w:p w:rsidR="005556B9" w:rsidRPr="00CB7AF4" w:rsidRDefault="005556B9" w:rsidP="005556B9">
      <w:pPr>
        <w:jc w:val="both"/>
        <w:rPr>
          <w:color w:val="000000" w:themeColor="text1"/>
          <w:sz w:val="20"/>
          <w:szCs w:val="20"/>
        </w:rPr>
      </w:pPr>
      <w:r w:rsidRPr="00CB7AF4">
        <w:rPr>
          <w:color w:val="000000" w:themeColor="text1"/>
          <w:sz w:val="20"/>
          <w:szCs w:val="20"/>
        </w:rPr>
        <w:t>Referência salarial: Referência inicial "39", da Escala de Vencimentos “2”.</w:t>
      </w:r>
    </w:p>
    <w:p w:rsidR="005556B9" w:rsidRPr="00CB7AF4" w:rsidRDefault="005556B9" w:rsidP="005556B9">
      <w:pPr>
        <w:jc w:val="both"/>
        <w:rPr>
          <w:color w:val="000000" w:themeColor="text1"/>
          <w:sz w:val="20"/>
          <w:szCs w:val="20"/>
        </w:rPr>
      </w:pPr>
      <w:r w:rsidRPr="00CB7AF4">
        <w:rPr>
          <w:color w:val="000000" w:themeColor="text1"/>
          <w:sz w:val="20"/>
          <w:szCs w:val="20"/>
        </w:rPr>
        <w:t>Jornada de trabalho: 40 horas semanais.</w:t>
      </w:r>
    </w:p>
    <w:p w:rsidR="005556B9" w:rsidRPr="00CB7AF4" w:rsidRDefault="005556B9" w:rsidP="005556B9">
      <w:pPr>
        <w:jc w:val="both"/>
        <w:rPr>
          <w:color w:val="000000" w:themeColor="text1"/>
          <w:sz w:val="20"/>
          <w:szCs w:val="20"/>
        </w:rPr>
      </w:pPr>
      <w:r w:rsidRPr="00CB7AF4">
        <w:rPr>
          <w:color w:val="000000" w:themeColor="text1"/>
          <w:sz w:val="20"/>
          <w:szCs w:val="20"/>
        </w:rPr>
        <w:t>Descrição das atribuições:</w:t>
      </w:r>
    </w:p>
    <w:p w:rsidR="00CB7AF4" w:rsidRPr="00CB7AF4" w:rsidRDefault="00953A91" w:rsidP="00CB7AF4">
      <w:pPr>
        <w:jc w:val="both"/>
        <w:rPr>
          <w:color w:val="000000" w:themeColor="text1"/>
          <w:sz w:val="20"/>
          <w:szCs w:val="20"/>
          <w:shd w:val="clear" w:color="auto" w:fill="FFFFFF"/>
        </w:rPr>
      </w:pPr>
      <w:r>
        <w:br/>
      </w:r>
      <w:r w:rsidRPr="00CB7AF4">
        <w:rPr>
          <w:color w:val="000000" w:themeColor="text1"/>
          <w:sz w:val="20"/>
          <w:szCs w:val="20"/>
          <w:shd w:val="clear" w:color="auto" w:fill="FFFFFF"/>
        </w:rPr>
        <w:t>I - supervisionar, controlar, distribuir, fiscalizar e coordenar as atividades relacionadas e de responsabilidade de sua Diretoria;</w:t>
      </w:r>
    </w:p>
    <w:p w:rsidR="00CB7AF4" w:rsidRPr="00CB7AF4" w:rsidRDefault="00953A91" w:rsidP="00CB7AF4">
      <w:pPr>
        <w:jc w:val="both"/>
        <w:rPr>
          <w:color w:val="000000" w:themeColor="text1"/>
          <w:sz w:val="20"/>
          <w:szCs w:val="20"/>
          <w:shd w:val="clear" w:color="auto" w:fill="FFFFFF"/>
        </w:rPr>
      </w:pPr>
      <w:r w:rsidRPr="00CB7AF4">
        <w:rPr>
          <w:color w:val="000000" w:themeColor="text1"/>
          <w:sz w:val="20"/>
          <w:szCs w:val="20"/>
          <w:shd w:val="clear" w:color="auto" w:fill="FFFFFF"/>
        </w:rPr>
        <w:t>II - orientar seus subordinados segundo normas e padrões pré-estabelecidos, facilitando a comunicação entre os mesmos;</w:t>
      </w:r>
    </w:p>
    <w:p w:rsidR="00CB7AF4" w:rsidRPr="00CB7AF4" w:rsidRDefault="00953A91" w:rsidP="00CB7AF4">
      <w:pPr>
        <w:jc w:val="both"/>
        <w:rPr>
          <w:color w:val="000000" w:themeColor="text1"/>
          <w:sz w:val="20"/>
          <w:szCs w:val="20"/>
          <w:shd w:val="clear" w:color="auto" w:fill="FFFFFF"/>
        </w:rPr>
      </w:pPr>
      <w:r w:rsidRPr="00CB7AF4">
        <w:rPr>
          <w:color w:val="000000" w:themeColor="text1"/>
          <w:sz w:val="20"/>
          <w:szCs w:val="20"/>
          <w:shd w:val="clear" w:color="auto" w:fill="FFFFFF"/>
        </w:rPr>
        <w:lastRenderedPageBreak/>
        <w:t>III - analisar e interpretar</w:t>
      </w:r>
      <w:r w:rsidRPr="00CB7AF4">
        <w:rPr>
          <w:rStyle w:val="apple-converted-space"/>
          <w:rFonts w:ascii="Calibri" w:hAnsi="Calibri" w:cs="Calibri"/>
          <w:color w:val="000000" w:themeColor="text1"/>
          <w:sz w:val="20"/>
          <w:szCs w:val="20"/>
          <w:shd w:val="clear" w:color="auto" w:fill="FFFFFF"/>
        </w:rPr>
        <w:t> </w:t>
      </w:r>
      <w:r w:rsidRPr="00CB7AF4">
        <w:rPr>
          <w:color w:val="000000" w:themeColor="text1"/>
          <w:sz w:val="20"/>
          <w:szCs w:val="20"/>
        </w:rPr>
        <w:t>lei</w:t>
      </w:r>
      <w:r w:rsidRPr="00CB7AF4">
        <w:rPr>
          <w:color w:val="000000" w:themeColor="text1"/>
          <w:sz w:val="20"/>
          <w:szCs w:val="20"/>
          <w:shd w:val="clear" w:color="auto" w:fill="FFFFFF"/>
        </w:rPr>
        <w:t>s, dados, estudando a matéria do âmbito legislativo sobre qualquer natureza utilizando forma e terminologia adequada ao assunto em questão;</w:t>
      </w:r>
    </w:p>
    <w:p w:rsidR="00CB7AF4" w:rsidRPr="00CB7AF4" w:rsidRDefault="00953A91" w:rsidP="00CB7AF4">
      <w:pPr>
        <w:jc w:val="both"/>
        <w:rPr>
          <w:color w:val="000000" w:themeColor="text1"/>
          <w:sz w:val="20"/>
          <w:szCs w:val="20"/>
          <w:shd w:val="clear" w:color="auto" w:fill="FFFFFF"/>
        </w:rPr>
      </w:pPr>
      <w:r w:rsidRPr="00CB7AF4">
        <w:rPr>
          <w:color w:val="000000" w:themeColor="text1"/>
          <w:sz w:val="20"/>
          <w:szCs w:val="20"/>
          <w:shd w:val="clear" w:color="auto" w:fill="FFFFFF"/>
        </w:rPr>
        <w:t>IV - prestar assessoramento técnico ao Presidente na condução dos trabalhos do Plenário;</w:t>
      </w:r>
    </w:p>
    <w:p w:rsidR="00CB7AF4" w:rsidRPr="00CB7AF4" w:rsidRDefault="00953A91" w:rsidP="00CB7AF4">
      <w:pPr>
        <w:jc w:val="both"/>
        <w:rPr>
          <w:color w:val="000000" w:themeColor="text1"/>
          <w:sz w:val="20"/>
          <w:szCs w:val="20"/>
          <w:shd w:val="clear" w:color="auto" w:fill="FFFFFF"/>
        </w:rPr>
      </w:pPr>
      <w:r w:rsidRPr="00CB7AF4">
        <w:rPr>
          <w:color w:val="000000" w:themeColor="text1"/>
          <w:sz w:val="20"/>
          <w:szCs w:val="20"/>
          <w:shd w:val="clear" w:color="auto" w:fill="FFFFFF"/>
        </w:rPr>
        <w:t>V - organizar a Ordem do Dia a ser anunciada pelo Presidente, segundo as suas instruções;</w:t>
      </w:r>
    </w:p>
    <w:p w:rsidR="00CB7AF4" w:rsidRPr="00CB7AF4" w:rsidRDefault="00953A91" w:rsidP="00CB7AF4">
      <w:pPr>
        <w:jc w:val="both"/>
        <w:rPr>
          <w:color w:val="000000" w:themeColor="text1"/>
          <w:sz w:val="20"/>
          <w:szCs w:val="20"/>
          <w:shd w:val="clear" w:color="auto" w:fill="FFFFFF"/>
        </w:rPr>
      </w:pPr>
      <w:r w:rsidRPr="00CB7AF4">
        <w:rPr>
          <w:color w:val="000000" w:themeColor="text1"/>
          <w:sz w:val="20"/>
          <w:szCs w:val="20"/>
          <w:shd w:val="clear" w:color="auto" w:fill="FFFFFF"/>
        </w:rPr>
        <w:t>VI - realizar, por determinação do Presidente, os estudos necessários à solução de questões de ordem;</w:t>
      </w:r>
    </w:p>
    <w:p w:rsidR="00CB7AF4" w:rsidRPr="00CB7AF4" w:rsidRDefault="00953A91" w:rsidP="00CB7AF4">
      <w:pPr>
        <w:jc w:val="both"/>
        <w:rPr>
          <w:color w:val="000000" w:themeColor="text1"/>
          <w:sz w:val="20"/>
          <w:szCs w:val="20"/>
          <w:shd w:val="clear" w:color="auto" w:fill="FFFFFF"/>
        </w:rPr>
      </w:pPr>
      <w:r w:rsidRPr="00CB7AF4">
        <w:rPr>
          <w:color w:val="000000" w:themeColor="text1"/>
          <w:sz w:val="20"/>
          <w:szCs w:val="20"/>
          <w:shd w:val="clear" w:color="auto" w:fill="FFFFFF"/>
        </w:rPr>
        <w:t>VII - prestar esclarecimentos que forem solicitados relativos à aplicação do Regimento Interno e ao andamento das proposições;</w:t>
      </w:r>
    </w:p>
    <w:p w:rsidR="00CB7AF4" w:rsidRPr="00CB7AF4" w:rsidRDefault="00953A91" w:rsidP="00CB7AF4">
      <w:pPr>
        <w:jc w:val="both"/>
        <w:rPr>
          <w:color w:val="000000" w:themeColor="text1"/>
          <w:sz w:val="20"/>
          <w:szCs w:val="20"/>
          <w:shd w:val="clear" w:color="auto" w:fill="FFFFFF"/>
        </w:rPr>
      </w:pPr>
      <w:r w:rsidRPr="00CB7AF4">
        <w:rPr>
          <w:color w:val="000000" w:themeColor="text1"/>
          <w:sz w:val="20"/>
          <w:szCs w:val="20"/>
          <w:shd w:val="clear" w:color="auto" w:fill="FFFFFF"/>
        </w:rPr>
        <w:t xml:space="preserve">VIII - controlar e manter as atividades relacionadas </w:t>
      </w:r>
      <w:proofErr w:type="gramStart"/>
      <w:r w:rsidRPr="00CB7AF4">
        <w:rPr>
          <w:color w:val="000000" w:themeColor="text1"/>
          <w:sz w:val="20"/>
          <w:szCs w:val="20"/>
          <w:shd w:val="clear" w:color="auto" w:fill="FFFFFF"/>
        </w:rPr>
        <w:t>à</w:t>
      </w:r>
      <w:proofErr w:type="gramEnd"/>
      <w:r w:rsidRPr="00CB7AF4">
        <w:rPr>
          <w:color w:val="000000" w:themeColor="text1"/>
          <w:sz w:val="20"/>
          <w:szCs w:val="20"/>
          <w:shd w:val="clear" w:color="auto" w:fill="FFFFFF"/>
        </w:rPr>
        <w:t xml:space="preserve"> analise, ordenamento, registro, acompanhamento e arquivo de proposições e demais documentos de natureza legislativa;</w:t>
      </w:r>
    </w:p>
    <w:p w:rsidR="00CB7AF4" w:rsidRPr="00CB7AF4" w:rsidRDefault="00953A91" w:rsidP="00CB7AF4">
      <w:pPr>
        <w:jc w:val="both"/>
        <w:rPr>
          <w:color w:val="000000" w:themeColor="text1"/>
          <w:sz w:val="20"/>
          <w:szCs w:val="20"/>
          <w:shd w:val="clear" w:color="auto" w:fill="FFFFFF"/>
        </w:rPr>
      </w:pPr>
      <w:r w:rsidRPr="00CB7AF4">
        <w:rPr>
          <w:color w:val="000000" w:themeColor="text1"/>
          <w:sz w:val="20"/>
          <w:szCs w:val="20"/>
          <w:shd w:val="clear" w:color="auto" w:fill="FFFFFF"/>
        </w:rPr>
        <w:t>IX - executar outras atividades correlatas determinadas pelo Presidente da Edilidade.</w:t>
      </w:r>
    </w:p>
    <w:p w:rsidR="00CB7AF4" w:rsidRDefault="00CB7AF4" w:rsidP="005556B9">
      <w:pPr>
        <w:jc w:val="both"/>
        <w:rPr>
          <w:rFonts w:ascii="Calibri" w:hAnsi="Calibri" w:cs="Calibri"/>
          <w:color w:val="333333"/>
          <w:sz w:val="15"/>
          <w:szCs w:val="15"/>
          <w:shd w:val="clear" w:color="auto" w:fill="FFFFFF"/>
        </w:rPr>
      </w:pPr>
    </w:p>
    <w:p w:rsidR="00CB7AF4" w:rsidRPr="00CB7AF4" w:rsidRDefault="00CB7AF4" w:rsidP="00CB7AF4">
      <w:pPr>
        <w:jc w:val="both"/>
        <w:rPr>
          <w:rFonts w:ascii="Calibri" w:eastAsia="Times New Roman" w:hAnsi="Calibri" w:cs="Calibri"/>
          <w:b/>
          <w:color w:val="000000" w:themeColor="text1"/>
          <w:sz w:val="20"/>
          <w:szCs w:val="20"/>
          <w:u w:val="single"/>
          <w:shd w:val="clear" w:color="auto" w:fill="FFFFFF"/>
        </w:rPr>
      </w:pPr>
      <w:r w:rsidRPr="00CB7AF4">
        <w:rPr>
          <w:b/>
          <w:color w:val="000000" w:themeColor="text1"/>
          <w:sz w:val="20"/>
          <w:szCs w:val="20"/>
          <w:u w:val="single"/>
        </w:rPr>
        <w:t>Item 3</w:t>
      </w:r>
      <w:r w:rsidR="00FA4066">
        <w:rPr>
          <w:b/>
          <w:color w:val="000000" w:themeColor="text1"/>
          <w:sz w:val="20"/>
          <w:szCs w:val="20"/>
          <w:u w:val="single"/>
        </w:rPr>
        <w:t>2</w:t>
      </w:r>
      <w:r w:rsidRPr="00CB7AF4">
        <w:rPr>
          <w:b/>
          <w:color w:val="000000" w:themeColor="text1"/>
          <w:sz w:val="20"/>
          <w:szCs w:val="20"/>
          <w:u w:val="single"/>
        </w:rPr>
        <w:t xml:space="preserve"> – </w:t>
      </w:r>
      <w:r w:rsidRPr="00CB7AF4">
        <w:rPr>
          <w:rFonts w:ascii="Calibri" w:eastAsia="Times New Roman" w:hAnsi="Calibri" w:cs="Calibri"/>
          <w:b/>
          <w:color w:val="000000" w:themeColor="text1"/>
          <w:sz w:val="20"/>
          <w:szCs w:val="20"/>
          <w:u w:val="single"/>
          <w:shd w:val="clear" w:color="auto" w:fill="FFFFFF"/>
        </w:rPr>
        <w:t xml:space="preserve">DIRETOR DE </w:t>
      </w:r>
      <w:r>
        <w:rPr>
          <w:rFonts w:ascii="Calibri" w:eastAsia="Times New Roman" w:hAnsi="Calibri" w:cs="Calibri"/>
          <w:b/>
          <w:color w:val="000000" w:themeColor="text1"/>
          <w:sz w:val="20"/>
          <w:szCs w:val="20"/>
          <w:u w:val="single"/>
          <w:shd w:val="clear" w:color="auto" w:fill="FFFFFF"/>
        </w:rPr>
        <w:t>ADMINISTRAÇÃO</w:t>
      </w:r>
    </w:p>
    <w:p w:rsidR="00CB7AF4" w:rsidRPr="00CB7AF4" w:rsidRDefault="00CB7AF4" w:rsidP="00CB7AF4">
      <w:pPr>
        <w:jc w:val="both"/>
        <w:rPr>
          <w:color w:val="000000" w:themeColor="text1"/>
          <w:sz w:val="20"/>
          <w:szCs w:val="20"/>
        </w:rPr>
      </w:pPr>
      <w:r w:rsidRPr="00CB7AF4">
        <w:rPr>
          <w:color w:val="000000" w:themeColor="text1"/>
          <w:sz w:val="20"/>
          <w:szCs w:val="20"/>
        </w:rPr>
        <w:t>Pré-requisito(s): Possuir diploma de curso superior completo.</w:t>
      </w:r>
    </w:p>
    <w:p w:rsidR="00CB7AF4" w:rsidRPr="00CB7AF4" w:rsidRDefault="00CB7AF4" w:rsidP="00CB7AF4">
      <w:pPr>
        <w:jc w:val="both"/>
        <w:rPr>
          <w:color w:val="000000" w:themeColor="text1"/>
          <w:sz w:val="20"/>
          <w:szCs w:val="20"/>
        </w:rPr>
      </w:pPr>
      <w:r w:rsidRPr="00CB7AF4">
        <w:rPr>
          <w:color w:val="000000" w:themeColor="text1"/>
          <w:sz w:val="20"/>
          <w:szCs w:val="20"/>
        </w:rPr>
        <w:t>Forma de provimento: Em comissão (cargo de livre nomeação e exoneração).</w:t>
      </w:r>
    </w:p>
    <w:p w:rsidR="00CB7AF4" w:rsidRPr="00CB7AF4" w:rsidRDefault="00CB7AF4" w:rsidP="00CB7AF4">
      <w:pPr>
        <w:jc w:val="both"/>
        <w:rPr>
          <w:color w:val="000000" w:themeColor="text1"/>
          <w:sz w:val="20"/>
          <w:szCs w:val="20"/>
        </w:rPr>
      </w:pPr>
      <w:r w:rsidRPr="00CB7AF4">
        <w:rPr>
          <w:color w:val="000000" w:themeColor="text1"/>
          <w:sz w:val="20"/>
          <w:szCs w:val="20"/>
        </w:rPr>
        <w:t>Referência salarial: Referência inicial "39", da Escala de Vencimentos “2”.</w:t>
      </w:r>
    </w:p>
    <w:p w:rsidR="00CB7AF4" w:rsidRPr="00CB7AF4" w:rsidRDefault="00CB7AF4" w:rsidP="00CB7AF4">
      <w:pPr>
        <w:jc w:val="both"/>
        <w:rPr>
          <w:color w:val="000000" w:themeColor="text1"/>
          <w:sz w:val="20"/>
          <w:szCs w:val="20"/>
        </w:rPr>
      </w:pPr>
      <w:r w:rsidRPr="00CB7AF4">
        <w:rPr>
          <w:color w:val="000000" w:themeColor="text1"/>
          <w:sz w:val="20"/>
          <w:szCs w:val="20"/>
        </w:rPr>
        <w:t>Jornada de trabalho: 40 horas semanais.</w:t>
      </w:r>
    </w:p>
    <w:p w:rsidR="00CB7AF4" w:rsidRPr="00CB7AF4" w:rsidRDefault="00CB7AF4" w:rsidP="00CB7AF4">
      <w:pPr>
        <w:jc w:val="both"/>
        <w:rPr>
          <w:color w:val="000000" w:themeColor="text1"/>
          <w:sz w:val="20"/>
          <w:szCs w:val="20"/>
        </w:rPr>
      </w:pPr>
      <w:r w:rsidRPr="00CB7AF4">
        <w:rPr>
          <w:color w:val="000000" w:themeColor="text1"/>
          <w:sz w:val="20"/>
          <w:szCs w:val="20"/>
        </w:rPr>
        <w:t>Descrição das atribuições:</w:t>
      </w:r>
    </w:p>
    <w:p w:rsidR="00CB7AF4" w:rsidRPr="00CB7AF4" w:rsidRDefault="00953A91" w:rsidP="005556B9">
      <w:pPr>
        <w:jc w:val="both"/>
        <w:rPr>
          <w:rFonts w:ascii="Calibri" w:hAnsi="Calibri" w:cs="Calibri"/>
          <w:color w:val="333333"/>
          <w:sz w:val="20"/>
          <w:szCs w:val="20"/>
          <w:shd w:val="clear" w:color="auto" w:fill="FFFFFF"/>
        </w:rPr>
      </w:pPr>
      <w:r w:rsidRPr="00CB7AF4">
        <w:rPr>
          <w:rFonts w:ascii="Calibri" w:hAnsi="Calibri" w:cs="Calibri"/>
          <w:color w:val="333333"/>
          <w:sz w:val="20"/>
          <w:szCs w:val="20"/>
          <w:shd w:val="clear" w:color="auto" w:fill="FFFFFF"/>
        </w:rPr>
        <w:t>I - supervisionar, controlar, distribuir, fiscalizar e coordenar as atividades relacionadas e de responsabilidade de sua Diretoria;</w:t>
      </w:r>
    </w:p>
    <w:p w:rsidR="00CB7AF4" w:rsidRPr="00CB7AF4" w:rsidRDefault="00953A91" w:rsidP="005556B9">
      <w:pPr>
        <w:jc w:val="both"/>
        <w:rPr>
          <w:rFonts w:ascii="Calibri" w:hAnsi="Calibri" w:cs="Calibri"/>
          <w:color w:val="333333"/>
          <w:sz w:val="20"/>
          <w:szCs w:val="20"/>
          <w:shd w:val="clear" w:color="auto" w:fill="FFFFFF"/>
        </w:rPr>
      </w:pPr>
      <w:r w:rsidRPr="00CB7AF4">
        <w:rPr>
          <w:rFonts w:ascii="Calibri" w:hAnsi="Calibri" w:cs="Calibri"/>
          <w:color w:val="333333"/>
          <w:sz w:val="20"/>
          <w:szCs w:val="20"/>
          <w:shd w:val="clear" w:color="auto" w:fill="FFFFFF"/>
        </w:rPr>
        <w:t>II - orientar seus subordinados segundo normas e padrões pré-estabelecidos, facilitando a comunicação entre os mesmos;</w:t>
      </w:r>
    </w:p>
    <w:p w:rsidR="00CB7AF4" w:rsidRPr="00CB7AF4" w:rsidRDefault="00953A91" w:rsidP="005556B9">
      <w:pPr>
        <w:jc w:val="both"/>
        <w:rPr>
          <w:rFonts w:ascii="Calibri" w:hAnsi="Calibri" w:cs="Calibri"/>
          <w:color w:val="333333"/>
          <w:sz w:val="20"/>
          <w:szCs w:val="20"/>
          <w:shd w:val="clear" w:color="auto" w:fill="FFFFFF"/>
        </w:rPr>
      </w:pPr>
      <w:r w:rsidRPr="00CB7AF4">
        <w:rPr>
          <w:rFonts w:ascii="Calibri" w:hAnsi="Calibri" w:cs="Calibri"/>
          <w:color w:val="333333"/>
          <w:sz w:val="20"/>
          <w:szCs w:val="20"/>
          <w:shd w:val="clear" w:color="auto" w:fill="FFFFFF"/>
        </w:rPr>
        <w:t>III - participar em reuniões;</w:t>
      </w:r>
    </w:p>
    <w:p w:rsidR="00CB7AF4" w:rsidRPr="00CB7AF4" w:rsidRDefault="00953A91" w:rsidP="005556B9">
      <w:pPr>
        <w:jc w:val="both"/>
        <w:rPr>
          <w:rFonts w:ascii="Calibri" w:hAnsi="Calibri" w:cs="Calibri"/>
          <w:color w:val="333333"/>
          <w:sz w:val="20"/>
          <w:szCs w:val="20"/>
          <w:shd w:val="clear" w:color="auto" w:fill="FFFFFF"/>
        </w:rPr>
      </w:pPr>
      <w:r w:rsidRPr="00CB7AF4">
        <w:rPr>
          <w:rFonts w:ascii="Calibri" w:hAnsi="Calibri" w:cs="Calibri"/>
          <w:color w:val="333333"/>
          <w:sz w:val="20"/>
          <w:szCs w:val="20"/>
          <w:shd w:val="clear" w:color="auto" w:fill="FFFFFF"/>
        </w:rPr>
        <w:t>IV - apresentar relatórios com subsídios para tomada de decisões;</w:t>
      </w:r>
    </w:p>
    <w:p w:rsidR="00CB7AF4" w:rsidRPr="00CB7AF4" w:rsidRDefault="00953A91" w:rsidP="005556B9">
      <w:pPr>
        <w:jc w:val="both"/>
        <w:rPr>
          <w:rFonts w:ascii="Calibri" w:hAnsi="Calibri" w:cs="Calibri"/>
          <w:color w:val="333333"/>
          <w:sz w:val="20"/>
          <w:szCs w:val="20"/>
          <w:shd w:val="clear" w:color="auto" w:fill="FFFFFF"/>
        </w:rPr>
      </w:pPr>
      <w:r w:rsidRPr="00CB7AF4">
        <w:rPr>
          <w:rFonts w:ascii="Calibri" w:hAnsi="Calibri" w:cs="Calibri"/>
          <w:color w:val="333333"/>
          <w:sz w:val="20"/>
          <w:szCs w:val="20"/>
          <w:shd w:val="clear" w:color="auto" w:fill="FFFFFF"/>
        </w:rPr>
        <w:t>V - indicar soluções e melhorias, interpretando relatórios;</w:t>
      </w:r>
    </w:p>
    <w:p w:rsidR="00CB7AF4" w:rsidRPr="00CB7AF4" w:rsidRDefault="00953A91" w:rsidP="005556B9">
      <w:pPr>
        <w:jc w:val="both"/>
        <w:rPr>
          <w:rFonts w:ascii="Calibri" w:hAnsi="Calibri" w:cs="Calibri"/>
          <w:color w:val="333333"/>
          <w:sz w:val="20"/>
          <w:szCs w:val="20"/>
          <w:shd w:val="clear" w:color="auto" w:fill="FFFFFF"/>
        </w:rPr>
      </w:pPr>
      <w:r w:rsidRPr="00CB7AF4">
        <w:rPr>
          <w:rFonts w:ascii="Calibri" w:hAnsi="Calibri" w:cs="Calibri"/>
          <w:color w:val="333333"/>
          <w:sz w:val="20"/>
          <w:szCs w:val="20"/>
          <w:shd w:val="clear" w:color="auto" w:fill="FFFFFF"/>
        </w:rPr>
        <w:t>VI - controlar e manter as atividades relacionadas à manutenção e conservação das instalações, bem como os serviços de copa, cozinha, reprografia e telefonia;</w:t>
      </w:r>
    </w:p>
    <w:p w:rsidR="00CB7AF4" w:rsidRPr="00CB7AF4" w:rsidRDefault="00953A91" w:rsidP="005556B9">
      <w:pPr>
        <w:jc w:val="both"/>
        <w:rPr>
          <w:rFonts w:ascii="Calibri" w:hAnsi="Calibri" w:cs="Calibri"/>
          <w:color w:val="333333"/>
          <w:sz w:val="20"/>
          <w:szCs w:val="20"/>
          <w:shd w:val="clear" w:color="auto" w:fill="FFFFFF"/>
        </w:rPr>
      </w:pPr>
      <w:r w:rsidRPr="00CB7AF4">
        <w:rPr>
          <w:rFonts w:ascii="Calibri" w:hAnsi="Calibri" w:cs="Calibri"/>
          <w:color w:val="333333"/>
          <w:sz w:val="20"/>
          <w:szCs w:val="20"/>
          <w:shd w:val="clear" w:color="auto" w:fill="FFFFFF"/>
        </w:rPr>
        <w:t>VII - controlar e manter as atividades relacionadas à segurança patrimonial e transporte;</w:t>
      </w:r>
    </w:p>
    <w:p w:rsidR="00A77F25" w:rsidRDefault="00953A91" w:rsidP="007352C3">
      <w:pPr>
        <w:jc w:val="both"/>
        <w:rPr>
          <w:rFonts w:ascii="Calibri" w:hAnsi="Calibri" w:cs="Calibri"/>
          <w:color w:val="333333"/>
          <w:sz w:val="20"/>
          <w:szCs w:val="20"/>
          <w:shd w:val="clear" w:color="auto" w:fill="FFFFFF"/>
        </w:rPr>
      </w:pPr>
      <w:r w:rsidRPr="00CB7AF4">
        <w:rPr>
          <w:rFonts w:ascii="Calibri" w:hAnsi="Calibri" w:cs="Calibri"/>
          <w:color w:val="333333"/>
          <w:sz w:val="20"/>
          <w:szCs w:val="20"/>
          <w:shd w:val="clear" w:color="auto" w:fill="FFFFFF"/>
        </w:rPr>
        <w:t>VIII - executar tarefas correlatas que lhe forem atribuídas pelo Presidente.</w:t>
      </w:r>
    </w:p>
    <w:p w:rsidR="004666C8" w:rsidRPr="007352C3" w:rsidRDefault="004666C8" w:rsidP="007352C3">
      <w:pPr>
        <w:jc w:val="both"/>
        <w:rPr>
          <w:b/>
          <w:color w:val="FF0000"/>
          <w:sz w:val="20"/>
          <w:szCs w:val="20"/>
          <w:u w:val="single"/>
        </w:rPr>
      </w:pPr>
      <w:r>
        <w:rPr>
          <w:rFonts w:ascii="Calibri" w:hAnsi="Calibri" w:cs="Calibri"/>
          <w:color w:val="333333"/>
          <w:sz w:val="20"/>
          <w:szCs w:val="20"/>
          <w:shd w:val="clear" w:color="auto" w:fill="FFFFFF"/>
        </w:rPr>
        <w:tab/>
      </w:r>
    </w:p>
    <w:sectPr w:rsidR="004666C8" w:rsidRPr="007352C3" w:rsidSect="00412C29">
      <w:headerReference w:type="default" r:id="rId9"/>
      <w:pgSz w:w="11906" w:h="16838"/>
      <w:pgMar w:top="567" w:right="1134"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F2" w:rsidRDefault="00F374F2" w:rsidP="00C538D1">
      <w:pPr>
        <w:spacing w:after="0" w:line="240" w:lineRule="auto"/>
      </w:pPr>
      <w:r>
        <w:separator/>
      </w:r>
    </w:p>
  </w:endnote>
  <w:endnote w:type="continuationSeparator" w:id="0">
    <w:p w:rsidR="00F374F2" w:rsidRDefault="00F374F2" w:rsidP="00C53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F2" w:rsidRDefault="00F374F2" w:rsidP="00C538D1">
      <w:pPr>
        <w:spacing w:after="0" w:line="240" w:lineRule="auto"/>
      </w:pPr>
      <w:r>
        <w:separator/>
      </w:r>
    </w:p>
  </w:footnote>
  <w:footnote w:type="continuationSeparator" w:id="0">
    <w:p w:rsidR="00F374F2" w:rsidRDefault="00F374F2" w:rsidP="00C53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858" w:rsidRPr="00412C29" w:rsidRDefault="00A71858" w:rsidP="00412C29">
    <w:pPr>
      <w:pStyle w:val="Cabealho"/>
      <w:ind w:hanging="1134"/>
      <w:rPr>
        <w:rFonts w:ascii="Arial" w:hAnsi="Arial" w:cs="Arial"/>
        <w:sz w:val="18"/>
        <w:szCs w:val="18"/>
      </w:rPr>
    </w:pPr>
    <w:r>
      <w:rPr>
        <w:rFonts w:ascii="Arial" w:hAnsi="Arial" w:cs="Arial"/>
        <w:noProof/>
        <w:sz w:val="18"/>
        <w:szCs w:val="18"/>
      </w:rPr>
      <w:drawing>
        <wp:anchor distT="0" distB="0" distL="114300" distR="114300" simplePos="0" relativeHeight="251660288" behindDoc="0" locked="0" layoutInCell="1" allowOverlap="1">
          <wp:simplePos x="0" y="0"/>
          <wp:positionH relativeFrom="margin">
            <wp:posOffset>5866130</wp:posOffset>
          </wp:positionH>
          <wp:positionV relativeFrom="margin">
            <wp:align>center</wp:align>
          </wp:positionV>
          <wp:extent cx="381000" cy="46672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667250"/>
                  </a:xfrm>
                  <a:prstGeom prst="rect">
                    <a:avLst/>
                  </a:prstGeom>
                </pic:spPr>
              </pic:pic>
            </a:graphicData>
          </a:graphic>
        </wp:anchor>
      </w:drawing>
    </w:r>
    <w:r w:rsidR="00A51E1D">
      <w:rPr>
        <w:rFonts w:ascii="Arial" w:hAnsi="Arial" w:cs="Arial"/>
        <w:noProof/>
        <w:sz w:val="18"/>
        <w:szCs w:val="18"/>
      </w:rPr>
      <w:pict>
        <v:shapetype id="_x0000_t202" coordsize="21600,21600" o:spt="202" path="m,l,21600r21600,l21600,xe">
          <v:stroke joinstyle="miter"/>
          <v:path gradientshapeok="t" o:connecttype="rect"/>
        </v:shapetype>
        <v:shape id="_x0000_s4097" type="#_x0000_t202" style="position:absolute;margin-left:73.45pt;margin-top:42.5pt;width:437.7pt;height:67.6pt;z-index:251659264;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" o:allowincell="f" filled="f" stroked="f">
          <v:textbox inset=",0,,0">
            <w:txbxContent>
              <w:p w:rsidR="00A71858" w:rsidRPr="00412C29" w:rsidRDefault="00A71858" w:rsidP="00412C29">
                <w:pPr>
                  <w:spacing w:after="0" w:line="240" w:lineRule="auto"/>
                  <w:rPr>
                    <w:sz w:val="48"/>
                    <w:szCs w:val="48"/>
                  </w:rPr>
                </w:pPr>
                <w:r w:rsidRPr="00412C29">
                  <w:rPr>
                    <w:sz w:val="48"/>
                    <w:szCs w:val="48"/>
                  </w:rPr>
                  <w:t xml:space="preserve">Câmara Municipal de </w:t>
                </w:r>
                <w:proofErr w:type="spellStart"/>
                <w:r w:rsidRPr="00412C29">
                  <w:rPr>
                    <w:sz w:val="48"/>
                    <w:szCs w:val="48"/>
                  </w:rPr>
                  <w:t>Itaquaquecetuba</w:t>
                </w:r>
                <w:proofErr w:type="spellEnd"/>
              </w:p>
              <w:p w:rsidR="00A71858" w:rsidRPr="00412C29" w:rsidRDefault="00A71858" w:rsidP="00412C29">
                <w:pPr>
                  <w:spacing w:after="0" w:line="240" w:lineRule="auto"/>
                  <w:rPr>
                    <w:rFonts w:ascii="Arial Black" w:hAnsi="Arial Black"/>
                    <w:sz w:val="20"/>
                    <w:szCs w:val="20"/>
                  </w:rPr>
                </w:pPr>
                <w:r w:rsidRPr="00412C29">
                  <w:rPr>
                    <w:rFonts w:ascii="Arial Black" w:hAnsi="Arial Black"/>
                    <w:sz w:val="20"/>
                    <w:szCs w:val="20"/>
                  </w:rPr>
                  <w:t>Estado de São Paulo</w:t>
                </w:r>
              </w:p>
            </w:txbxContent>
          </v:textbox>
          <w10:wrap anchorx="margin" anchory="margin"/>
        </v:shape>
      </w:pict>
    </w:r>
    <w:r w:rsidRPr="00412C29">
      <w:rPr>
        <w:rFonts w:ascii="Arial" w:hAnsi="Arial" w:cs="Arial"/>
        <w:noProof/>
        <w:color w:val="0000FF"/>
        <w:sz w:val="18"/>
        <w:szCs w:val="18"/>
      </w:rPr>
      <w:drawing>
        <wp:inline distT="0" distB="0" distL="0" distR="0">
          <wp:extent cx="1384300" cy="1123560"/>
          <wp:effectExtent l="0" t="0" r="6350" b="635"/>
          <wp:docPr id="19" name="irc_mi" descr="http://www.itaquaquecetuba.sp.gov.br/images/vejamais_secretaria/BrasaoVigilanciaPatrimonial.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aquaquecetuba.sp.gov.br/images/vejamais_secretaria/BrasaoVigilanciaPatrimonial.GIF">
                    <a:hlinkClick r:id="rId2"/>
                  </pic:cNvPr>
                  <pic:cNvPicPr>
                    <a:picLocks noChangeAspect="1" noChangeArrowheads="1"/>
                  </pic:cNvPicPr>
                </pic:nvPicPr>
                <pic:blipFill>
                  <a:blip r:embed="rId3"/>
                  <a:srcRect/>
                  <a:stretch>
                    <a:fillRect/>
                  </a:stretch>
                </pic:blipFill>
                <pic:spPr bwMode="auto">
                  <a:xfrm>
                    <a:off x="0" y="0"/>
                    <a:ext cx="1391810" cy="11296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64A"/>
    <w:multiLevelType w:val="multilevel"/>
    <w:tmpl w:val="2274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81BF5"/>
    <w:multiLevelType w:val="multilevel"/>
    <w:tmpl w:val="8AD0E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33819"/>
    <w:multiLevelType w:val="multilevel"/>
    <w:tmpl w:val="B02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useFELayout/>
  </w:compat>
  <w:rsids>
    <w:rsidRoot w:val="000C18C0"/>
    <w:rsid w:val="000044F4"/>
    <w:rsid w:val="00004E3A"/>
    <w:rsid w:val="00016CC4"/>
    <w:rsid w:val="000202D6"/>
    <w:rsid w:val="00030213"/>
    <w:rsid w:val="00036F5E"/>
    <w:rsid w:val="00043FDA"/>
    <w:rsid w:val="00044976"/>
    <w:rsid w:val="0004512D"/>
    <w:rsid w:val="000534C3"/>
    <w:rsid w:val="0005667D"/>
    <w:rsid w:val="00057CA1"/>
    <w:rsid w:val="00096575"/>
    <w:rsid w:val="000A7763"/>
    <w:rsid w:val="000B2320"/>
    <w:rsid w:val="000C18C0"/>
    <w:rsid w:val="000E1C83"/>
    <w:rsid w:val="000F4A46"/>
    <w:rsid w:val="001003BD"/>
    <w:rsid w:val="001409BD"/>
    <w:rsid w:val="00147316"/>
    <w:rsid w:val="00154740"/>
    <w:rsid w:val="00160CF8"/>
    <w:rsid w:val="00163B08"/>
    <w:rsid w:val="00173819"/>
    <w:rsid w:val="00176F8E"/>
    <w:rsid w:val="001809B3"/>
    <w:rsid w:val="0018612F"/>
    <w:rsid w:val="00193D7B"/>
    <w:rsid w:val="001A09F3"/>
    <w:rsid w:val="001A0C07"/>
    <w:rsid w:val="001A2351"/>
    <w:rsid w:val="001A24C1"/>
    <w:rsid w:val="001A4064"/>
    <w:rsid w:val="001B344A"/>
    <w:rsid w:val="001B3F41"/>
    <w:rsid w:val="001C5F81"/>
    <w:rsid w:val="001D54F2"/>
    <w:rsid w:val="001E256A"/>
    <w:rsid w:val="00202696"/>
    <w:rsid w:val="00214390"/>
    <w:rsid w:val="002315D1"/>
    <w:rsid w:val="00233106"/>
    <w:rsid w:val="0025319B"/>
    <w:rsid w:val="002560A7"/>
    <w:rsid w:val="002652DF"/>
    <w:rsid w:val="00282F98"/>
    <w:rsid w:val="002B2FB2"/>
    <w:rsid w:val="003064B6"/>
    <w:rsid w:val="0030683F"/>
    <w:rsid w:val="003158FF"/>
    <w:rsid w:val="0031591A"/>
    <w:rsid w:val="00327420"/>
    <w:rsid w:val="0033732F"/>
    <w:rsid w:val="00354273"/>
    <w:rsid w:val="00364FC3"/>
    <w:rsid w:val="00382DB7"/>
    <w:rsid w:val="00386BF0"/>
    <w:rsid w:val="00392579"/>
    <w:rsid w:val="003A68AD"/>
    <w:rsid w:val="003D54F5"/>
    <w:rsid w:val="003D6468"/>
    <w:rsid w:val="004029B4"/>
    <w:rsid w:val="00412C29"/>
    <w:rsid w:val="00422409"/>
    <w:rsid w:val="004311FB"/>
    <w:rsid w:val="00434F65"/>
    <w:rsid w:val="00447DC9"/>
    <w:rsid w:val="00456F7B"/>
    <w:rsid w:val="004666C8"/>
    <w:rsid w:val="00474477"/>
    <w:rsid w:val="004976A0"/>
    <w:rsid w:val="00497712"/>
    <w:rsid w:val="004B0EB3"/>
    <w:rsid w:val="004B2A02"/>
    <w:rsid w:val="004B54D7"/>
    <w:rsid w:val="004B605F"/>
    <w:rsid w:val="004C18B5"/>
    <w:rsid w:val="004C3142"/>
    <w:rsid w:val="004E05C5"/>
    <w:rsid w:val="004E50F3"/>
    <w:rsid w:val="00501CA6"/>
    <w:rsid w:val="00514840"/>
    <w:rsid w:val="00515ADC"/>
    <w:rsid w:val="005232B9"/>
    <w:rsid w:val="005331CA"/>
    <w:rsid w:val="005556B9"/>
    <w:rsid w:val="00567AE7"/>
    <w:rsid w:val="0057011B"/>
    <w:rsid w:val="00577D9A"/>
    <w:rsid w:val="005C0160"/>
    <w:rsid w:val="005D373F"/>
    <w:rsid w:val="005E539B"/>
    <w:rsid w:val="005F42CB"/>
    <w:rsid w:val="00636C0F"/>
    <w:rsid w:val="00640E72"/>
    <w:rsid w:val="00664301"/>
    <w:rsid w:val="00667F95"/>
    <w:rsid w:val="006866D8"/>
    <w:rsid w:val="006A5223"/>
    <w:rsid w:val="006B19B1"/>
    <w:rsid w:val="006B1A4E"/>
    <w:rsid w:val="006B3594"/>
    <w:rsid w:val="006C7792"/>
    <w:rsid w:val="006D2E74"/>
    <w:rsid w:val="006E7959"/>
    <w:rsid w:val="006F6FBB"/>
    <w:rsid w:val="006F7578"/>
    <w:rsid w:val="007011CD"/>
    <w:rsid w:val="00725C49"/>
    <w:rsid w:val="007352C3"/>
    <w:rsid w:val="00745165"/>
    <w:rsid w:val="00745BD3"/>
    <w:rsid w:val="00762C2C"/>
    <w:rsid w:val="007663D6"/>
    <w:rsid w:val="00793344"/>
    <w:rsid w:val="007A3873"/>
    <w:rsid w:val="007E4F4A"/>
    <w:rsid w:val="00825793"/>
    <w:rsid w:val="00835787"/>
    <w:rsid w:val="008658BD"/>
    <w:rsid w:val="008704FA"/>
    <w:rsid w:val="0088114A"/>
    <w:rsid w:val="0088244B"/>
    <w:rsid w:val="00886DE0"/>
    <w:rsid w:val="00890F9C"/>
    <w:rsid w:val="00892DE2"/>
    <w:rsid w:val="008A2470"/>
    <w:rsid w:val="008A4469"/>
    <w:rsid w:val="008A44E6"/>
    <w:rsid w:val="008B65AD"/>
    <w:rsid w:val="008B6E5D"/>
    <w:rsid w:val="008C1408"/>
    <w:rsid w:val="008C14DD"/>
    <w:rsid w:val="008C2344"/>
    <w:rsid w:val="008D3317"/>
    <w:rsid w:val="008E6156"/>
    <w:rsid w:val="008F4258"/>
    <w:rsid w:val="008F4C17"/>
    <w:rsid w:val="00905908"/>
    <w:rsid w:val="00907E94"/>
    <w:rsid w:val="00953A91"/>
    <w:rsid w:val="009563D1"/>
    <w:rsid w:val="00956D27"/>
    <w:rsid w:val="00957B2B"/>
    <w:rsid w:val="0096556A"/>
    <w:rsid w:val="009674A8"/>
    <w:rsid w:val="0097135F"/>
    <w:rsid w:val="00971B51"/>
    <w:rsid w:val="009743D8"/>
    <w:rsid w:val="009855F9"/>
    <w:rsid w:val="0099379B"/>
    <w:rsid w:val="00994A9F"/>
    <w:rsid w:val="009A27BC"/>
    <w:rsid w:val="009E48D1"/>
    <w:rsid w:val="00A01ABA"/>
    <w:rsid w:val="00A02554"/>
    <w:rsid w:val="00A054DA"/>
    <w:rsid w:val="00A24032"/>
    <w:rsid w:val="00A33A92"/>
    <w:rsid w:val="00A40207"/>
    <w:rsid w:val="00A51E1D"/>
    <w:rsid w:val="00A54FDF"/>
    <w:rsid w:val="00A71858"/>
    <w:rsid w:val="00A77F25"/>
    <w:rsid w:val="00A86F83"/>
    <w:rsid w:val="00AA72A1"/>
    <w:rsid w:val="00AB0FF7"/>
    <w:rsid w:val="00AB14B8"/>
    <w:rsid w:val="00AB29C0"/>
    <w:rsid w:val="00AC2D1C"/>
    <w:rsid w:val="00AD3B35"/>
    <w:rsid w:val="00AF2D47"/>
    <w:rsid w:val="00AF3356"/>
    <w:rsid w:val="00B1409A"/>
    <w:rsid w:val="00B23EF7"/>
    <w:rsid w:val="00B31D6F"/>
    <w:rsid w:val="00B33E20"/>
    <w:rsid w:val="00B45EDE"/>
    <w:rsid w:val="00B50376"/>
    <w:rsid w:val="00B50564"/>
    <w:rsid w:val="00B51D0B"/>
    <w:rsid w:val="00B54393"/>
    <w:rsid w:val="00B6431F"/>
    <w:rsid w:val="00B7400F"/>
    <w:rsid w:val="00B9415D"/>
    <w:rsid w:val="00BA5315"/>
    <w:rsid w:val="00BD3C77"/>
    <w:rsid w:val="00BD3E78"/>
    <w:rsid w:val="00BE0646"/>
    <w:rsid w:val="00BE6DD3"/>
    <w:rsid w:val="00BF5571"/>
    <w:rsid w:val="00C24051"/>
    <w:rsid w:val="00C251ED"/>
    <w:rsid w:val="00C25531"/>
    <w:rsid w:val="00C32634"/>
    <w:rsid w:val="00C36BE6"/>
    <w:rsid w:val="00C42D32"/>
    <w:rsid w:val="00C44D07"/>
    <w:rsid w:val="00C538D1"/>
    <w:rsid w:val="00C56ADF"/>
    <w:rsid w:val="00C64441"/>
    <w:rsid w:val="00C66C46"/>
    <w:rsid w:val="00C723B4"/>
    <w:rsid w:val="00CA50CB"/>
    <w:rsid w:val="00CA514F"/>
    <w:rsid w:val="00CA612D"/>
    <w:rsid w:val="00CB2761"/>
    <w:rsid w:val="00CB7AF4"/>
    <w:rsid w:val="00CD43A6"/>
    <w:rsid w:val="00CD4ECE"/>
    <w:rsid w:val="00CE458B"/>
    <w:rsid w:val="00CE713C"/>
    <w:rsid w:val="00CF5A8A"/>
    <w:rsid w:val="00D0510B"/>
    <w:rsid w:val="00D13695"/>
    <w:rsid w:val="00D1508B"/>
    <w:rsid w:val="00D518F5"/>
    <w:rsid w:val="00D531F8"/>
    <w:rsid w:val="00D67894"/>
    <w:rsid w:val="00D87637"/>
    <w:rsid w:val="00D91456"/>
    <w:rsid w:val="00D96B41"/>
    <w:rsid w:val="00DB4F90"/>
    <w:rsid w:val="00DC4F3C"/>
    <w:rsid w:val="00DC6A5D"/>
    <w:rsid w:val="00DF6B9F"/>
    <w:rsid w:val="00E05CBC"/>
    <w:rsid w:val="00E070BA"/>
    <w:rsid w:val="00E0736B"/>
    <w:rsid w:val="00E15AC7"/>
    <w:rsid w:val="00E16927"/>
    <w:rsid w:val="00E172A0"/>
    <w:rsid w:val="00E24BFF"/>
    <w:rsid w:val="00E53B6C"/>
    <w:rsid w:val="00E77F90"/>
    <w:rsid w:val="00E87D18"/>
    <w:rsid w:val="00E9116A"/>
    <w:rsid w:val="00E969F2"/>
    <w:rsid w:val="00EA4972"/>
    <w:rsid w:val="00EA663D"/>
    <w:rsid w:val="00EA6A0E"/>
    <w:rsid w:val="00EC063F"/>
    <w:rsid w:val="00EC2FAD"/>
    <w:rsid w:val="00EC33EB"/>
    <w:rsid w:val="00EC5B51"/>
    <w:rsid w:val="00ED124A"/>
    <w:rsid w:val="00F02598"/>
    <w:rsid w:val="00F02867"/>
    <w:rsid w:val="00F15B02"/>
    <w:rsid w:val="00F22B9E"/>
    <w:rsid w:val="00F23CCD"/>
    <w:rsid w:val="00F26F9F"/>
    <w:rsid w:val="00F30E70"/>
    <w:rsid w:val="00F374F2"/>
    <w:rsid w:val="00F425C6"/>
    <w:rsid w:val="00F530F4"/>
    <w:rsid w:val="00F55621"/>
    <w:rsid w:val="00F66B3F"/>
    <w:rsid w:val="00F66E71"/>
    <w:rsid w:val="00F732AB"/>
    <w:rsid w:val="00F81172"/>
    <w:rsid w:val="00F932AA"/>
    <w:rsid w:val="00FA12BD"/>
    <w:rsid w:val="00FA4066"/>
    <w:rsid w:val="00FA4488"/>
    <w:rsid w:val="00FB304E"/>
    <w:rsid w:val="00FB5AD0"/>
    <w:rsid w:val="00FF75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4F"/>
  </w:style>
  <w:style w:type="paragraph" w:styleId="Ttulo1">
    <w:name w:val="heading 1"/>
    <w:basedOn w:val="Normal"/>
    <w:link w:val="Ttulo1Char"/>
    <w:uiPriority w:val="9"/>
    <w:qFormat/>
    <w:rsid w:val="000C1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0C1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har"/>
    <w:uiPriority w:val="9"/>
    <w:qFormat/>
    <w:rsid w:val="00EA6A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18C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C18C0"/>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EA6A0E"/>
    <w:rPr>
      <w:rFonts w:ascii="Times New Roman" w:eastAsia="Times New Roman" w:hAnsi="Times New Roman" w:cs="Times New Roman"/>
      <w:b/>
      <w:bCs/>
      <w:sz w:val="24"/>
      <w:szCs w:val="24"/>
      <w:lang w:eastAsia="pt-BR"/>
    </w:rPr>
  </w:style>
  <w:style w:type="character" w:customStyle="1" w:styleId="Pr-formataoHTMLChar">
    <w:name w:val="Pré-formatação HTML Char"/>
    <w:basedOn w:val="Fontepargpadro"/>
    <w:link w:val="Pr-formataoHTML"/>
    <w:uiPriority w:val="99"/>
    <w:semiHidden/>
    <w:rsid w:val="000C18C0"/>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semiHidden/>
    <w:unhideWhenUsed/>
    <w:rsid w:val="000C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label">
    <w:name w:val="label"/>
    <w:basedOn w:val="Fontepargpadro"/>
    <w:rsid w:val="00EA6A0E"/>
  </w:style>
  <w:style w:type="character" w:customStyle="1" w:styleId="apple-converted-space">
    <w:name w:val="apple-converted-space"/>
    <w:basedOn w:val="Fontepargpadro"/>
    <w:rsid w:val="00EA6A0E"/>
  </w:style>
  <w:style w:type="paragraph" w:styleId="NormalWeb">
    <w:name w:val="Normal (Web)"/>
    <w:basedOn w:val="Normal"/>
    <w:uiPriority w:val="99"/>
    <w:semiHidden/>
    <w:unhideWhenUsed/>
    <w:rsid w:val="00EA6A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EA6A0E"/>
    <w:rPr>
      <w:color w:val="0000FF"/>
      <w:u w:val="single"/>
    </w:rPr>
  </w:style>
  <w:style w:type="paragraph" w:customStyle="1" w:styleId="data-publicacao">
    <w:name w:val="data-publicacao"/>
    <w:basedOn w:val="Normal"/>
    <w:rsid w:val="00EA6A0E"/>
    <w:pPr>
      <w:spacing w:before="100" w:beforeAutospacing="1" w:after="100" w:afterAutospacing="1" w:line="240" w:lineRule="auto"/>
    </w:pPr>
    <w:rPr>
      <w:rFonts w:ascii="Times New Roman" w:eastAsia="Times New Roman" w:hAnsi="Times New Roman" w:cs="Times New Roman"/>
      <w:sz w:val="24"/>
      <w:szCs w:val="24"/>
    </w:rPr>
  </w:style>
  <w:style w:type="paragraph" w:styleId="Partesuperior-zdoformulrio">
    <w:name w:val="HTML Top of Form"/>
    <w:basedOn w:val="Normal"/>
    <w:next w:val="Normal"/>
    <w:link w:val="Partesuperior-zdoformulrioChar"/>
    <w:hidden/>
    <w:uiPriority w:val="99"/>
    <w:semiHidden/>
    <w:unhideWhenUsed/>
    <w:rsid w:val="00EA6A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6A0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6A0E"/>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6A0E"/>
    <w:rPr>
      <w:rFonts w:ascii="Arial" w:eastAsia="Times New Roman" w:hAnsi="Arial" w:cs="Arial"/>
      <w:vanish/>
      <w:sz w:val="16"/>
      <w:szCs w:val="16"/>
      <w:lang w:eastAsia="pt-BR"/>
    </w:rPr>
  </w:style>
  <w:style w:type="character" w:customStyle="1" w:styleId="content">
    <w:name w:val="content"/>
    <w:basedOn w:val="Fontepargpadro"/>
    <w:rsid w:val="00EA6A0E"/>
  </w:style>
  <w:style w:type="paragraph" w:styleId="Textodebalo">
    <w:name w:val="Balloon Text"/>
    <w:basedOn w:val="Normal"/>
    <w:link w:val="TextodebaloChar"/>
    <w:uiPriority w:val="99"/>
    <w:semiHidden/>
    <w:unhideWhenUsed/>
    <w:rsid w:val="00EA6A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6A0E"/>
    <w:rPr>
      <w:rFonts w:ascii="Tahoma" w:hAnsi="Tahoma" w:cs="Tahoma"/>
      <w:sz w:val="16"/>
      <w:szCs w:val="16"/>
    </w:rPr>
  </w:style>
  <w:style w:type="paragraph" w:customStyle="1" w:styleId="Standard">
    <w:name w:val="Standard"/>
    <w:rsid w:val="006D2E7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Cabealho">
    <w:name w:val="header"/>
    <w:basedOn w:val="Normal"/>
    <w:link w:val="CabealhoChar"/>
    <w:uiPriority w:val="99"/>
    <w:unhideWhenUsed/>
    <w:rsid w:val="00C538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8D1"/>
  </w:style>
  <w:style w:type="paragraph" w:styleId="Rodap">
    <w:name w:val="footer"/>
    <w:basedOn w:val="Normal"/>
    <w:link w:val="RodapChar"/>
    <w:uiPriority w:val="99"/>
    <w:unhideWhenUsed/>
    <w:rsid w:val="00C538D1"/>
    <w:pPr>
      <w:tabs>
        <w:tab w:val="center" w:pos="4252"/>
        <w:tab w:val="right" w:pos="8504"/>
      </w:tabs>
      <w:spacing w:after="0" w:line="240" w:lineRule="auto"/>
    </w:pPr>
  </w:style>
  <w:style w:type="character" w:customStyle="1" w:styleId="RodapChar">
    <w:name w:val="Rodapé Char"/>
    <w:basedOn w:val="Fontepargpadro"/>
    <w:link w:val="Rodap"/>
    <w:uiPriority w:val="99"/>
    <w:rsid w:val="00C538D1"/>
  </w:style>
  <w:style w:type="paragraph" w:styleId="PargrafodaLista">
    <w:name w:val="List Paragraph"/>
    <w:basedOn w:val="Normal"/>
    <w:uiPriority w:val="34"/>
    <w:qFormat/>
    <w:rsid w:val="00214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C1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0C1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har"/>
    <w:uiPriority w:val="9"/>
    <w:qFormat/>
    <w:rsid w:val="00EA6A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18C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C18C0"/>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EA6A0E"/>
    <w:rPr>
      <w:rFonts w:ascii="Times New Roman" w:eastAsia="Times New Roman" w:hAnsi="Times New Roman" w:cs="Times New Roman"/>
      <w:b/>
      <w:bCs/>
      <w:sz w:val="24"/>
      <w:szCs w:val="24"/>
      <w:lang w:eastAsia="pt-BR"/>
    </w:rPr>
  </w:style>
  <w:style w:type="character" w:customStyle="1" w:styleId="Pr-formataoHTMLChar">
    <w:name w:val="Pré-formatação HTML Char"/>
    <w:basedOn w:val="Fontepargpadro"/>
    <w:link w:val="Pr-formataoHTML"/>
    <w:uiPriority w:val="99"/>
    <w:semiHidden/>
    <w:rsid w:val="000C18C0"/>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semiHidden/>
    <w:unhideWhenUsed/>
    <w:rsid w:val="000C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label">
    <w:name w:val="label"/>
    <w:basedOn w:val="Fontepargpadro"/>
    <w:rsid w:val="00EA6A0E"/>
  </w:style>
  <w:style w:type="character" w:customStyle="1" w:styleId="apple-converted-space">
    <w:name w:val="apple-converted-space"/>
    <w:basedOn w:val="Fontepargpadro"/>
    <w:rsid w:val="00EA6A0E"/>
  </w:style>
  <w:style w:type="paragraph" w:styleId="NormalWeb">
    <w:name w:val="Normal (Web)"/>
    <w:basedOn w:val="Normal"/>
    <w:uiPriority w:val="99"/>
    <w:semiHidden/>
    <w:unhideWhenUsed/>
    <w:rsid w:val="00EA6A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EA6A0E"/>
    <w:rPr>
      <w:color w:val="0000FF"/>
      <w:u w:val="single"/>
    </w:rPr>
  </w:style>
  <w:style w:type="paragraph" w:customStyle="1" w:styleId="data-publicacao">
    <w:name w:val="data-publicacao"/>
    <w:basedOn w:val="Normal"/>
    <w:rsid w:val="00EA6A0E"/>
    <w:pPr>
      <w:spacing w:before="100" w:beforeAutospacing="1" w:after="100" w:afterAutospacing="1" w:line="240" w:lineRule="auto"/>
    </w:pPr>
    <w:rPr>
      <w:rFonts w:ascii="Times New Roman" w:eastAsia="Times New Roman" w:hAnsi="Times New Roman" w:cs="Times New Roman"/>
      <w:sz w:val="24"/>
      <w:szCs w:val="24"/>
    </w:rPr>
  </w:style>
  <w:style w:type="paragraph" w:styleId="Partesuperior-zdoformulrio">
    <w:name w:val="HTML Top of Form"/>
    <w:basedOn w:val="Normal"/>
    <w:next w:val="Normal"/>
    <w:link w:val="Partesuperior-zdoformulrioChar"/>
    <w:hidden/>
    <w:uiPriority w:val="99"/>
    <w:semiHidden/>
    <w:unhideWhenUsed/>
    <w:rsid w:val="00EA6A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A6A0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A6A0E"/>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A6A0E"/>
    <w:rPr>
      <w:rFonts w:ascii="Arial" w:eastAsia="Times New Roman" w:hAnsi="Arial" w:cs="Arial"/>
      <w:vanish/>
      <w:sz w:val="16"/>
      <w:szCs w:val="16"/>
      <w:lang w:eastAsia="pt-BR"/>
    </w:rPr>
  </w:style>
  <w:style w:type="character" w:customStyle="1" w:styleId="content">
    <w:name w:val="content"/>
    <w:basedOn w:val="Fontepargpadro"/>
    <w:rsid w:val="00EA6A0E"/>
  </w:style>
  <w:style w:type="paragraph" w:styleId="Textodebalo">
    <w:name w:val="Balloon Text"/>
    <w:basedOn w:val="Normal"/>
    <w:link w:val="TextodebaloChar"/>
    <w:uiPriority w:val="99"/>
    <w:semiHidden/>
    <w:unhideWhenUsed/>
    <w:rsid w:val="00EA6A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6A0E"/>
    <w:rPr>
      <w:rFonts w:ascii="Tahoma" w:hAnsi="Tahoma" w:cs="Tahoma"/>
      <w:sz w:val="16"/>
      <w:szCs w:val="16"/>
    </w:rPr>
  </w:style>
  <w:style w:type="paragraph" w:customStyle="1" w:styleId="Standard">
    <w:name w:val="Standard"/>
    <w:rsid w:val="006D2E7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Cabealho">
    <w:name w:val="header"/>
    <w:basedOn w:val="Normal"/>
    <w:link w:val="CabealhoChar"/>
    <w:uiPriority w:val="99"/>
    <w:unhideWhenUsed/>
    <w:rsid w:val="00C538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8D1"/>
  </w:style>
  <w:style w:type="paragraph" w:styleId="Rodap">
    <w:name w:val="footer"/>
    <w:basedOn w:val="Normal"/>
    <w:link w:val="RodapChar"/>
    <w:uiPriority w:val="99"/>
    <w:unhideWhenUsed/>
    <w:rsid w:val="00C538D1"/>
    <w:pPr>
      <w:tabs>
        <w:tab w:val="center" w:pos="4252"/>
        <w:tab w:val="right" w:pos="8504"/>
      </w:tabs>
      <w:spacing w:after="0" w:line="240" w:lineRule="auto"/>
    </w:pPr>
  </w:style>
  <w:style w:type="character" w:customStyle="1" w:styleId="RodapChar">
    <w:name w:val="Rodapé Char"/>
    <w:basedOn w:val="Fontepargpadro"/>
    <w:link w:val="Rodap"/>
    <w:uiPriority w:val="99"/>
    <w:rsid w:val="00C538D1"/>
  </w:style>
  <w:style w:type="paragraph" w:styleId="PargrafodaLista">
    <w:name w:val="List Paragraph"/>
    <w:basedOn w:val="Normal"/>
    <w:uiPriority w:val="34"/>
    <w:qFormat/>
    <w:rsid w:val="00214390"/>
    <w:pPr>
      <w:ind w:left="720"/>
      <w:contextualSpacing/>
    </w:pPr>
  </w:style>
</w:styles>
</file>

<file path=word/webSettings.xml><?xml version="1.0" encoding="utf-8"?>
<w:webSettings xmlns:r="http://schemas.openxmlformats.org/officeDocument/2006/relationships" xmlns:w="http://schemas.openxmlformats.org/wordprocessingml/2006/main">
  <w:divs>
    <w:div w:id="530532286">
      <w:bodyDiv w:val="1"/>
      <w:marLeft w:val="0"/>
      <w:marRight w:val="0"/>
      <w:marTop w:val="0"/>
      <w:marBottom w:val="0"/>
      <w:divBdr>
        <w:top w:val="none" w:sz="0" w:space="0" w:color="auto"/>
        <w:left w:val="none" w:sz="0" w:space="0" w:color="auto"/>
        <w:bottom w:val="none" w:sz="0" w:space="0" w:color="auto"/>
        <w:right w:val="none" w:sz="0" w:space="0" w:color="auto"/>
      </w:divBdr>
      <w:divsChild>
        <w:div w:id="1057436329">
          <w:marLeft w:val="0"/>
          <w:marRight w:val="0"/>
          <w:marTop w:val="0"/>
          <w:marBottom w:val="0"/>
          <w:divBdr>
            <w:top w:val="none" w:sz="0" w:space="0" w:color="auto"/>
            <w:left w:val="none" w:sz="0" w:space="0" w:color="auto"/>
            <w:bottom w:val="single" w:sz="8" w:space="1" w:color="auto"/>
            <w:right w:val="none" w:sz="0" w:space="0" w:color="auto"/>
          </w:divBdr>
        </w:div>
        <w:div w:id="507674518">
          <w:marLeft w:val="0"/>
          <w:marRight w:val="0"/>
          <w:marTop w:val="0"/>
          <w:marBottom w:val="0"/>
          <w:divBdr>
            <w:top w:val="none" w:sz="0" w:space="0" w:color="auto"/>
            <w:left w:val="none" w:sz="0" w:space="0" w:color="auto"/>
            <w:bottom w:val="single" w:sz="8" w:space="1" w:color="auto"/>
            <w:right w:val="none" w:sz="0" w:space="0" w:color="auto"/>
          </w:divBdr>
        </w:div>
        <w:div w:id="1036735642">
          <w:marLeft w:val="0"/>
          <w:marRight w:val="0"/>
          <w:marTop w:val="0"/>
          <w:marBottom w:val="0"/>
          <w:divBdr>
            <w:top w:val="none" w:sz="0" w:space="0" w:color="auto"/>
            <w:left w:val="none" w:sz="0" w:space="0" w:color="auto"/>
            <w:bottom w:val="single" w:sz="8" w:space="1" w:color="auto"/>
            <w:right w:val="none" w:sz="0" w:space="0" w:color="auto"/>
          </w:divBdr>
        </w:div>
        <w:div w:id="835994523">
          <w:marLeft w:val="0"/>
          <w:marRight w:val="0"/>
          <w:marTop w:val="0"/>
          <w:marBottom w:val="0"/>
          <w:divBdr>
            <w:top w:val="none" w:sz="0" w:space="0" w:color="auto"/>
            <w:left w:val="none" w:sz="0" w:space="0" w:color="auto"/>
            <w:bottom w:val="single" w:sz="8" w:space="1" w:color="auto"/>
            <w:right w:val="none" w:sz="0" w:space="0" w:color="auto"/>
          </w:divBdr>
        </w:div>
        <w:div w:id="452360669">
          <w:marLeft w:val="0"/>
          <w:marRight w:val="0"/>
          <w:marTop w:val="0"/>
          <w:marBottom w:val="0"/>
          <w:divBdr>
            <w:top w:val="none" w:sz="0" w:space="0" w:color="auto"/>
            <w:left w:val="none" w:sz="0" w:space="0" w:color="auto"/>
            <w:bottom w:val="single" w:sz="8" w:space="1" w:color="auto"/>
            <w:right w:val="none" w:sz="0" w:space="0" w:color="auto"/>
          </w:divBdr>
        </w:div>
        <w:div w:id="858541954">
          <w:marLeft w:val="0"/>
          <w:marRight w:val="0"/>
          <w:marTop w:val="0"/>
          <w:marBottom w:val="0"/>
          <w:divBdr>
            <w:top w:val="none" w:sz="0" w:space="0" w:color="auto"/>
            <w:left w:val="none" w:sz="0" w:space="0" w:color="auto"/>
            <w:bottom w:val="single" w:sz="8" w:space="1" w:color="auto"/>
            <w:right w:val="none" w:sz="0" w:space="0" w:color="auto"/>
          </w:divBdr>
        </w:div>
        <w:div w:id="1383554285">
          <w:marLeft w:val="0"/>
          <w:marRight w:val="0"/>
          <w:marTop w:val="0"/>
          <w:marBottom w:val="0"/>
          <w:divBdr>
            <w:top w:val="none" w:sz="0" w:space="0" w:color="auto"/>
            <w:left w:val="none" w:sz="0" w:space="0" w:color="auto"/>
            <w:bottom w:val="single" w:sz="8" w:space="1" w:color="auto"/>
            <w:right w:val="none" w:sz="0" w:space="0" w:color="auto"/>
          </w:divBdr>
        </w:div>
        <w:div w:id="597716748">
          <w:marLeft w:val="0"/>
          <w:marRight w:val="0"/>
          <w:marTop w:val="0"/>
          <w:marBottom w:val="0"/>
          <w:divBdr>
            <w:top w:val="none" w:sz="0" w:space="0" w:color="auto"/>
            <w:left w:val="none" w:sz="0" w:space="0" w:color="auto"/>
            <w:bottom w:val="single" w:sz="8" w:space="1" w:color="auto"/>
            <w:right w:val="none" w:sz="0" w:space="0" w:color="auto"/>
          </w:divBdr>
        </w:div>
        <w:div w:id="1515534487">
          <w:marLeft w:val="0"/>
          <w:marRight w:val="0"/>
          <w:marTop w:val="0"/>
          <w:marBottom w:val="0"/>
          <w:divBdr>
            <w:top w:val="none" w:sz="0" w:space="0" w:color="auto"/>
            <w:left w:val="none" w:sz="0" w:space="0" w:color="auto"/>
            <w:bottom w:val="single" w:sz="8" w:space="1" w:color="auto"/>
            <w:right w:val="none" w:sz="0" w:space="0" w:color="auto"/>
          </w:divBdr>
        </w:div>
      </w:divsChild>
    </w:div>
    <w:div w:id="918297500">
      <w:bodyDiv w:val="1"/>
      <w:marLeft w:val="0"/>
      <w:marRight w:val="0"/>
      <w:marTop w:val="0"/>
      <w:marBottom w:val="0"/>
      <w:divBdr>
        <w:top w:val="none" w:sz="0" w:space="0" w:color="auto"/>
        <w:left w:val="none" w:sz="0" w:space="0" w:color="auto"/>
        <w:bottom w:val="none" w:sz="0" w:space="0" w:color="auto"/>
        <w:right w:val="none" w:sz="0" w:space="0" w:color="auto"/>
      </w:divBdr>
      <w:divsChild>
        <w:div w:id="1372800996">
          <w:marLeft w:val="0"/>
          <w:marRight w:val="0"/>
          <w:marTop w:val="0"/>
          <w:marBottom w:val="0"/>
          <w:divBdr>
            <w:top w:val="none" w:sz="0" w:space="0" w:color="auto"/>
            <w:left w:val="none" w:sz="0" w:space="0" w:color="auto"/>
            <w:bottom w:val="none" w:sz="0" w:space="0" w:color="auto"/>
            <w:right w:val="none" w:sz="0" w:space="0" w:color="auto"/>
          </w:divBdr>
          <w:divsChild>
            <w:div w:id="488862460">
              <w:marLeft w:val="0"/>
              <w:marRight w:val="0"/>
              <w:marTop w:val="0"/>
              <w:marBottom w:val="0"/>
              <w:divBdr>
                <w:top w:val="none" w:sz="0" w:space="0" w:color="auto"/>
                <w:left w:val="none" w:sz="0" w:space="0" w:color="auto"/>
                <w:bottom w:val="none" w:sz="0" w:space="0" w:color="auto"/>
                <w:right w:val="none" w:sz="0" w:space="0" w:color="auto"/>
              </w:divBdr>
              <w:divsChild>
                <w:div w:id="999574107">
                  <w:marLeft w:val="-150"/>
                  <w:marRight w:val="-150"/>
                  <w:marTop w:val="0"/>
                  <w:marBottom w:val="0"/>
                  <w:divBdr>
                    <w:top w:val="none" w:sz="0" w:space="0" w:color="auto"/>
                    <w:left w:val="none" w:sz="0" w:space="0" w:color="auto"/>
                    <w:bottom w:val="none" w:sz="0" w:space="0" w:color="auto"/>
                    <w:right w:val="none" w:sz="0" w:space="0" w:color="auto"/>
                  </w:divBdr>
                  <w:divsChild>
                    <w:div w:id="1983271881">
                      <w:marLeft w:val="0"/>
                      <w:marRight w:val="0"/>
                      <w:marTop w:val="0"/>
                      <w:marBottom w:val="0"/>
                      <w:divBdr>
                        <w:top w:val="none" w:sz="0" w:space="0" w:color="auto"/>
                        <w:left w:val="none" w:sz="0" w:space="0" w:color="auto"/>
                        <w:bottom w:val="none" w:sz="0" w:space="0" w:color="auto"/>
                        <w:right w:val="none" w:sz="0" w:space="0" w:color="auto"/>
                      </w:divBdr>
                      <w:divsChild>
                        <w:div w:id="1860583775">
                          <w:marLeft w:val="0"/>
                          <w:marRight w:val="0"/>
                          <w:marTop w:val="0"/>
                          <w:marBottom w:val="0"/>
                          <w:divBdr>
                            <w:top w:val="none" w:sz="0" w:space="0" w:color="auto"/>
                            <w:left w:val="none" w:sz="0" w:space="0" w:color="auto"/>
                            <w:bottom w:val="none" w:sz="0" w:space="0" w:color="auto"/>
                            <w:right w:val="none" w:sz="0" w:space="0" w:color="auto"/>
                          </w:divBdr>
                          <w:divsChild>
                            <w:div w:id="9340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2795">
                      <w:marLeft w:val="0"/>
                      <w:marRight w:val="0"/>
                      <w:marTop w:val="0"/>
                      <w:marBottom w:val="0"/>
                      <w:divBdr>
                        <w:top w:val="none" w:sz="0" w:space="0" w:color="auto"/>
                        <w:left w:val="none" w:sz="0" w:space="0" w:color="auto"/>
                        <w:bottom w:val="none" w:sz="0" w:space="0" w:color="auto"/>
                        <w:right w:val="none" w:sz="0" w:space="0" w:color="auto"/>
                      </w:divBdr>
                      <w:divsChild>
                        <w:div w:id="1144155014">
                          <w:marLeft w:val="0"/>
                          <w:marRight w:val="0"/>
                          <w:marTop w:val="0"/>
                          <w:marBottom w:val="0"/>
                          <w:divBdr>
                            <w:top w:val="none" w:sz="0" w:space="0" w:color="auto"/>
                            <w:left w:val="none" w:sz="0" w:space="0" w:color="auto"/>
                            <w:bottom w:val="none" w:sz="0" w:space="0" w:color="auto"/>
                            <w:right w:val="none" w:sz="0" w:space="0" w:color="auto"/>
                          </w:divBdr>
                          <w:divsChild>
                            <w:div w:id="454520724">
                              <w:marLeft w:val="0"/>
                              <w:marRight w:val="0"/>
                              <w:marTop w:val="0"/>
                              <w:marBottom w:val="300"/>
                              <w:divBdr>
                                <w:top w:val="none" w:sz="0" w:space="0" w:color="auto"/>
                                <w:left w:val="none" w:sz="0" w:space="0" w:color="auto"/>
                                <w:bottom w:val="none" w:sz="0" w:space="0" w:color="auto"/>
                                <w:right w:val="none" w:sz="0" w:space="0" w:color="auto"/>
                              </w:divBdr>
                              <w:divsChild>
                                <w:div w:id="1450393986">
                                  <w:marLeft w:val="0"/>
                                  <w:marRight w:val="0"/>
                                  <w:marTop w:val="0"/>
                                  <w:marBottom w:val="0"/>
                                  <w:divBdr>
                                    <w:top w:val="none" w:sz="0" w:space="0" w:color="auto"/>
                                    <w:left w:val="none" w:sz="0" w:space="0" w:color="auto"/>
                                    <w:bottom w:val="single" w:sz="4" w:space="4" w:color="DDDDDD"/>
                                    <w:right w:val="none" w:sz="0" w:space="0" w:color="auto"/>
                                  </w:divBdr>
                                </w:div>
                                <w:div w:id="592518313">
                                  <w:marLeft w:val="0"/>
                                  <w:marRight w:val="0"/>
                                  <w:marTop w:val="0"/>
                                  <w:marBottom w:val="0"/>
                                  <w:divBdr>
                                    <w:top w:val="none" w:sz="0" w:space="0" w:color="auto"/>
                                    <w:left w:val="none" w:sz="0" w:space="0" w:color="auto"/>
                                    <w:bottom w:val="none" w:sz="0" w:space="0" w:color="auto"/>
                                    <w:right w:val="none" w:sz="0" w:space="0" w:color="auto"/>
                                  </w:divBdr>
                                </w:div>
                              </w:divsChild>
                            </w:div>
                            <w:div w:id="526405920">
                              <w:marLeft w:val="0"/>
                              <w:marRight w:val="0"/>
                              <w:marTop w:val="0"/>
                              <w:marBottom w:val="300"/>
                              <w:divBdr>
                                <w:top w:val="none" w:sz="0" w:space="0" w:color="auto"/>
                                <w:left w:val="none" w:sz="0" w:space="0" w:color="auto"/>
                                <w:bottom w:val="none" w:sz="0" w:space="0" w:color="auto"/>
                                <w:right w:val="none" w:sz="0" w:space="0" w:color="auto"/>
                              </w:divBdr>
                              <w:divsChild>
                                <w:div w:id="1790002695">
                                  <w:marLeft w:val="0"/>
                                  <w:marRight w:val="0"/>
                                  <w:marTop w:val="80"/>
                                  <w:marBottom w:val="0"/>
                                  <w:divBdr>
                                    <w:top w:val="none" w:sz="0" w:space="0" w:color="auto"/>
                                    <w:left w:val="none" w:sz="0" w:space="0" w:color="auto"/>
                                    <w:bottom w:val="none" w:sz="0" w:space="0" w:color="auto"/>
                                    <w:right w:val="none" w:sz="0" w:space="0" w:color="auto"/>
                                  </w:divBdr>
                                  <w:divsChild>
                                    <w:div w:id="763379609">
                                      <w:marLeft w:val="0"/>
                                      <w:marRight w:val="0"/>
                                      <w:marTop w:val="0"/>
                                      <w:marBottom w:val="0"/>
                                      <w:divBdr>
                                        <w:top w:val="none" w:sz="0" w:space="0" w:color="auto"/>
                                        <w:left w:val="none" w:sz="0" w:space="0" w:color="auto"/>
                                        <w:bottom w:val="none" w:sz="0" w:space="0" w:color="auto"/>
                                        <w:right w:val="none" w:sz="0" w:space="0" w:color="auto"/>
                                      </w:divBdr>
                                    </w:div>
                                  </w:divsChild>
                                </w:div>
                                <w:div w:id="614945650">
                                  <w:marLeft w:val="0"/>
                                  <w:marRight w:val="0"/>
                                  <w:marTop w:val="0"/>
                                  <w:marBottom w:val="0"/>
                                  <w:divBdr>
                                    <w:top w:val="none" w:sz="0" w:space="0" w:color="auto"/>
                                    <w:left w:val="none" w:sz="0" w:space="0" w:color="auto"/>
                                    <w:bottom w:val="single" w:sz="4" w:space="4" w:color="DDDDDD"/>
                                    <w:right w:val="none" w:sz="0" w:space="0" w:color="auto"/>
                                  </w:divBdr>
                                </w:div>
                                <w:div w:id="1936476540">
                                  <w:marLeft w:val="0"/>
                                  <w:marRight w:val="0"/>
                                  <w:marTop w:val="0"/>
                                  <w:marBottom w:val="0"/>
                                  <w:divBdr>
                                    <w:top w:val="none" w:sz="0" w:space="0" w:color="auto"/>
                                    <w:left w:val="none" w:sz="0" w:space="0" w:color="auto"/>
                                    <w:bottom w:val="none" w:sz="0" w:space="0" w:color="auto"/>
                                    <w:right w:val="none" w:sz="0" w:space="0" w:color="auto"/>
                                  </w:divBdr>
                                  <w:divsChild>
                                    <w:div w:id="2112700046">
                                      <w:marLeft w:val="0"/>
                                      <w:marRight w:val="0"/>
                                      <w:marTop w:val="20"/>
                                      <w:marBottom w:val="0"/>
                                      <w:divBdr>
                                        <w:top w:val="none" w:sz="0" w:space="0" w:color="auto"/>
                                        <w:left w:val="none" w:sz="0" w:space="0" w:color="auto"/>
                                        <w:bottom w:val="none" w:sz="0" w:space="0" w:color="auto"/>
                                        <w:right w:val="none" w:sz="0" w:space="0" w:color="auto"/>
                                      </w:divBdr>
                                    </w:div>
                                  </w:divsChild>
                                </w:div>
                                <w:div w:id="1637905692">
                                  <w:marLeft w:val="0"/>
                                  <w:marRight w:val="0"/>
                                  <w:marTop w:val="0"/>
                                  <w:marBottom w:val="0"/>
                                  <w:divBdr>
                                    <w:top w:val="none" w:sz="0" w:space="0" w:color="auto"/>
                                    <w:left w:val="none" w:sz="0" w:space="0" w:color="auto"/>
                                    <w:bottom w:val="none" w:sz="0" w:space="0" w:color="auto"/>
                                    <w:right w:val="none" w:sz="0" w:space="0" w:color="auto"/>
                                  </w:divBdr>
                                  <w:divsChild>
                                    <w:div w:id="962494258">
                                      <w:marLeft w:val="0"/>
                                      <w:marRight w:val="0"/>
                                      <w:marTop w:val="20"/>
                                      <w:marBottom w:val="0"/>
                                      <w:divBdr>
                                        <w:top w:val="none" w:sz="0" w:space="0" w:color="auto"/>
                                        <w:left w:val="none" w:sz="0" w:space="0" w:color="auto"/>
                                        <w:bottom w:val="none" w:sz="0" w:space="0" w:color="auto"/>
                                        <w:right w:val="none" w:sz="0" w:space="0" w:color="auto"/>
                                      </w:divBdr>
                                    </w:div>
                                  </w:divsChild>
                                </w:div>
                                <w:div w:id="2095466370">
                                  <w:marLeft w:val="0"/>
                                  <w:marRight w:val="0"/>
                                  <w:marTop w:val="0"/>
                                  <w:marBottom w:val="0"/>
                                  <w:divBdr>
                                    <w:top w:val="none" w:sz="0" w:space="0" w:color="auto"/>
                                    <w:left w:val="none" w:sz="0" w:space="0" w:color="auto"/>
                                    <w:bottom w:val="none" w:sz="0" w:space="0" w:color="auto"/>
                                    <w:right w:val="none" w:sz="0" w:space="0" w:color="auto"/>
                                  </w:divBdr>
                                  <w:divsChild>
                                    <w:div w:id="1270047434">
                                      <w:marLeft w:val="0"/>
                                      <w:marRight w:val="0"/>
                                      <w:marTop w:val="20"/>
                                      <w:marBottom w:val="0"/>
                                      <w:divBdr>
                                        <w:top w:val="none" w:sz="0" w:space="0" w:color="auto"/>
                                        <w:left w:val="none" w:sz="0" w:space="0" w:color="auto"/>
                                        <w:bottom w:val="none" w:sz="0" w:space="0" w:color="auto"/>
                                        <w:right w:val="none" w:sz="0" w:space="0" w:color="auto"/>
                                      </w:divBdr>
                                    </w:div>
                                  </w:divsChild>
                                </w:div>
                                <w:div w:id="1215191384">
                                  <w:marLeft w:val="0"/>
                                  <w:marRight w:val="0"/>
                                  <w:marTop w:val="0"/>
                                  <w:marBottom w:val="0"/>
                                  <w:divBdr>
                                    <w:top w:val="none" w:sz="0" w:space="0" w:color="auto"/>
                                    <w:left w:val="none" w:sz="0" w:space="0" w:color="auto"/>
                                    <w:bottom w:val="none" w:sz="0" w:space="0" w:color="auto"/>
                                    <w:right w:val="none" w:sz="0" w:space="0" w:color="auto"/>
                                  </w:divBdr>
                                  <w:divsChild>
                                    <w:div w:id="1821573939">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631520363">
                              <w:marLeft w:val="0"/>
                              <w:marRight w:val="0"/>
                              <w:marTop w:val="0"/>
                              <w:marBottom w:val="300"/>
                              <w:divBdr>
                                <w:top w:val="none" w:sz="0" w:space="0" w:color="auto"/>
                                <w:left w:val="none" w:sz="0" w:space="0" w:color="auto"/>
                                <w:bottom w:val="none" w:sz="0" w:space="0" w:color="auto"/>
                                <w:right w:val="none" w:sz="0" w:space="0" w:color="auto"/>
                              </w:divBdr>
                              <w:divsChild>
                                <w:div w:id="1434862499">
                                  <w:marLeft w:val="0"/>
                                  <w:marRight w:val="0"/>
                                  <w:marTop w:val="0"/>
                                  <w:marBottom w:val="0"/>
                                  <w:divBdr>
                                    <w:top w:val="none" w:sz="0" w:space="0" w:color="auto"/>
                                    <w:left w:val="none" w:sz="0" w:space="0" w:color="auto"/>
                                    <w:bottom w:val="single" w:sz="4" w:space="4" w:color="DDDDDD"/>
                                    <w:right w:val="none" w:sz="0" w:space="0" w:color="auto"/>
                                  </w:divBdr>
                                </w:div>
                              </w:divsChild>
                            </w:div>
                          </w:divsChild>
                        </w:div>
                      </w:divsChild>
                    </w:div>
                  </w:divsChild>
                </w:div>
              </w:divsChild>
            </w:div>
          </w:divsChild>
        </w:div>
        <w:div w:id="438767171">
          <w:marLeft w:val="0"/>
          <w:marRight w:val="0"/>
          <w:marTop w:val="0"/>
          <w:marBottom w:val="0"/>
          <w:divBdr>
            <w:top w:val="none" w:sz="0" w:space="0" w:color="auto"/>
            <w:left w:val="none" w:sz="0" w:space="0" w:color="auto"/>
            <w:bottom w:val="none" w:sz="0" w:space="0" w:color="auto"/>
            <w:right w:val="none" w:sz="0" w:space="0" w:color="auto"/>
          </w:divBdr>
          <w:divsChild>
            <w:div w:id="1858807878">
              <w:marLeft w:val="-150"/>
              <w:marRight w:val="-150"/>
              <w:marTop w:val="0"/>
              <w:marBottom w:val="0"/>
              <w:divBdr>
                <w:top w:val="none" w:sz="0" w:space="0" w:color="auto"/>
                <w:left w:val="none" w:sz="0" w:space="0" w:color="auto"/>
                <w:bottom w:val="none" w:sz="0" w:space="0" w:color="auto"/>
                <w:right w:val="none" w:sz="0" w:space="0" w:color="auto"/>
              </w:divBdr>
              <w:divsChild>
                <w:div w:id="1661692799">
                  <w:marLeft w:val="0"/>
                  <w:marRight w:val="0"/>
                  <w:marTop w:val="0"/>
                  <w:marBottom w:val="0"/>
                  <w:divBdr>
                    <w:top w:val="none" w:sz="0" w:space="0" w:color="auto"/>
                    <w:left w:val="none" w:sz="0" w:space="0" w:color="auto"/>
                    <w:bottom w:val="none" w:sz="0" w:space="0" w:color="auto"/>
                    <w:right w:val="none" w:sz="0" w:space="0" w:color="auto"/>
                  </w:divBdr>
                  <w:divsChild>
                    <w:div w:id="1111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37151">
      <w:bodyDiv w:val="1"/>
      <w:marLeft w:val="0"/>
      <w:marRight w:val="0"/>
      <w:marTop w:val="0"/>
      <w:marBottom w:val="0"/>
      <w:divBdr>
        <w:top w:val="none" w:sz="0" w:space="0" w:color="auto"/>
        <w:left w:val="none" w:sz="0" w:space="0" w:color="auto"/>
        <w:bottom w:val="none" w:sz="0" w:space="0" w:color="auto"/>
        <w:right w:val="none" w:sz="0" w:space="0" w:color="auto"/>
      </w:divBdr>
    </w:div>
    <w:div w:id="1794323886">
      <w:bodyDiv w:val="1"/>
      <w:marLeft w:val="0"/>
      <w:marRight w:val="0"/>
      <w:marTop w:val="0"/>
      <w:marBottom w:val="0"/>
      <w:divBdr>
        <w:top w:val="none" w:sz="0" w:space="0" w:color="auto"/>
        <w:left w:val="none" w:sz="0" w:space="0" w:color="auto"/>
        <w:bottom w:val="none" w:sz="0" w:space="0" w:color="auto"/>
        <w:right w:val="none" w:sz="0" w:space="0" w:color="auto"/>
      </w:divBdr>
    </w:div>
    <w:div w:id="19695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estaduais.com.br/sp/lei-complementar-n-709-1993-sao-paulo-dispoe-sobre-a-lei-organica-do-tribunal-de-contas-do-estad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br/url?sa=i&amp;rct=j&amp;q=brasao+de+itaquaquecetuba&amp;source=images&amp;cd=&amp;cad=rja&amp;docid=ANXZWg4CdxOhnM&amp;tbnid=3E9VPezyL4VLBM:&amp;ved=&amp;url=http://www.itaquaquecetuba.sp.gov.br/Administrativo/Secretarias/Seguranca.aspx&amp;ei=blINUZ_0LYS89QS3uoDAAw&amp;bvm=bv.41867550,d.eWU&amp;psig=AFQjCNHdvAtHklbeHcz_rFAAv6H9QlOVcg&amp;ust=1359913967541457"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0E237-4B98-4255-848F-75463C10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63</Pages>
  <Words>19179</Words>
  <Characters>103567</Characters>
  <Application>Microsoft Office Word</Application>
  <DocSecurity>0</DocSecurity>
  <Lines>863</Lines>
  <Paragraphs>245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admin</cp:lastModifiedBy>
  <cp:revision>13</cp:revision>
  <cp:lastPrinted>2017-06-29T14:00:00Z</cp:lastPrinted>
  <dcterms:created xsi:type="dcterms:W3CDTF">2017-06-29T14:45:00Z</dcterms:created>
  <dcterms:modified xsi:type="dcterms:W3CDTF">2017-06-30T19:47:00Z</dcterms:modified>
</cp:coreProperties>
</file>