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6A" w:rsidRDefault="00CF566A" w:rsidP="003824FD">
      <w:pPr>
        <w:jc w:val="right"/>
        <w:rPr>
          <w:rFonts w:ascii="Times New Roman" w:hAnsi="Times New Roman"/>
          <w:b/>
          <w:sz w:val="26"/>
          <w:szCs w:val="26"/>
          <w:u w:val="single"/>
        </w:rPr>
      </w:pPr>
    </w:p>
    <w:p w:rsidR="00CF566A" w:rsidRDefault="00CF566A" w:rsidP="003824FD">
      <w:pPr>
        <w:jc w:val="right"/>
        <w:rPr>
          <w:rFonts w:ascii="Times New Roman" w:hAnsi="Times New Roman"/>
          <w:b/>
          <w:sz w:val="26"/>
          <w:szCs w:val="26"/>
          <w:u w:val="single"/>
        </w:rPr>
      </w:pPr>
    </w:p>
    <w:p w:rsidR="00CF566A" w:rsidRDefault="00CF566A" w:rsidP="003824FD">
      <w:pPr>
        <w:jc w:val="right"/>
        <w:rPr>
          <w:rFonts w:ascii="Times New Roman" w:hAnsi="Times New Roman"/>
          <w:b/>
          <w:sz w:val="26"/>
          <w:szCs w:val="26"/>
          <w:u w:val="single"/>
        </w:rPr>
      </w:pPr>
    </w:p>
    <w:p w:rsidR="00CF566A" w:rsidRDefault="00CF566A" w:rsidP="003824FD">
      <w:pPr>
        <w:jc w:val="right"/>
        <w:rPr>
          <w:rFonts w:ascii="Times New Roman" w:hAnsi="Times New Roman"/>
          <w:b/>
          <w:sz w:val="26"/>
          <w:szCs w:val="26"/>
          <w:u w:val="single"/>
        </w:rPr>
      </w:pPr>
    </w:p>
    <w:p w:rsidR="003824FD" w:rsidRPr="00D85BEC" w:rsidRDefault="003824FD" w:rsidP="003824FD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D85BEC">
        <w:rPr>
          <w:rFonts w:ascii="Times New Roman" w:hAnsi="Times New Roman"/>
          <w:b/>
          <w:sz w:val="28"/>
          <w:szCs w:val="28"/>
          <w:u w:val="single"/>
        </w:rPr>
        <w:t xml:space="preserve">PROJETO DE LEI  Nº    __  </w:t>
      </w:r>
      <w:r w:rsidR="0098414B" w:rsidRPr="00D85BEC">
        <w:rPr>
          <w:rFonts w:ascii="Times New Roman" w:hAnsi="Times New Roman"/>
          <w:b/>
          <w:sz w:val="28"/>
          <w:szCs w:val="28"/>
          <w:u w:val="single"/>
        </w:rPr>
        <w:t>69</w:t>
      </w:r>
      <w:r w:rsidRPr="00D85BEC">
        <w:rPr>
          <w:rFonts w:ascii="Times New Roman" w:hAnsi="Times New Roman"/>
          <w:b/>
          <w:sz w:val="28"/>
          <w:szCs w:val="28"/>
          <w:u w:val="single"/>
        </w:rPr>
        <w:t xml:space="preserve">                 /2017</w:t>
      </w:r>
    </w:p>
    <w:p w:rsidR="003824FD" w:rsidRPr="00D85BEC" w:rsidRDefault="003824FD" w:rsidP="0006683E">
      <w:pPr>
        <w:jc w:val="both"/>
        <w:rPr>
          <w:rFonts w:ascii="Times New Roman" w:hAnsi="Times New Roman"/>
          <w:sz w:val="28"/>
          <w:szCs w:val="28"/>
        </w:rPr>
      </w:pPr>
      <w:r w:rsidRPr="00D85BEC">
        <w:rPr>
          <w:rFonts w:ascii="Times New Roman" w:hAnsi="Times New Roman"/>
          <w:b/>
          <w:sz w:val="28"/>
          <w:szCs w:val="28"/>
        </w:rPr>
        <w:tab/>
      </w:r>
      <w:r w:rsidRPr="00D85BEC">
        <w:rPr>
          <w:rFonts w:ascii="Times New Roman" w:hAnsi="Times New Roman"/>
          <w:b/>
          <w:sz w:val="28"/>
          <w:szCs w:val="28"/>
        </w:rPr>
        <w:tab/>
      </w:r>
      <w:r w:rsidRPr="00D85BEC">
        <w:rPr>
          <w:rFonts w:ascii="Times New Roman" w:hAnsi="Times New Roman"/>
          <w:b/>
          <w:sz w:val="28"/>
          <w:szCs w:val="28"/>
        </w:rPr>
        <w:tab/>
      </w:r>
      <w:r w:rsidRPr="00D85BEC">
        <w:rPr>
          <w:rFonts w:ascii="Times New Roman" w:hAnsi="Times New Roman"/>
          <w:b/>
          <w:sz w:val="28"/>
          <w:szCs w:val="28"/>
        </w:rPr>
        <w:tab/>
      </w:r>
      <w:r w:rsidRPr="00D85BEC">
        <w:rPr>
          <w:rFonts w:ascii="Times New Roman" w:hAnsi="Times New Roman"/>
          <w:b/>
          <w:sz w:val="28"/>
          <w:szCs w:val="28"/>
        </w:rPr>
        <w:tab/>
        <w:t>“</w:t>
      </w:r>
      <w:r w:rsidR="00B7129B" w:rsidRPr="00D85BEC">
        <w:rPr>
          <w:rFonts w:ascii="Times New Roman" w:hAnsi="Times New Roman"/>
          <w:sz w:val="28"/>
          <w:szCs w:val="28"/>
        </w:rPr>
        <w:t>Dispõe sobre</w:t>
      </w:r>
      <w:r w:rsidRPr="00D85BEC">
        <w:rPr>
          <w:rFonts w:ascii="Times New Roman" w:hAnsi="Times New Roman"/>
          <w:sz w:val="28"/>
          <w:szCs w:val="28"/>
        </w:rPr>
        <w:t xml:space="preserve"> </w:t>
      </w:r>
      <w:r w:rsidR="005C5A4A" w:rsidRPr="00D85BEC">
        <w:rPr>
          <w:rFonts w:ascii="Times New Roman" w:hAnsi="Times New Roman"/>
          <w:sz w:val="28"/>
          <w:szCs w:val="28"/>
        </w:rPr>
        <w:t>oficialização e denominação de Praça</w:t>
      </w:r>
      <w:r w:rsidR="00B7129B" w:rsidRPr="00D85BEC">
        <w:rPr>
          <w:rFonts w:ascii="Times New Roman" w:hAnsi="Times New Roman"/>
          <w:sz w:val="28"/>
          <w:szCs w:val="28"/>
        </w:rPr>
        <w:t xml:space="preserve"> </w:t>
      </w:r>
      <w:r w:rsidRPr="00D85BEC">
        <w:rPr>
          <w:rFonts w:ascii="Times New Roman" w:hAnsi="Times New Roman"/>
          <w:sz w:val="28"/>
          <w:szCs w:val="28"/>
        </w:rPr>
        <w:t>loc</w:t>
      </w:r>
      <w:r w:rsidR="0032678E" w:rsidRPr="00D85BEC">
        <w:rPr>
          <w:rFonts w:ascii="Times New Roman" w:hAnsi="Times New Roman"/>
          <w:sz w:val="28"/>
          <w:szCs w:val="28"/>
        </w:rPr>
        <w:t>alizada no Bairro Vila Bartira”</w:t>
      </w:r>
    </w:p>
    <w:p w:rsidR="003824FD" w:rsidRPr="00D85BEC" w:rsidRDefault="003824FD" w:rsidP="003824FD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3824FD" w:rsidRPr="00D85BEC" w:rsidRDefault="003824FD" w:rsidP="003824FD">
      <w:pPr>
        <w:jc w:val="right"/>
        <w:rPr>
          <w:rFonts w:ascii="Times New Roman" w:hAnsi="Times New Roman"/>
          <w:b/>
          <w:sz w:val="28"/>
          <w:szCs w:val="28"/>
        </w:rPr>
      </w:pPr>
      <w:r w:rsidRPr="00D85BEC">
        <w:rPr>
          <w:rFonts w:ascii="Times New Roman" w:hAnsi="Times New Roman"/>
          <w:b/>
          <w:sz w:val="28"/>
          <w:szCs w:val="28"/>
        </w:rPr>
        <w:t>A CÂMARA MUNICIPAL DE ITAQUAQUECETUBA RESOLVE:</w:t>
      </w:r>
    </w:p>
    <w:p w:rsidR="003824FD" w:rsidRPr="00D85BEC" w:rsidRDefault="003824FD" w:rsidP="003824FD">
      <w:pPr>
        <w:jc w:val="right"/>
        <w:rPr>
          <w:rFonts w:ascii="Times New Roman" w:hAnsi="Times New Roman"/>
          <w:b/>
          <w:sz w:val="28"/>
          <w:szCs w:val="28"/>
        </w:rPr>
      </w:pPr>
    </w:p>
    <w:p w:rsidR="003824FD" w:rsidRPr="00D85BEC" w:rsidRDefault="003824FD" w:rsidP="003824FD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D85BEC">
        <w:rPr>
          <w:rFonts w:ascii="Times New Roman" w:hAnsi="Times New Roman"/>
          <w:b/>
          <w:sz w:val="28"/>
          <w:szCs w:val="28"/>
        </w:rPr>
        <w:tab/>
      </w:r>
      <w:r w:rsidRPr="00D85BEC">
        <w:rPr>
          <w:rFonts w:ascii="Times New Roman" w:hAnsi="Times New Roman"/>
          <w:b/>
          <w:sz w:val="28"/>
          <w:szCs w:val="28"/>
        </w:rPr>
        <w:tab/>
      </w:r>
      <w:r w:rsidRPr="00D85BEC">
        <w:rPr>
          <w:rFonts w:ascii="Times New Roman" w:hAnsi="Times New Roman"/>
          <w:b/>
          <w:sz w:val="28"/>
          <w:szCs w:val="28"/>
        </w:rPr>
        <w:tab/>
      </w:r>
      <w:r w:rsidRPr="00D85BEC">
        <w:rPr>
          <w:rFonts w:ascii="Times New Roman" w:hAnsi="Times New Roman"/>
          <w:b/>
          <w:sz w:val="28"/>
          <w:szCs w:val="28"/>
        </w:rPr>
        <w:tab/>
      </w:r>
      <w:r w:rsidRPr="00D85BEC">
        <w:rPr>
          <w:rFonts w:ascii="Times New Roman" w:hAnsi="Times New Roman"/>
          <w:b/>
          <w:sz w:val="28"/>
          <w:szCs w:val="28"/>
        </w:rPr>
        <w:tab/>
      </w:r>
      <w:r w:rsidRPr="00D85BEC">
        <w:rPr>
          <w:rFonts w:ascii="Times New Roman" w:hAnsi="Times New Roman"/>
          <w:b/>
          <w:bCs/>
          <w:sz w:val="28"/>
          <w:szCs w:val="28"/>
        </w:rPr>
        <w:t xml:space="preserve">Art. 1º </w:t>
      </w:r>
      <w:r w:rsidRPr="00D85BEC">
        <w:rPr>
          <w:rFonts w:ascii="Times New Roman" w:hAnsi="Times New Roman"/>
          <w:sz w:val="28"/>
          <w:szCs w:val="28"/>
        </w:rPr>
        <w:t>-</w:t>
      </w:r>
      <w:r w:rsidR="007106E0" w:rsidRPr="00D85BEC">
        <w:rPr>
          <w:rFonts w:ascii="Times New Roman" w:hAnsi="Times New Roman"/>
          <w:sz w:val="28"/>
          <w:szCs w:val="28"/>
        </w:rPr>
        <w:t xml:space="preserve"> </w:t>
      </w:r>
      <w:r w:rsidR="0006683E" w:rsidRPr="00D85BEC">
        <w:rPr>
          <w:rFonts w:ascii="Times New Roman" w:hAnsi="Times New Roman"/>
          <w:sz w:val="28"/>
          <w:szCs w:val="28"/>
        </w:rPr>
        <w:t xml:space="preserve">Fica oficializada e denominada a </w:t>
      </w:r>
      <w:r w:rsidRPr="00D85BEC">
        <w:rPr>
          <w:rFonts w:ascii="Times New Roman" w:hAnsi="Times New Roman"/>
          <w:sz w:val="28"/>
          <w:szCs w:val="28"/>
        </w:rPr>
        <w:t>Praça</w:t>
      </w:r>
      <w:r w:rsidRPr="00D85BEC">
        <w:rPr>
          <w:rFonts w:ascii="Times New Roman" w:hAnsi="Times New Roman"/>
          <w:b/>
          <w:sz w:val="28"/>
          <w:szCs w:val="28"/>
        </w:rPr>
        <w:t xml:space="preserve"> </w:t>
      </w:r>
      <w:r w:rsidRPr="00D85BEC">
        <w:rPr>
          <w:rFonts w:ascii="Times New Roman" w:hAnsi="Times New Roman"/>
          <w:sz w:val="28"/>
          <w:szCs w:val="28"/>
        </w:rPr>
        <w:t>localizada entre as Ruas Itararé e Araçatuba</w:t>
      </w:r>
      <w:r w:rsidR="0006683E" w:rsidRPr="00D85BEC">
        <w:rPr>
          <w:rFonts w:ascii="Times New Roman" w:hAnsi="Times New Roman"/>
          <w:sz w:val="28"/>
          <w:szCs w:val="28"/>
        </w:rPr>
        <w:t>,</w:t>
      </w:r>
      <w:r w:rsidR="007106E0" w:rsidRPr="00D85BEC">
        <w:rPr>
          <w:rFonts w:ascii="Times New Roman" w:hAnsi="Times New Roman"/>
          <w:sz w:val="28"/>
          <w:szCs w:val="28"/>
        </w:rPr>
        <w:t xml:space="preserve"> do lado direito de quem olha sentido </w:t>
      </w:r>
      <w:r w:rsidR="0006683E" w:rsidRPr="00D85BEC">
        <w:rPr>
          <w:rFonts w:ascii="Times New Roman" w:hAnsi="Times New Roman"/>
          <w:sz w:val="28"/>
          <w:szCs w:val="28"/>
        </w:rPr>
        <w:t>B</w:t>
      </w:r>
      <w:r w:rsidR="007106E0" w:rsidRPr="00D85BEC">
        <w:rPr>
          <w:rFonts w:ascii="Times New Roman" w:hAnsi="Times New Roman"/>
          <w:sz w:val="28"/>
          <w:szCs w:val="28"/>
        </w:rPr>
        <w:t>airro/</w:t>
      </w:r>
      <w:r w:rsidR="0006683E" w:rsidRPr="00D85BEC">
        <w:rPr>
          <w:rFonts w:ascii="Times New Roman" w:hAnsi="Times New Roman"/>
          <w:sz w:val="28"/>
          <w:szCs w:val="28"/>
        </w:rPr>
        <w:t>C</w:t>
      </w:r>
      <w:r w:rsidR="007106E0" w:rsidRPr="00D85BEC">
        <w:rPr>
          <w:rFonts w:ascii="Times New Roman" w:hAnsi="Times New Roman"/>
          <w:sz w:val="28"/>
          <w:szCs w:val="28"/>
        </w:rPr>
        <w:t>entro e que perfaz vizinhança atrás da E</w:t>
      </w:r>
      <w:r w:rsidR="0006683E" w:rsidRPr="00D85BEC">
        <w:rPr>
          <w:rFonts w:ascii="Times New Roman" w:hAnsi="Times New Roman"/>
          <w:sz w:val="28"/>
          <w:szCs w:val="28"/>
        </w:rPr>
        <w:t xml:space="preserve">scola Estadual Professora </w:t>
      </w:r>
      <w:r w:rsidR="007106E0" w:rsidRPr="00D85BEC">
        <w:rPr>
          <w:rFonts w:ascii="Times New Roman" w:hAnsi="Times New Roman"/>
          <w:sz w:val="28"/>
          <w:szCs w:val="28"/>
        </w:rPr>
        <w:t>Zilda Braconi</w:t>
      </w:r>
      <w:r w:rsidR="0006683E" w:rsidRPr="00D85BEC">
        <w:rPr>
          <w:rFonts w:ascii="Times New Roman" w:hAnsi="Times New Roman"/>
          <w:sz w:val="28"/>
          <w:szCs w:val="28"/>
        </w:rPr>
        <w:t xml:space="preserve"> Amador</w:t>
      </w:r>
      <w:r w:rsidRPr="00D85BEC">
        <w:rPr>
          <w:rFonts w:ascii="Times New Roman" w:hAnsi="Times New Roman"/>
          <w:sz w:val="28"/>
          <w:szCs w:val="28"/>
        </w:rPr>
        <w:t>,</w:t>
      </w:r>
      <w:r w:rsidR="007106E0" w:rsidRPr="00D85BEC">
        <w:rPr>
          <w:rFonts w:ascii="Times New Roman" w:hAnsi="Times New Roman"/>
          <w:sz w:val="28"/>
          <w:szCs w:val="28"/>
        </w:rPr>
        <w:t xml:space="preserve"> no Bairro Vila Bartira</w:t>
      </w:r>
      <w:r w:rsidRPr="00D85BEC">
        <w:rPr>
          <w:rFonts w:ascii="Times New Roman" w:hAnsi="Times New Roman"/>
          <w:sz w:val="28"/>
          <w:szCs w:val="28"/>
        </w:rPr>
        <w:t xml:space="preserve">, passa ter a seguinte denominação: </w:t>
      </w:r>
      <w:r w:rsidRPr="00D85BEC">
        <w:rPr>
          <w:rFonts w:ascii="Times New Roman" w:hAnsi="Times New Roman"/>
          <w:b/>
          <w:sz w:val="28"/>
          <w:szCs w:val="28"/>
        </w:rPr>
        <w:t>“</w:t>
      </w:r>
      <w:r w:rsidR="005B24DD" w:rsidRPr="00D85BEC">
        <w:rPr>
          <w:rFonts w:ascii="Times New Roman" w:hAnsi="Times New Roman"/>
          <w:b/>
          <w:sz w:val="28"/>
          <w:szCs w:val="28"/>
        </w:rPr>
        <w:t xml:space="preserve">Praça </w:t>
      </w:r>
      <w:r w:rsidR="001E320D" w:rsidRPr="00D85BEC">
        <w:rPr>
          <w:rFonts w:ascii="Times New Roman" w:hAnsi="Times New Roman"/>
          <w:b/>
          <w:sz w:val="28"/>
          <w:szCs w:val="28"/>
        </w:rPr>
        <w:t>Eufrausino Aurelino de Sousa</w:t>
      </w:r>
      <w:r w:rsidRPr="00D85BEC">
        <w:rPr>
          <w:rFonts w:ascii="Times New Roman" w:hAnsi="Times New Roman"/>
          <w:b/>
          <w:sz w:val="28"/>
          <w:szCs w:val="28"/>
        </w:rPr>
        <w:t>”</w:t>
      </w:r>
      <w:r w:rsidRPr="00D85BEC">
        <w:rPr>
          <w:rFonts w:ascii="Times New Roman" w:hAnsi="Times New Roman"/>
          <w:b/>
          <w:bCs/>
          <w:sz w:val="28"/>
          <w:szCs w:val="28"/>
        </w:rPr>
        <w:t>.</w:t>
      </w:r>
    </w:p>
    <w:p w:rsidR="003824FD" w:rsidRPr="00D85BEC" w:rsidRDefault="003824FD" w:rsidP="003824FD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824FD" w:rsidRPr="00D85BEC" w:rsidRDefault="003824FD" w:rsidP="003824FD">
      <w:pPr>
        <w:jc w:val="both"/>
        <w:rPr>
          <w:rFonts w:ascii="Times New Roman" w:hAnsi="Times New Roman"/>
          <w:sz w:val="28"/>
          <w:szCs w:val="28"/>
        </w:rPr>
      </w:pPr>
      <w:r w:rsidRPr="00D85BEC">
        <w:rPr>
          <w:rFonts w:ascii="Times New Roman" w:hAnsi="Times New Roman"/>
          <w:b/>
          <w:bCs/>
          <w:sz w:val="28"/>
          <w:szCs w:val="28"/>
        </w:rPr>
        <w:tab/>
      </w:r>
      <w:r w:rsidRPr="00D85BEC">
        <w:rPr>
          <w:rFonts w:ascii="Times New Roman" w:hAnsi="Times New Roman"/>
          <w:b/>
          <w:bCs/>
          <w:sz w:val="28"/>
          <w:szCs w:val="28"/>
        </w:rPr>
        <w:tab/>
      </w:r>
      <w:r w:rsidRPr="00D85BEC">
        <w:rPr>
          <w:rFonts w:ascii="Times New Roman" w:hAnsi="Times New Roman"/>
          <w:b/>
          <w:bCs/>
          <w:sz w:val="28"/>
          <w:szCs w:val="28"/>
        </w:rPr>
        <w:tab/>
      </w:r>
      <w:r w:rsidRPr="00D85BEC">
        <w:rPr>
          <w:rFonts w:ascii="Times New Roman" w:hAnsi="Times New Roman"/>
          <w:b/>
          <w:bCs/>
          <w:sz w:val="28"/>
          <w:szCs w:val="28"/>
        </w:rPr>
        <w:tab/>
      </w:r>
      <w:r w:rsidRPr="00D85BEC">
        <w:rPr>
          <w:rFonts w:ascii="Times New Roman" w:hAnsi="Times New Roman"/>
          <w:b/>
          <w:bCs/>
          <w:sz w:val="28"/>
          <w:szCs w:val="28"/>
        </w:rPr>
        <w:tab/>
        <w:t>Art. 2º</w:t>
      </w:r>
      <w:r w:rsidRPr="00D85BEC">
        <w:rPr>
          <w:rFonts w:ascii="Times New Roman" w:hAnsi="Times New Roman"/>
          <w:sz w:val="28"/>
          <w:szCs w:val="28"/>
        </w:rPr>
        <w:t xml:space="preserve"> - As despesas decorrentes da execução da presente Lei correrão por conta das dotações próprias do orçamento, suplementadas se necessário.</w:t>
      </w:r>
    </w:p>
    <w:p w:rsidR="003824FD" w:rsidRPr="00D85BEC" w:rsidRDefault="003824FD" w:rsidP="003824FD">
      <w:pPr>
        <w:jc w:val="both"/>
        <w:rPr>
          <w:rFonts w:ascii="Times New Roman" w:hAnsi="Times New Roman"/>
          <w:sz w:val="28"/>
          <w:szCs w:val="28"/>
        </w:rPr>
      </w:pPr>
    </w:p>
    <w:p w:rsidR="003824FD" w:rsidRPr="00D85BEC" w:rsidRDefault="003824FD" w:rsidP="003824FD">
      <w:pPr>
        <w:jc w:val="both"/>
        <w:rPr>
          <w:rFonts w:ascii="Times New Roman" w:hAnsi="Times New Roman"/>
          <w:sz w:val="28"/>
          <w:szCs w:val="28"/>
        </w:rPr>
      </w:pPr>
      <w:r w:rsidRPr="00D85BEC">
        <w:rPr>
          <w:rFonts w:ascii="Times New Roman" w:hAnsi="Times New Roman"/>
          <w:sz w:val="28"/>
          <w:szCs w:val="28"/>
        </w:rPr>
        <w:tab/>
      </w:r>
      <w:r w:rsidRPr="00D85BEC">
        <w:rPr>
          <w:rFonts w:ascii="Times New Roman" w:hAnsi="Times New Roman"/>
          <w:sz w:val="28"/>
          <w:szCs w:val="28"/>
        </w:rPr>
        <w:tab/>
      </w:r>
      <w:r w:rsidRPr="00D85BEC">
        <w:rPr>
          <w:rFonts w:ascii="Times New Roman" w:hAnsi="Times New Roman"/>
          <w:sz w:val="28"/>
          <w:szCs w:val="28"/>
        </w:rPr>
        <w:tab/>
      </w:r>
      <w:r w:rsidRPr="00D85BEC">
        <w:rPr>
          <w:rFonts w:ascii="Times New Roman" w:hAnsi="Times New Roman"/>
          <w:sz w:val="28"/>
          <w:szCs w:val="28"/>
        </w:rPr>
        <w:tab/>
      </w:r>
      <w:r w:rsidRPr="00D85BEC">
        <w:rPr>
          <w:rFonts w:ascii="Times New Roman" w:hAnsi="Times New Roman"/>
          <w:sz w:val="28"/>
          <w:szCs w:val="28"/>
        </w:rPr>
        <w:tab/>
      </w:r>
      <w:r w:rsidRPr="00D85BEC">
        <w:rPr>
          <w:rFonts w:ascii="Times New Roman" w:hAnsi="Times New Roman"/>
          <w:b/>
          <w:bCs/>
          <w:sz w:val="28"/>
          <w:szCs w:val="28"/>
        </w:rPr>
        <w:t xml:space="preserve">Art. 3º - </w:t>
      </w:r>
      <w:r w:rsidRPr="00D85BEC">
        <w:rPr>
          <w:rFonts w:ascii="Times New Roman" w:hAnsi="Times New Roman"/>
          <w:sz w:val="28"/>
          <w:szCs w:val="28"/>
        </w:rPr>
        <w:t>Esta Lei entrará em vigor na data de sua publicação, revogadas as disposições em contrário.</w:t>
      </w:r>
    </w:p>
    <w:p w:rsidR="005C5A4A" w:rsidRPr="00D85BEC" w:rsidRDefault="005C5A4A" w:rsidP="003824FD">
      <w:pPr>
        <w:jc w:val="right"/>
        <w:rPr>
          <w:rFonts w:ascii="Times New Roman" w:hAnsi="Times New Roman"/>
          <w:sz w:val="28"/>
          <w:szCs w:val="28"/>
        </w:rPr>
      </w:pPr>
    </w:p>
    <w:p w:rsidR="003824FD" w:rsidRPr="00D85BEC" w:rsidRDefault="003824FD" w:rsidP="009B4912">
      <w:pPr>
        <w:jc w:val="center"/>
        <w:rPr>
          <w:rFonts w:ascii="Times New Roman" w:hAnsi="Times New Roman"/>
          <w:sz w:val="28"/>
          <w:szCs w:val="28"/>
        </w:rPr>
      </w:pPr>
      <w:r w:rsidRPr="00D85BEC">
        <w:rPr>
          <w:rFonts w:ascii="Times New Roman" w:hAnsi="Times New Roman"/>
          <w:sz w:val="28"/>
          <w:szCs w:val="28"/>
        </w:rPr>
        <w:t>Plenário Ver</w:t>
      </w:r>
      <w:r w:rsidR="00002944" w:rsidRPr="00D85BEC">
        <w:rPr>
          <w:rFonts w:ascii="Times New Roman" w:hAnsi="Times New Roman"/>
          <w:sz w:val="28"/>
          <w:szCs w:val="28"/>
        </w:rPr>
        <w:t>eador</w:t>
      </w:r>
      <w:r w:rsidRPr="00D85BEC">
        <w:rPr>
          <w:rFonts w:ascii="Times New Roman" w:hAnsi="Times New Roman"/>
          <w:sz w:val="28"/>
          <w:szCs w:val="28"/>
        </w:rPr>
        <w:t xml:space="preserve"> Maurício Alves Braz, em </w:t>
      </w:r>
      <w:r w:rsidR="00BD692D" w:rsidRPr="00D85BEC">
        <w:rPr>
          <w:rFonts w:ascii="Times New Roman" w:hAnsi="Times New Roman"/>
          <w:sz w:val="28"/>
          <w:szCs w:val="28"/>
        </w:rPr>
        <w:t>31</w:t>
      </w:r>
      <w:r w:rsidRPr="00D85BEC">
        <w:rPr>
          <w:rFonts w:ascii="Times New Roman" w:hAnsi="Times New Roman"/>
          <w:sz w:val="28"/>
          <w:szCs w:val="28"/>
        </w:rPr>
        <w:t xml:space="preserve"> de </w:t>
      </w:r>
      <w:r w:rsidR="001E320D" w:rsidRPr="00D85BEC">
        <w:rPr>
          <w:rFonts w:ascii="Times New Roman" w:hAnsi="Times New Roman"/>
          <w:sz w:val="28"/>
          <w:szCs w:val="28"/>
        </w:rPr>
        <w:t>Julho</w:t>
      </w:r>
      <w:r w:rsidRPr="00D85BEC">
        <w:rPr>
          <w:rFonts w:ascii="Times New Roman" w:hAnsi="Times New Roman"/>
          <w:sz w:val="28"/>
          <w:szCs w:val="28"/>
        </w:rPr>
        <w:t xml:space="preserve"> de 2017</w:t>
      </w:r>
      <w:r w:rsidR="00002944" w:rsidRPr="00D85BEC">
        <w:rPr>
          <w:rFonts w:ascii="Times New Roman" w:hAnsi="Times New Roman"/>
          <w:sz w:val="28"/>
          <w:szCs w:val="28"/>
        </w:rPr>
        <w:t>.</w:t>
      </w:r>
    </w:p>
    <w:p w:rsidR="003824FD" w:rsidRPr="00D85BEC" w:rsidRDefault="003824FD" w:rsidP="003824FD">
      <w:pPr>
        <w:jc w:val="both"/>
        <w:rPr>
          <w:rFonts w:ascii="Times New Roman" w:hAnsi="Times New Roman"/>
          <w:b/>
          <w:sz w:val="28"/>
          <w:szCs w:val="28"/>
        </w:rPr>
      </w:pPr>
    </w:p>
    <w:p w:rsidR="003824FD" w:rsidRPr="00D85BEC" w:rsidRDefault="003824FD" w:rsidP="003824FD">
      <w:pPr>
        <w:ind w:firstLine="1418"/>
        <w:jc w:val="center"/>
        <w:rPr>
          <w:rFonts w:ascii="Times New Roman" w:hAnsi="Times New Roman"/>
          <w:b/>
          <w:sz w:val="28"/>
          <w:szCs w:val="28"/>
        </w:rPr>
      </w:pPr>
      <w:r w:rsidRPr="00D85BEC">
        <w:rPr>
          <w:rFonts w:ascii="Times New Roman" w:hAnsi="Times New Roman"/>
          <w:b/>
          <w:sz w:val="28"/>
          <w:szCs w:val="28"/>
        </w:rPr>
        <w:t>Roberto Letrista de Oliveira</w:t>
      </w:r>
      <w:bookmarkStart w:id="0" w:name="_GoBack"/>
      <w:bookmarkEnd w:id="0"/>
    </w:p>
    <w:p w:rsidR="003824FD" w:rsidRPr="00D85BEC" w:rsidRDefault="003824FD" w:rsidP="003824FD">
      <w:pPr>
        <w:tabs>
          <w:tab w:val="left" w:pos="2280"/>
          <w:tab w:val="center" w:pos="4961"/>
        </w:tabs>
        <w:ind w:firstLine="1418"/>
        <w:rPr>
          <w:rFonts w:ascii="Times New Roman" w:hAnsi="Times New Roman"/>
          <w:sz w:val="28"/>
          <w:szCs w:val="28"/>
        </w:rPr>
      </w:pPr>
      <w:r w:rsidRPr="00D85BEC">
        <w:rPr>
          <w:rFonts w:ascii="Times New Roman" w:hAnsi="Times New Roman"/>
          <w:sz w:val="28"/>
          <w:szCs w:val="28"/>
        </w:rPr>
        <w:tab/>
      </w:r>
      <w:r w:rsidRPr="00D85BEC">
        <w:rPr>
          <w:rFonts w:ascii="Times New Roman" w:hAnsi="Times New Roman"/>
          <w:sz w:val="28"/>
          <w:szCs w:val="28"/>
        </w:rPr>
        <w:tab/>
        <w:t xml:space="preserve">Vereador </w:t>
      </w:r>
    </w:p>
    <w:p w:rsidR="00B37D5F" w:rsidRDefault="00B37D5F"/>
    <w:p w:rsidR="0006683E" w:rsidRDefault="0006683E" w:rsidP="00BD7F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683E" w:rsidRDefault="0006683E" w:rsidP="00BD7F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683E" w:rsidRDefault="0006683E" w:rsidP="00BD7F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7F86" w:rsidRPr="005C5A4A" w:rsidRDefault="00BD7F86" w:rsidP="00BD7F86">
      <w:pPr>
        <w:jc w:val="center"/>
        <w:rPr>
          <w:rFonts w:ascii="Times New Roman" w:hAnsi="Times New Roman"/>
          <w:b/>
          <w:sz w:val="28"/>
          <w:szCs w:val="28"/>
        </w:rPr>
      </w:pPr>
      <w:r w:rsidRPr="005C5A4A">
        <w:rPr>
          <w:rFonts w:ascii="Times New Roman" w:hAnsi="Times New Roman"/>
          <w:b/>
          <w:sz w:val="28"/>
          <w:szCs w:val="28"/>
        </w:rPr>
        <w:t>HISTÓRICO</w:t>
      </w:r>
    </w:p>
    <w:p w:rsidR="00BD7F86" w:rsidRPr="005C5A4A" w:rsidRDefault="00BD7F86" w:rsidP="00BD7F86">
      <w:pPr>
        <w:jc w:val="both"/>
        <w:rPr>
          <w:rFonts w:ascii="Times New Roman" w:hAnsi="Times New Roman"/>
          <w:b/>
          <w:sz w:val="28"/>
          <w:szCs w:val="28"/>
        </w:rPr>
      </w:pPr>
    </w:p>
    <w:p w:rsidR="00BD7F86" w:rsidRPr="0006683E" w:rsidRDefault="00BD7F86" w:rsidP="00BD7F86">
      <w:pPr>
        <w:jc w:val="both"/>
        <w:rPr>
          <w:rFonts w:ascii="Times New Roman" w:hAnsi="Times New Roman"/>
          <w:sz w:val="28"/>
          <w:szCs w:val="28"/>
        </w:rPr>
      </w:pPr>
      <w:r w:rsidRPr="0006683E">
        <w:rPr>
          <w:rFonts w:ascii="Times New Roman" w:hAnsi="Times New Roman"/>
          <w:sz w:val="28"/>
          <w:szCs w:val="28"/>
        </w:rPr>
        <w:t xml:space="preserve">O Senhor </w:t>
      </w:r>
      <w:r w:rsidRPr="00D85BEC">
        <w:rPr>
          <w:rFonts w:ascii="Times New Roman" w:hAnsi="Times New Roman"/>
          <w:i/>
          <w:sz w:val="28"/>
          <w:szCs w:val="28"/>
        </w:rPr>
        <w:t>Eufrausino Aurelino de Sousa</w:t>
      </w:r>
      <w:r w:rsidRPr="0006683E">
        <w:rPr>
          <w:rFonts w:ascii="Times New Roman" w:hAnsi="Times New Roman"/>
          <w:sz w:val="28"/>
          <w:szCs w:val="28"/>
        </w:rPr>
        <w:t xml:space="preserve">, filho de Raimunda Maria de Amorim e Aurelino Deolindo de Sousa, nascido na cidade de São José do Piauí, estado do Piauí em 14 de setembro de 1931. </w:t>
      </w:r>
      <w:r w:rsidR="0006683E">
        <w:rPr>
          <w:rFonts w:ascii="Times New Roman" w:hAnsi="Times New Roman"/>
          <w:sz w:val="28"/>
          <w:szCs w:val="28"/>
        </w:rPr>
        <w:t xml:space="preserve"> </w:t>
      </w:r>
      <w:r w:rsidRPr="0006683E">
        <w:rPr>
          <w:rFonts w:ascii="Times New Roman" w:hAnsi="Times New Roman"/>
          <w:sz w:val="28"/>
          <w:szCs w:val="28"/>
        </w:rPr>
        <w:t>Chegou em Itaquaquecetuba no ano de 1967, residindo na Vila Bartira até o período de falecimento em 02 de Julho de 1984, aos 52 anos, teve 7 filhos e estava desquitado.</w:t>
      </w:r>
    </w:p>
    <w:p w:rsidR="00BD7F86" w:rsidRPr="0006683E" w:rsidRDefault="00BD7F86" w:rsidP="00BD7F86">
      <w:pPr>
        <w:jc w:val="both"/>
        <w:rPr>
          <w:rFonts w:ascii="Times New Roman" w:hAnsi="Times New Roman"/>
          <w:sz w:val="28"/>
          <w:szCs w:val="28"/>
        </w:rPr>
      </w:pPr>
      <w:r w:rsidRPr="0006683E">
        <w:rPr>
          <w:rFonts w:ascii="Times New Roman" w:hAnsi="Times New Roman"/>
          <w:sz w:val="28"/>
          <w:szCs w:val="28"/>
        </w:rPr>
        <w:t>Durante o período de sua vida em Itaquaquecetuba, lutou por melhorias no bairro, participando da construção da Praça Juscelino Kubitschek (Manoel Feio), reivindicou a primeira linha de ônibus no Manoel Feio, participou também das obras de asfaltamento do primeiro trecho da Rua Piracicaba, hoje importante via de acesso à região.</w:t>
      </w:r>
    </w:p>
    <w:p w:rsidR="00BD7F86" w:rsidRPr="0006683E" w:rsidRDefault="00BD7F86" w:rsidP="00BD7F86">
      <w:pPr>
        <w:jc w:val="both"/>
        <w:rPr>
          <w:rFonts w:ascii="Times New Roman" w:hAnsi="Times New Roman"/>
          <w:sz w:val="28"/>
          <w:szCs w:val="28"/>
        </w:rPr>
      </w:pPr>
      <w:r w:rsidRPr="0006683E">
        <w:rPr>
          <w:rFonts w:ascii="Times New Roman" w:hAnsi="Times New Roman"/>
          <w:sz w:val="28"/>
          <w:szCs w:val="28"/>
        </w:rPr>
        <w:t>Portanto, sendo este um cidadão atuante e preocupado com o desenvolvimento do bairro e da cidade, merecedor desta homenagem pós</w:t>
      </w:r>
      <w:r w:rsidR="00110E25" w:rsidRPr="0006683E">
        <w:rPr>
          <w:rFonts w:ascii="Times New Roman" w:hAnsi="Times New Roman"/>
          <w:sz w:val="28"/>
          <w:szCs w:val="28"/>
        </w:rPr>
        <w:t>tuma, tendo seu nome perpetu</w:t>
      </w:r>
      <w:r w:rsidRPr="0006683E">
        <w:rPr>
          <w:rFonts w:ascii="Times New Roman" w:hAnsi="Times New Roman"/>
          <w:sz w:val="28"/>
          <w:szCs w:val="28"/>
        </w:rPr>
        <w:t xml:space="preserve">ado onde viveu boa parte de sua vida e </w:t>
      </w:r>
      <w:r w:rsidR="00D7741C" w:rsidRPr="0006683E">
        <w:rPr>
          <w:rFonts w:ascii="Times New Roman" w:hAnsi="Times New Roman"/>
          <w:sz w:val="28"/>
          <w:szCs w:val="28"/>
        </w:rPr>
        <w:t>onde construiu sua</w:t>
      </w:r>
      <w:r w:rsidRPr="0006683E">
        <w:rPr>
          <w:rFonts w:ascii="Times New Roman" w:hAnsi="Times New Roman"/>
          <w:sz w:val="28"/>
          <w:szCs w:val="28"/>
        </w:rPr>
        <w:t xml:space="preserve"> família.</w:t>
      </w:r>
    </w:p>
    <w:p w:rsidR="00BD7F86" w:rsidRDefault="00BD7F86"/>
    <w:sectPr w:rsidR="00BD7F86" w:rsidSect="00B37D5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8A5" w:rsidRDefault="00A118A5" w:rsidP="00105E44">
      <w:pPr>
        <w:spacing w:after="0" w:line="240" w:lineRule="auto"/>
      </w:pPr>
      <w:r>
        <w:separator/>
      </w:r>
    </w:p>
  </w:endnote>
  <w:endnote w:type="continuationSeparator" w:id="1">
    <w:p w:rsidR="00A118A5" w:rsidRDefault="00A118A5" w:rsidP="00105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8A5" w:rsidRDefault="00A118A5" w:rsidP="00105E44">
      <w:pPr>
        <w:spacing w:after="0" w:line="240" w:lineRule="auto"/>
      </w:pPr>
      <w:r>
        <w:separator/>
      </w:r>
    </w:p>
  </w:footnote>
  <w:footnote w:type="continuationSeparator" w:id="1">
    <w:p w:rsidR="00A118A5" w:rsidRDefault="00A118A5" w:rsidP="00105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E44" w:rsidRDefault="00105E4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5685790</wp:posOffset>
          </wp:positionH>
          <wp:positionV relativeFrom="margin">
            <wp:align>center</wp:align>
          </wp:positionV>
          <wp:extent cx="381000" cy="4667250"/>
          <wp:effectExtent l="0" t="0" r="0" b="0"/>
          <wp:wrapNone/>
          <wp:docPr id="1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3824FD"/>
    <w:rsid w:val="00002944"/>
    <w:rsid w:val="0006683E"/>
    <w:rsid w:val="000A641A"/>
    <w:rsid w:val="00105E44"/>
    <w:rsid w:val="00110E25"/>
    <w:rsid w:val="001E320D"/>
    <w:rsid w:val="0032678E"/>
    <w:rsid w:val="00366654"/>
    <w:rsid w:val="003824FD"/>
    <w:rsid w:val="005B24DD"/>
    <w:rsid w:val="005C5A4A"/>
    <w:rsid w:val="006F2CA3"/>
    <w:rsid w:val="007106E0"/>
    <w:rsid w:val="007424CC"/>
    <w:rsid w:val="00772310"/>
    <w:rsid w:val="00775EF7"/>
    <w:rsid w:val="00893689"/>
    <w:rsid w:val="008E4DA1"/>
    <w:rsid w:val="0098414B"/>
    <w:rsid w:val="009B4912"/>
    <w:rsid w:val="00A118A5"/>
    <w:rsid w:val="00B3383A"/>
    <w:rsid w:val="00B37D5F"/>
    <w:rsid w:val="00B7129B"/>
    <w:rsid w:val="00BD692D"/>
    <w:rsid w:val="00BD7F86"/>
    <w:rsid w:val="00CF566A"/>
    <w:rsid w:val="00D7741C"/>
    <w:rsid w:val="00D85BEC"/>
    <w:rsid w:val="00F23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4F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05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05E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105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05E4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0616B-C023-4DF3-9660-24D21B378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283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Roberto-0001</dc:creator>
  <cp:lastModifiedBy>Usuário do Windows</cp:lastModifiedBy>
  <cp:revision>24</cp:revision>
  <dcterms:created xsi:type="dcterms:W3CDTF">2017-04-10T14:06:00Z</dcterms:created>
  <dcterms:modified xsi:type="dcterms:W3CDTF">2017-07-31T17:38:00Z</dcterms:modified>
</cp:coreProperties>
</file>