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FC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2FFC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2FFC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6A6C" w:rsidRDefault="00606A6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2FFC" w:rsidRPr="00B07EF3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PROJETO DE LEI Nº_____</w:t>
      </w:r>
      <w:r w:rsidR="00B80507">
        <w:rPr>
          <w:rFonts w:ascii="Times New Roman" w:hAnsi="Times New Roman" w:cs="Times New Roman"/>
          <w:b/>
          <w:sz w:val="26"/>
          <w:szCs w:val="26"/>
          <w:u w:val="single"/>
        </w:rPr>
        <w:t>70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_________/2017</w:t>
      </w:r>
    </w:p>
    <w:p w:rsidR="00042FFC" w:rsidRPr="00B07EF3" w:rsidRDefault="00042FFC" w:rsidP="00B80507">
      <w:pPr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“</w:t>
      </w:r>
      <w:r w:rsidRPr="00B07EF3">
        <w:rPr>
          <w:rFonts w:ascii="Times New Roman" w:hAnsi="Times New Roman" w:cs="Times New Roman"/>
          <w:sz w:val="26"/>
          <w:szCs w:val="26"/>
        </w:rPr>
        <w:t xml:space="preserve">Dispõe sobre </w:t>
      </w:r>
      <w:r w:rsidR="0090792A">
        <w:rPr>
          <w:rFonts w:ascii="Times New Roman" w:hAnsi="Times New Roman" w:cs="Times New Roman"/>
          <w:sz w:val="26"/>
          <w:szCs w:val="26"/>
        </w:rPr>
        <w:t>oficialização</w:t>
      </w:r>
      <w:r w:rsidR="0022616B">
        <w:rPr>
          <w:rFonts w:ascii="Times New Roman" w:hAnsi="Times New Roman" w:cs="Times New Roman"/>
          <w:sz w:val="26"/>
          <w:szCs w:val="26"/>
        </w:rPr>
        <w:t xml:space="preserve"> e</w:t>
      </w:r>
      <w:r w:rsidR="00B20226">
        <w:rPr>
          <w:rFonts w:ascii="Times New Roman" w:hAnsi="Times New Roman" w:cs="Times New Roman"/>
          <w:sz w:val="26"/>
          <w:szCs w:val="26"/>
        </w:rPr>
        <w:t xml:space="preserve"> </w:t>
      </w:r>
      <w:r w:rsidRPr="00B07EF3">
        <w:rPr>
          <w:rFonts w:ascii="Times New Roman" w:hAnsi="Times New Roman" w:cs="Times New Roman"/>
          <w:sz w:val="26"/>
          <w:szCs w:val="26"/>
        </w:rPr>
        <w:t>denominação de Praça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0507">
        <w:rPr>
          <w:rFonts w:ascii="Times New Roman" w:hAnsi="Times New Roman" w:cs="Times New Roman"/>
          <w:sz w:val="26"/>
          <w:szCs w:val="26"/>
        </w:rPr>
        <w:t xml:space="preserve"> </w:t>
      </w:r>
      <w:r w:rsidR="00606A6C">
        <w:rPr>
          <w:rFonts w:ascii="Times New Roman" w:hAnsi="Times New Roman" w:cs="Times New Roman"/>
          <w:sz w:val="26"/>
          <w:szCs w:val="26"/>
        </w:rPr>
        <w:t>e Área de Lazer, localizada no Jardim Cláudia</w:t>
      </w:r>
      <w:r w:rsidRPr="00B07EF3">
        <w:rPr>
          <w:rFonts w:ascii="Times New Roman" w:hAnsi="Times New Roman" w:cs="Times New Roman"/>
          <w:sz w:val="26"/>
          <w:szCs w:val="26"/>
        </w:rPr>
        <w:t>”</w:t>
      </w:r>
    </w:p>
    <w:p w:rsidR="00042FFC" w:rsidRPr="00B07EF3" w:rsidRDefault="00042FFC" w:rsidP="00042FF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2FFC" w:rsidRPr="00B07EF3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 xml:space="preserve">A CÂMARA MUNICIPAL DE ITAQUAQUECETUBA RESOLVE: </w:t>
      </w:r>
    </w:p>
    <w:p w:rsidR="00042FFC" w:rsidRPr="00B07EF3" w:rsidRDefault="00042FFC" w:rsidP="00042FFC">
      <w:pPr>
        <w:ind w:firstLine="28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FFC" w:rsidRDefault="00042FFC" w:rsidP="0090792A">
      <w:pPr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</w:rPr>
        <w:t xml:space="preserve">Art. 1º </w:t>
      </w:r>
      <w:r w:rsidR="00B016B7">
        <w:rPr>
          <w:rFonts w:ascii="Times New Roman" w:hAnsi="Times New Roman" w:cs="Times New Roman"/>
          <w:sz w:val="26"/>
          <w:szCs w:val="26"/>
        </w:rPr>
        <w:t xml:space="preserve">- </w:t>
      </w:r>
      <w:r w:rsidR="00B80507">
        <w:rPr>
          <w:rFonts w:ascii="Times New Roman" w:hAnsi="Times New Roman" w:cs="Times New Roman"/>
          <w:sz w:val="26"/>
          <w:szCs w:val="26"/>
        </w:rPr>
        <w:t xml:space="preserve">Fica oficializada e denominada a </w:t>
      </w:r>
      <w:r w:rsidRPr="00B07EF3">
        <w:rPr>
          <w:rFonts w:ascii="Times New Roman" w:hAnsi="Times New Roman" w:cs="Times New Roman"/>
          <w:sz w:val="26"/>
          <w:szCs w:val="26"/>
        </w:rPr>
        <w:t>Praça</w:t>
      </w:r>
      <w:r>
        <w:rPr>
          <w:rFonts w:ascii="Times New Roman" w:hAnsi="Times New Roman" w:cs="Times New Roman"/>
          <w:sz w:val="26"/>
          <w:szCs w:val="26"/>
        </w:rPr>
        <w:t xml:space="preserve"> e </w:t>
      </w:r>
      <w:r w:rsidR="00B8050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rea de </w:t>
      </w:r>
      <w:r w:rsidR="00B80507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azer localizada na Rua Ver</w:t>
      </w:r>
      <w:r w:rsidR="00B20226">
        <w:rPr>
          <w:rFonts w:ascii="Times New Roman" w:hAnsi="Times New Roman" w:cs="Times New Roman"/>
          <w:sz w:val="26"/>
          <w:szCs w:val="26"/>
        </w:rPr>
        <w:t xml:space="preserve">eador Álvaro Augusto da Silva, </w:t>
      </w:r>
      <w:r w:rsidR="003B45FC">
        <w:rPr>
          <w:rFonts w:ascii="Times New Roman" w:hAnsi="Times New Roman" w:cs="Times New Roman"/>
          <w:sz w:val="26"/>
          <w:szCs w:val="26"/>
        </w:rPr>
        <w:t xml:space="preserve">no Jardim Cláudia, </w:t>
      </w:r>
      <w:r w:rsidR="00B80507">
        <w:rPr>
          <w:rFonts w:ascii="Times New Roman" w:hAnsi="Times New Roman" w:cs="Times New Roman"/>
          <w:sz w:val="26"/>
          <w:szCs w:val="26"/>
        </w:rPr>
        <w:t>Á</w:t>
      </w:r>
      <w:r w:rsidR="003B45FC">
        <w:rPr>
          <w:rFonts w:ascii="Times New Roman" w:hAnsi="Times New Roman" w:cs="Times New Roman"/>
          <w:sz w:val="26"/>
          <w:szCs w:val="26"/>
        </w:rPr>
        <w:t>rea institucional</w:t>
      </w:r>
      <w:r w:rsidRPr="00B07EF3">
        <w:rPr>
          <w:rFonts w:ascii="Times New Roman" w:hAnsi="Times New Roman" w:cs="Times New Roman"/>
          <w:sz w:val="26"/>
          <w:szCs w:val="26"/>
        </w:rPr>
        <w:t xml:space="preserve">, </w:t>
      </w:r>
      <w:r w:rsidR="00B20226">
        <w:rPr>
          <w:rFonts w:ascii="Times New Roman" w:hAnsi="Times New Roman" w:cs="Times New Roman"/>
          <w:sz w:val="26"/>
          <w:szCs w:val="26"/>
        </w:rPr>
        <w:t xml:space="preserve">que </w:t>
      </w:r>
      <w:r w:rsidRPr="00B07EF3">
        <w:rPr>
          <w:rFonts w:ascii="Times New Roman" w:hAnsi="Times New Roman" w:cs="Times New Roman"/>
          <w:sz w:val="26"/>
          <w:szCs w:val="26"/>
        </w:rPr>
        <w:t>passa ter a segui</w:t>
      </w:r>
      <w:r>
        <w:rPr>
          <w:rFonts w:ascii="Times New Roman" w:hAnsi="Times New Roman" w:cs="Times New Roman"/>
          <w:sz w:val="26"/>
          <w:szCs w:val="26"/>
        </w:rPr>
        <w:t xml:space="preserve">nte denominação: </w:t>
      </w:r>
      <w:r w:rsidRPr="00DE6C27">
        <w:rPr>
          <w:rFonts w:ascii="Times New Roman" w:hAnsi="Times New Roman" w:cs="Times New Roman"/>
          <w:b/>
          <w:sz w:val="26"/>
          <w:szCs w:val="26"/>
        </w:rPr>
        <w:t>“</w:t>
      </w:r>
      <w:r>
        <w:rPr>
          <w:rFonts w:ascii="Times New Roman" w:hAnsi="Times New Roman" w:cs="Times New Roman"/>
          <w:b/>
          <w:sz w:val="26"/>
          <w:szCs w:val="26"/>
        </w:rPr>
        <w:t>Arthur Leal Almeida</w:t>
      </w:r>
      <w:r w:rsidRPr="00DE6C27">
        <w:rPr>
          <w:rFonts w:ascii="Times New Roman" w:hAnsi="Times New Roman" w:cs="Times New Roman"/>
          <w:b/>
          <w:sz w:val="26"/>
          <w:szCs w:val="26"/>
        </w:rPr>
        <w:t>”</w:t>
      </w:r>
      <w:r w:rsidRPr="00DE6C2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079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0792A" w:rsidRPr="0090792A" w:rsidRDefault="0090792A" w:rsidP="0090792A">
      <w:pPr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FFC" w:rsidRPr="00B07EF3" w:rsidRDefault="0090792A" w:rsidP="00042FFC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Art. 2</w:t>
      </w:r>
      <w:r w:rsidR="00042FFC" w:rsidRPr="00B07EF3">
        <w:rPr>
          <w:rFonts w:ascii="Times New Roman" w:hAnsi="Times New Roman" w:cs="Times New Roman"/>
          <w:b/>
          <w:bCs/>
          <w:sz w:val="26"/>
          <w:szCs w:val="26"/>
        </w:rPr>
        <w:t>º</w:t>
      </w:r>
      <w:r w:rsidR="00042FFC" w:rsidRPr="00B07EF3">
        <w:rPr>
          <w:rFonts w:ascii="Times New Roman" w:hAnsi="Times New Roman" w:cs="Times New Roman"/>
          <w:sz w:val="26"/>
          <w:szCs w:val="26"/>
        </w:rPr>
        <w:t xml:space="preserve"> - As despesas decorrentes da execução da presente Lei correrão por conta das dotações próprias do orçamento, suplementadas se necessário.</w:t>
      </w:r>
    </w:p>
    <w:p w:rsidR="00042FFC" w:rsidRPr="00B07EF3" w:rsidRDefault="00042FFC" w:rsidP="00042FFC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FFC" w:rsidRPr="00B07EF3" w:rsidRDefault="0090792A" w:rsidP="00042FFC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Art. 3</w:t>
      </w:r>
      <w:r w:rsidR="00042FFC" w:rsidRPr="00B07EF3">
        <w:rPr>
          <w:rFonts w:ascii="Times New Roman" w:hAnsi="Times New Roman" w:cs="Times New Roman"/>
          <w:b/>
          <w:bCs/>
          <w:sz w:val="26"/>
          <w:szCs w:val="26"/>
        </w:rPr>
        <w:t xml:space="preserve">º - </w:t>
      </w:r>
      <w:r w:rsidR="00042FFC" w:rsidRPr="00B07EF3">
        <w:rPr>
          <w:rFonts w:ascii="Times New Roman" w:hAnsi="Times New Roman" w:cs="Times New Roman"/>
          <w:sz w:val="26"/>
          <w:szCs w:val="26"/>
        </w:rPr>
        <w:t>Esta Lei entrará em vigor na data de sua publicação, revogadas as disposições em contrário.</w:t>
      </w:r>
    </w:p>
    <w:p w:rsidR="00042FFC" w:rsidRPr="00B07EF3" w:rsidRDefault="00042FFC" w:rsidP="00042FFC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042FFC" w:rsidRPr="00B80507" w:rsidRDefault="00042FFC" w:rsidP="00042FFC">
      <w:pPr>
        <w:jc w:val="center"/>
        <w:rPr>
          <w:rFonts w:ascii="Times New Roman" w:hAnsi="Times New Roman" w:cs="Times New Roman"/>
          <w:sz w:val="26"/>
          <w:szCs w:val="26"/>
        </w:rPr>
      </w:pPr>
      <w:r w:rsidRPr="00B80507">
        <w:rPr>
          <w:rFonts w:ascii="Times New Roman" w:hAnsi="Times New Roman" w:cs="Times New Roman"/>
          <w:sz w:val="26"/>
          <w:szCs w:val="26"/>
        </w:rPr>
        <w:t xml:space="preserve">Plenário Vereador Maurício Alves Braz, em </w:t>
      </w:r>
      <w:r w:rsidR="0090792A" w:rsidRPr="00B80507">
        <w:rPr>
          <w:rFonts w:ascii="Times New Roman" w:hAnsi="Times New Roman" w:cs="Times New Roman"/>
          <w:sz w:val="26"/>
          <w:szCs w:val="26"/>
        </w:rPr>
        <w:t>31</w:t>
      </w:r>
      <w:r w:rsidRPr="00B80507">
        <w:rPr>
          <w:rFonts w:ascii="Times New Roman" w:hAnsi="Times New Roman" w:cs="Times New Roman"/>
          <w:sz w:val="26"/>
          <w:szCs w:val="26"/>
        </w:rPr>
        <w:t xml:space="preserve"> de Abril de 2017</w:t>
      </w:r>
      <w:r w:rsidR="00B80507">
        <w:rPr>
          <w:rFonts w:ascii="Times New Roman" w:hAnsi="Times New Roman" w:cs="Times New Roman"/>
          <w:sz w:val="26"/>
          <w:szCs w:val="26"/>
        </w:rPr>
        <w:t>.</w:t>
      </w:r>
    </w:p>
    <w:p w:rsidR="00042FFC" w:rsidRDefault="00042FFC" w:rsidP="00042FF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B80507" w:rsidRPr="00B07EF3" w:rsidRDefault="00B80507" w:rsidP="00042FF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42FFC" w:rsidRPr="00B07EF3" w:rsidRDefault="00042FFC" w:rsidP="00042FFC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Roberto Letrista de Oliveira</w:t>
      </w:r>
    </w:p>
    <w:p w:rsidR="00042FFC" w:rsidRPr="00B80507" w:rsidRDefault="00042FFC" w:rsidP="00042FFC">
      <w:pPr>
        <w:tabs>
          <w:tab w:val="left" w:pos="2280"/>
          <w:tab w:val="center" w:pos="4961"/>
        </w:tabs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B80507">
        <w:rPr>
          <w:rFonts w:ascii="Times New Roman" w:hAnsi="Times New Roman" w:cs="Times New Roman"/>
          <w:sz w:val="26"/>
          <w:szCs w:val="26"/>
        </w:rPr>
        <w:t>Vereador</w:t>
      </w:r>
    </w:p>
    <w:p w:rsidR="00042FFC" w:rsidRPr="00B07EF3" w:rsidRDefault="00042FFC" w:rsidP="00042FFC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</w:p>
    <w:p w:rsidR="009A23C3" w:rsidRDefault="009A23C3"/>
    <w:p w:rsidR="0090792A" w:rsidRDefault="0090792A"/>
    <w:p w:rsidR="0090792A" w:rsidRDefault="0090792A"/>
    <w:p w:rsidR="0090792A" w:rsidRDefault="0090792A"/>
    <w:p w:rsidR="0022616B" w:rsidRDefault="0022616B"/>
    <w:p w:rsidR="00554F87" w:rsidRDefault="00554F87" w:rsidP="009079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07" w:rsidRDefault="00B80507" w:rsidP="009079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507" w:rsidRDefault="00B80507" w:rsidP="009079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16B" w:rsidRPr="00B80507" w:rsidRDefault="0022616B" w:rsidP="009079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507">
        <w:rPr>
          <w:rFonts w:ascii="Times New Roman" w:hAnsi="Times New Roman" w:cs="Times New Roman"/>
          <w:b/>
          <w:sz w:val="24"/>
          <w:szCs w:val="24"/>
          <w:u w:val="single"/>
        </w:rPr>
        <w:t>HISTÓRICO</w:t>
      </w:r>
    </w:p>
    <w:p w:rsidR="0022616B" w:rsidRPr="0090792A" w:rsidRDefault="0022616B">
      <w:pPr>
        <w:rPr>
          <w:rFonts w:ascii="Times New Roman" w:hAnsi="Times New Roman" w:cs="Times New Roman"/>
          <w:b/>
          <w:sz w:val="24"/>
          <w:szCs w:val="24"/>
        </w:rPr>
      </w:pPr>
    </w:p>
    <w:p w:rsidR="0022616B" w:rsidRDefault="007A163C" w:rsidP="00B8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2A">
        <w:rPr>
          <w:rFonts w:ascii="Times New Roman" w:hAnsi="Times New Roman" w:cs="Times New Roman"/>
          <w:b/>
          <w:sz w:val="24"/>
          <w:szCs w:val="24"/>
        </w:rPr>
        <w:t>ARTHUR LEAL ALMEIDA</w:t>
      </w:r>
    </w:p>
    <w:p w:rsidR="00B80507" w:rsidRPr="0090792A" w:rsidRDefault="00B80507" w:rsidP="00B8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3C" w:rsidRPr="00B80507" w:rsidRDefault="00B228B2" w:rsidP="0090792A">
      <w:pPr>
        <w:jc w:val="both"/>
        <w:rPr>
          <w:rFonts w:ascii="Times New Roman" w:hAnsi="Times New Roman" w:cs="Times New Roman"/>
          <w:sz w:val="28"/>
          <w:szCs w:val="28"/>
        </w:rPr>
      </w:pPr>
      <w:r w:rsidRPr="00B80507">
        <w:rPr>
          <w:rFonts w:ascii="Times New Roman" w:hAnsi="Times New Roman" w:cs="Times New Roman"/>
          <w:sz w:val="28"/>
          <w:szCs w:val="28"/>
        </w:rPr>
        <w:t>Nasceu no estado da</w:t>
      </w:r>
      <w:r w:rsidR="00593DD8" w:rsidRPr="00B80507">
        <w:rPr>
          <w:rFonts w:ascii="Times New Roman" w:hAnsi="Times New Roman" w:cs="Times New Roman"/>
          <w:sz w:val="28"/>
          <w:szCs w:val="28"/>
        </w:rPr>
        <w:t xml:space="preserve"> Bahia em </w:t>
      </w:r>
      <w:r w:rsidR="007A163C" w:rsidRPr="00B80507">
        <w:rPr>
          <w:rFonts w:ascii="Times New Roman" w:hAnsi="Times New Roman" w:cs="Times New Roman"/>
          <w:sz w:val="28"/>
          <w:szCs w:val="28"/>
        </w:rPr>
        <w:t xml:space="preserve">10/02/1908, ainda criança veio para Itaquaquecetuba com os pais e aqui casou e constituiu família, foi pai de </w:t>
      </w:r>
      <w:r w:rsidR="009B1101" w:rsidRPr="00B80507">
        <w:rPr>
          <w:rFonts w:ascii="Times New Roman" w:hAnsi="Times New Roman" w:cs="Times New Roman"/>
          <w:sz w:val="28"/>
          <w:szCs w:val="28"/>
        </w:rPr>
        <w:t>quatro</w:t>
      </w:r>
      <w:r w:rsidR="007A163C" w:rsidRPr="00B80507">
        <w:rPr>
          <w:rFonts w:ascii="Times New Roman" w:hAnsi="Times New Roman" w:cs="Times New Roman"/>
          <w:sz w:val="28"/>
          <w:szCs w:val="28"/>
        </w:rPr>
        <w:t xml:space="preserve"> filhos</w:t>
      </w:r>
      <w:r w:rsidR="00D64926" w:rsidRPr="00B80507">
        <w:rPr>
          <w:rFonts w:ascii="Times New Roman" w:hAnsi="Times New Roman" w:cs="Times New Roman"/>
          <w:sz w:val="28"/>
          <w:szCs w:val="28"/>
        </w:rPr>
        <w:t>. Na época trabalhava no Instituto Brasileiro do Café. Durante sua vida lutou por causas para o desenvolvimento de nossa cidade até o momento de seu falecimento aos 92 anos em 2000. Portanto</w:t>
      </w:r>
      <w:r w:rsidR="00B80507">
        <w:rPr>
          <w:rFonts w:ascii="Times New Roman" w:hAnsi="Times New Roman" w:cs="Times New Roman"/>
          <w:sz w:val="28"/>
          <w:szCs w:val="28"/>
        </w:rPr>
        <w:t>,</w:t>
      </w:r>
      <w:r w:rsidR="00D64926" w:rsidRPr="00B80507">
        <w:rPr>
          <w:rFonts w:ascii="Times New Roman" w:hAnsi="Times New Roman" w:cs="Times New Roman"/>
          <w:sz w:val="28"/>
          <w:szCs w:val="28"/>
        </w:rPr>
        <w:t xml:space="preserve"> sendo merecedor desta homenagem que irá perpetuar seu nome no local onde viveu e dedicou toda sua vida. </w:t>
      </w:r>
    </w:p>
    <w:sectPr w:rsidR="007A163C" w:rsidRPr="00B80507" w:rsidSect="00042FFC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97" w:rsidRDefault="00A80997" w:rsidP="00F40B25">
      <w:pPr>
        <w:spacing w:after="0" w:line="240" w:lineRule="auto"/>
      </w:pPr>
      <w:r>
        <w:separator/>
      </w:r>
    </w:p>
  </w:endnote>
  <w:endnote w:type="continuationSeparator" w:id="1">
    <w:p w:rsidR="00A80997" w:rsidRDefault="00A80997" w:rsidP="00F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97" w:rsidRDefault="00A80997" w:rsidP="00F40B25">
      <w:pPr>
        <w:spacing w:after="0" w:line="240" w:lineRule="auto"/>
      </w:pPr>
      <w:r>
        <w:separator/>
      </w:r>
    </w:p>
  </w:footnote>
  <w:footnote w:type="continuationSeparator" w:id="1">
    <w:p w:rsidR="00A80997" w:rsidRDefault="00A80997" w:rsidP="00F4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25" w:rsidRDefault="00F40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2FFC"/>
    <w:rsid w:val="00042FFC"/>
    <w:rsid w:val="0022616B"/>
    <w:rsid w:val="003B45FC"/>
    <w:rsid w:val="00413617"/>
    <w:rsid w:val="00554F87"/>
    <w:rsid w:val="00593DD8"/>
    <w:rsid w:val="00606A6C"/>
    <w:rsid w:val="007A163C"/>
    <w:rsid w:val="007C6FF8"/>
    <w:rsid w:val="008B7E3E"/>
    <w:rsid w:val="0090792A"/>
    <w:rsid w:val="009A23C3"/>
    <w:rsid w:val="009B1101"/>
    <w:rsid w:val="00A80997"/>
    <w:rsid w:val="00B016B7"/>
    <w:rsid w:val="00B20226"/>
    <w:rsid w:val="00B228B2"/>
    <w:rsid w:val="00B80507"/>
    <w:rsid w:val="00D64926"/>
    <w:rsid w:val="00F40B25"/>
    <w:rsid w:val="00F4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40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0B25"/>
  </w:style>
  <w:style w:type="paragraph" w:styleId="Rodap">
    <w:name w:val="footer"/>
    <w:basedOn w:val="Normal"/>
    <w:link w:val="RodapChar"/>
    <w:uiPriority w:val="99"/>
    <w:semiHidden/>
    <w:unhideWhenUsed/>
    <w:rsid w:val="00F40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Roberto-0001</dc:creator>
  <cp:lastModifiedBy>Usuário do Windows</cp:lastModifiedBy>
  <cp:revision>12</cp:revision>
  <dcterms:created xsi:type="dcterms:W3CDTF">2017-04-07T16:57:00Z</dcterms:created>
  <dcterms:modified xsi:type="dcterms:W3CDTF">2017-07-31T17:32:00Z</dcterms:modified>
</cp:coreProperties>
</file>