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 DE LEI</w:t>
      </w:r>
      <w:r w:rsidR="005114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Nº.      </w:t>
      </w:r>
      <w:r w:rsidR="003254E6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 xml:space="preserve">         /</w:t>
      </w:r>
      <w:r w:rsidR="006D04B3">
        <w:rPr>
          <w:b/>
          <w:sz w:val="28"/>
          <w:szCs w:val="28"/>
          <w:u w:val="single"/>
        </w:rPr>
        <w:t>2017</w:t>
      </w:r>
    </w:p>
    <w:p w:rsidR="00060F3E" w:rsidRPr="00B768BF" w:rsidRDefault="00060F3E" w:rsidP="006D04B3">
      <w:pPr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768BF">
        <w:rPr>
          <w:b/>
          <w:sz w:val="28"/>
          <w:szCs w:val="28"/>
        </w:rPr>
        <w:t>“</w:t>
      </w:r>
      <w:r w:rsidR="00CA67FB" w:rsidRPr="003254E6">
        <w:rPr>
          <w:sz w:val="28"/>
          <w:szCs w:val="28"/>
        </w:rPr>
        <w:t>Dispõe sobre a implantação de placas informativas de itinerários nos pontos de ônibus do transporte coletivo urbano no Município de Itaquaquecetuba e dá outras providências</w:t>
      </w:r>
      <w:r w:rsidR="00A06423" w:rsidRPr="00B768BF">
        <w:rPr>
          <w:b/>
          <w:sz w:val="28"/>
          <w:szCs w:val="28"/>
        </w:rPr>
        <w:t>”.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</w:t>
      </w:r>
      <w:r w:rsidR="00060F3E">
        <w:rPr>
          <w:b/>
          <w:sz w:val="28"/>
          <w:szCs w:val="28"/>
        </w:rPr>
        <w:t>A CÂMARA MUNICIPAL DE ITAQUAQUECETUBA</w:t>
      </w:r>
    </w:p>
    <w:p w:rsidR="00060F3E" w:rsidRDefault="00060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RESOLVE:</w:t>
      </w:r>
    </w:p>
    <w:p w:rsidR="00060F3E" w:rsidRDefault="00060F3E">
      <w:pPr>
        <w:jc w:val="both"/>
        <w:rPr>
          <w:sz w:val="28"/>
          <w:szCs w:val="28"/>
        </w:rPr>
      </w:pPr>
    </w:p>
    <w:p w:rsidR="00A06423" w:rsidRDefault="00A06423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 w:rsidRPr="00B50BE5"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060F3E" w:rsidRPr="00CA67FB">
        <w:rPr>
          <w:b/>
          <w:sz w:val="28"/>
          <w:szCs w:val="28"/>
        </w:rPr>
        <w:t>Art</w:t>
      </w:r>
      <w:r w:rsidR="00E403E4">
        <w:rPr>
          <w:b/>
          <w:sz w:val="28"/>
          <w:szCs w:val="28"/>
        </w:rPr>
        <w:t>.</w:t>
      </w:r>
      <w:r w:rsidR="00060F3E" w:rsidRPr="00CA67FB">
        <w:rPr>
          <w:b/>
          <w:sz w:val="28"/>
          <w:szCs w:val="28"/>
        </w:rPr>
        <w:t xml:space="preserve"> 1º</w:t>
      </w:r>
      <w:r w:rsidR="00060F3E">
        <w:rPr>
          <w:b/>
          <w:sz w:val="28"/>
          <w:szCs w:val="28"/>
        </w:rPr>
        <w:t xml:space="preserve"> - </w:t>
      </w:r>
      <w:r w:rsidR="00D361A8">
        <w:rPr>
          <w:sz w:val="28"/>
          <w:szCs w:val="28"/>
        </w:rPr>
        <w:t xml:space="preserve">Fica </w:t>
      </w:r>
      <w:r w:rsidR="00CA67FB">
        <w:rPr>
          <w:sz w:val="28"/>
          <w:szCs w:val="28"/>
        </w:rPr>
        <w:t>estabelecido à</w:t>
      </w:r>
      <w:r w:rsidR="00B74330">
        <w:rPr>
          <w:sz w:val="28"/>
          <w:szCs w:val="28"/>
        </w:rPr>
        <w:t>s</w:t>
      </w:r>
      <w:r w:rsidR="00CA67FB">
        <w:rPr>
          <w:sz w:val="28"/>
          <w:szCs w:val="28"/>
        </w:rPr>
        <w:t xml:space="preserve"> concessionária</w:t>
      </w:r>
      <w:r w:rsidR="00B74330">
        <w:rPr>
          <w:sz w:val="28"/>
          <w:szCs w:val="28"/>
        </w:rPr>
        <w:t>s</w:t>
      </w:r>
      <w:r w:rsidR="00CA67FB">
        <w:rPr>
          <w:sz w:val="28"/>
          <w:szCs w:val="28"/>
        </w:rPr>
        <w:t xml:space="preserve"> dos serviços de transporte coletivo urbano no Município de Itaquaquecetuba, a obrigatoriedade em implantar placas informativas nos pontos de ônibus do transporte coletivo urbano, contendo </w:t>
      </w:r>
      <w:r w:rsidR="005F1857">
        <w:rPr>
          <w:sz w:val="28"/>
          <w:szCs w:val="28"/>
        </w:rPr>
        <w:t xml:space="preserve">o número, itinerário e horários de saída das linhas de ônibus nos pontos de parada com abrigos e nos terminais rodoviários, em espaço apropriado e visível ao público, </w:t>
      </w:r>
      <w:r w:rsidR="00B74330">
        <w:rPr>
          <w:sz w:val="28"/>
          <w:szCs w:val="28"/>
        </w:rPr>
        <w:t>a expensas da</w:t>
      </w:r>
      <w:r w:rsidR="005F1857">
        <w:rPr>
          <w:sz w:val="28"/>
          <w:szCs w:val="28"/>
        </w:rPr>
        <w:t xml:space="preserve"> empresa concessionária</w:t>
      </w:r>
      <w:r w:rsidR="009B3CFE">
        <w:rPr>
          <w:sz w:val="28"/>
          <w:szCs w:val="28"/>
        </w:rPr>
        <w:t>.</w:t>
      </w:r>
    </w:p>
    <w:p w:rsidR="0092002F" w:rsidRDefault="0092002F">
      <w:pPr>
        <w:jc w:val="both"/>
        <w:rPr>
          <w:sz w:val="28"/>
          <w:szCs w:val="28"/>
        </w:rPr>
      </w:pPr>
    </w:p>
    <w:p w:rsidR="0092002F" w:rsidRDefault="0092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CA67FB">
        <w:rPr>
          <w:b/>
          <w:sz w:val="28"/>
          <w:szCs w:val="28"/>
        </w:rPr>
        <w:t xml:space="preserve">§ 1º - </w:t>
      </w:r>
      <w:r w:rsidR="00CA67FB">
        <w:rPr>
          <w:sz w:val="28"/>
          <w:szCs w:val="28"/>
        </w:rPr>
        <w:t>Os pontos intermediários onde não exista a estrutura de cobertura serão isent</w:t>
      </w:r>
      <w:r w:rsidR="005F1857">
        <w:rPr>
          <w:sz w:val="28"/>
          <w:szCs w:val="28"/>
        </w:rPr>
        <w:t>os</w:t>
      </w:r>
      <w:r w:rsidR="00CA67FB">
        <w:rPr>
          <w:sz w:val="28"/>
          <w:szCs w:val="28"/>
        </w:rPr>
        <w:t xml:space="preserve"> da obrigação que o presente artigo impõe, ficando a</w:t>
      </w:r>
      <w:r w:rsidR="00374BD9">
        <w:rPr>
          <w:sz w:val="28"/>
          <w:szCs w:val="28"/>
        </w:rPr>
        <w:t>s</w:t>
      </w:r>
      <w:r w:rsidR="00CA67FB">
        <w:rPr>
          <w:sz w:val="28"/>
          <w:szCs w:val="28"/>
        </w:rPr>
        <w:t xml:space="preserve"> concessionária</w:t>
      </w:r>
      <w:r w:rsidR="00EF3D99">
        <w:rPr>
          <w:sz w:val="28"/>
          <w:szCs w:val="28"/>
        </w:rPr>
        <w:t>s</w:t>
      </w:r>
      <w:r w:rsidR="00CA67FB">
        <w:rPr>
          <w:sz w:val="28"/>
          <w:szCs w:val="28"/>
        </w:rPr>
        <w:t xml:space="preserve"> com a responsabilidade de aguardar a disponibilidade da instalação das coberturas em tempo oportuno por parte da Prefeitura que observará o fiel cumprimento dos instrumentos de planejamento e sua capacidade financeira</w:t>
      </w:r>
      <w:r w:rsidR="00D361A8">
        <w:rPr>
          <w:sz w:val="28"/>
          <w:szCs w:val="28"/>
        </w:rPr>
        <w:t>.</w:t>
      </w:r>
    </w:p>
    <w:p w:rsidR="00CA67FB" w:rsidRDefault="00CA67FB">
      <w:pPr>
        <w:jc w:val="both"/>
        <w:rPr>
          <w:sz w:val="28"/>
          <w:szCs w:val="28"/>
        </w:rPr>
      </w:pPr>
    </w:p>
    <w:p w:rsidR="00CA67FB" w:rsidRPr="00CA67FB" w:rsidRDefault="00CA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A67FB">
        <w:rPr>
          <w:b/>
          <w:sz w:val="28"/>
          <w:szCs w:val="28"/>
        </w:rPr>
        <w:t>§ 2º -</w:t>
      </w:r>
      <w:r>
        <w:rPr>
          <w:b/>
          <w:sz w:val="28"/>
          <w:szCs w:val="28"/>
        </w:rPr>
        <w:t xml:space="preserve"> </w:t>
      </w:r>
      <w:r w:rsidR="005F1857">
        <w:rPr>
          <w:sz w:val="28"/>
          <w:szCs w:val="28"/>
        </w:rPr>
        <w:t>No</w:t>
      </w:r>
      <w:r>
        <w:rPr>
          <w:sz w:val="28"/>
          <w:szCs w:val="28"/>
        </w:rPr>
        <w:t xml:space="preserve">s locais </w:t>
      </w:r>
      <w:r w:rsidR="005F1857">
        <w:rPr>
          <w:sz w:val="28"/>
          <w:szCs w:val="28"/>
        </w:rPr>
        <w:t xml:space="preserve">em </w:t>
      </w:r>
      <w:r>
        <w:rPr>
          <w:sz w:val="28"/>
          <w:szCs w:val="28"/>
        </w:rPr>
        <w:t xml:space="preserve">que forem </w:t>
      </w:r>
      <w:r w:rsidR="005F1857">
        <w:rPr>
          <w:sz w:val="28"/>
          <w:szCs w:val="28"/>
        </w:rPr>
        <w:t xml:space="preserve">instaladas novas coberturas, a </w:t>
      </w:r>
      <w:r>
        <w:rPr>
          <w:sz w:val="28"/>
          <w:szCs w:val="28"/>
        </w:rPr>
        <w:t>Secretaria Municipal de Transportes notificará a</w:t>
      </w:r>
      <w:r w:rsidR="00EF3D99">
        <w:rPr>
          <w:sz w:val="28"/>
          <w:szCs w:val="28"/>
        </w:rPr>
        <w:t>s</w:t>
      </w:r>
      <w:r>
        <w:rPr>
          <w:sz w:val="28"/>
          <w:szCs w:val="28"/>
        </w:rPr>
        <w:t xml:space="preserve"> empresa</w:t>
      </w:r>
      <w:r w:rsidR="00EF3D99">
        <w:rPr>
          <w:sz w:val="28"/>
          <w:szCs w:val="28"/>
        </w:rPr>
        <w:t>s</w:t>
      </w:r>
      <w:r>
        <w:rPr>
          <w:sz w:val="28"/>
          <w:szCs w:val="28"/>
        </w:rPr>
        <w:t xml:space="preserve"> concessionária</w:t>
      </w:r>
      <w:r w:rsidR="00EF3D99">
        <w:rPr>
          <w:sz w:val="28"/>
          <w:szCs w:val="28"/>
        </w:rPr>
        <w:t>s</w:t>
      </w:r>
      <w:r>
        <w:rPr>
          <w:sz w:val="28"/>
          <w:szCs w:val="28"/>
        </w:rPr>
        <w:t xml:space="preserve"> que dever</w:t>
      </w:r>
      <w:r w:rsidR="00EF3D99">
        <w:rPr>
          <w:sz w:val="28"/>
          <w:szCs w:val="28"/>
        </w:rPr>
        <w:t>ão</w:t>
      </w:r>
      <w:r>
        <w:rPr>
          <w:sz w:val="28"/>
          <w:szCs w:val="28"/>
        </w:rPr>
        <w:t xml:space="preserve"> </w:t>
      </w:r>
      <w:r w:rsidR="00EF3D99">
        <w:rPr>
          <w:sz w:val="28"/>
          <w:szCs w:val="28"/>
        </w:rPr>
        <w:t>adotar</w:t>
      </w:r>
      <w:r>
        <w:rPr>
          <w:sz w:val="28"/>
          <w:szCs w:val="28"/>
        </w:rPr>
        <w:t xml:space="preserve"> as providências cabíveis viabilizando a implantação das placas informativas para o atendimento ao usuário.</w:t>
      </w:r>
    </w:p>
    <w:p w:rsidR="006D04B3" w:rsidRDefault="006D04B3">
      <w:pPr>
        <w:jc w:val="both"/>
        <w:rPr>
          <w:sz w:val="28"/>
          <w:szCs w:val="28"/>
        </w:rPr>
      </w:pPr>
    </w:p>
    <w:p w:rsidR="00A06423" w:rsidRDefault="00B50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374BD9" w:rsidRDefault="00374BD9">
      <w:pPr>
        <w:jc w:val="both"/>
        <w:rPr>
          <w:b/>
          <w:sz w:val="28"/>
          <w:szCs w:val="28"/>
        </w:rPr>
      </w:pPr>
    </w:p>
    <w:p w:rsidR="00374BD9" w:rsidRDefault="00374BD9">
      <w:pPr>
        <w:jc w:val="both"/>
        <w:rPr>
          <w:b/>
          <w:sz w:val="28"/>
          <w:szCs w:val="28"/>
        </w:rPr>
      </w:pPr>
    </w:p>
    <w:p w:rsidR="00374BD9" w:rsidRDefault="00374BD9">
      <w:pPr>
        <w:jc w:val="both"/>
        <w:rPr>
          <w:b/>
          <w:sz w:val="28"/>
          <w:szCs w:val="28"/>
        </w:rPr>
      </w:pPr>
    </w:p>
    <w:p w:rsidR="00374BD9" w:rsidRDefault="00374BD9">
      <w:pPr>
        <w:jc w:val="both"/>
        <w:rPr>
          <w:b/>
          <w:sz w:val="28"/>
          <w:szCs w:val="28"/>
        </w:rPr>
      </w:pPr>
    </w:p>
    <w:p w:rsidR="00374BD9" w:rsidRDefault="00374BD9">
      <w:pPr>
        <w:jc w:val="both"/>
        <w:rPr>
          <w:b/>
          <w:sz w:val="28"/>
          <w:szCs w:val="28"/>
        </w:rPr>
      </w:pPr>
    </w:p>
    <w:p w:rsidR="00374BD9" w:rsidRDefault="00374BD9">
      <w:pPr>
        <w:jc w:val="both"/>
        <w:rPr>
          <w:sz w:val="28"/>
          <w:szCs w:val="28"/>
        </w:rPr>
      </w:pPr>
    </w:p>
    <w:p w:rsidR="006C4AAE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</w:t>
      </w:r>
      <w:r w:rsidR="000E0D9F">
        <w:rPr>
          <w:b/>
          <w:sz w:val="28"/>
          <w:szCs w:val="28"/>
        </w:rPr>
        <w:t xml:space="preserve"> </w:t>
      </w:r>
      <w:r w:rsidRPr="00B50BE5">
        <w:rPr>
          <w:b/>
          <w:sz w:val="28"/>
          <w:szCs w:val="28"/>
        </w:rPr>
        <w:t xml:space="preserve"> </w:t>
      </w:r>
      <w:r w:rsidR="000E0D9F">
        <w:rPr>
          <w:b/>
          <w:sz w:val="28"/>
          <w:szCs w:val="28"/>
        </w:rPr>
        <w:t xml:space="preserve">    </w:t>
      </w:r>
      <w:r w:rsidR="00060F3E" w:rsidRPr="00CA67FB">
        <w:rPr>
          <w:b/>
          <w:sz w:val="28"/>
          <w:szCs w:val="28"/>
        </w:rPr>
        <w:t>Art</w:t>
      </w:r>
      <w:r w:rsidR="00E403E4">
        <w:rPr>
          <w:b/>
          <w:sz w:val="28"/>
          <w:szCs w:val="28"/>
        </w:rPr>
        <w:t>.</w:t>
      </w:r>
      <w:r w:rsidR="00060F3E" w:rsidRPr="00CA67FB">
        <w:rPr>
          <w:b/>
          <w:sz w:val="28"/>
          <w:szCs w:val="28"/>
        </w:rPr>
        <w:t xml:space="preserve"> </w:t>
      </w:r>
      <w:r w:rsidR="00374BD9">
        <w:rPr>
          <w:b/>
          <w:sz w:val="28"/>
          <w:szCs w:val="28"/>
        </w:rPr>
        <w:t>2</w:t>
      </w:r>
      <w:r w:rsidR="00060F3E" w:rsidRPr="00CA67FB">
        <w:rPr>
          <w:b/>
          <w:sz w:val="28"/>
          <w:szCs w:val="28"/>
        </w:rPr>
        <w:t>º</w:t>
      </w:r>
      <w:r w:rsidR="00060F3E">
        <w:rPr>
          <w:b/>
          <w:sz w:val="28"/>
          <w:szCs w:val="28"/>
        </w:rPr>
        <w:t xml:space="preserve"> -</w:t>
      </w:r>
      <w:r w:rsidR="0051142F">
        <w:rPr>
          <w:b/>
          <w:sz w:val="28"/>
          <w:szCs w:val="28"/>
        </w:rPr>
        <w:t xml:space="preserve"> </w:t>
      </w:r>
      <w:r w:rsidR="00CA67FB">
        <w:rPr>
          <w:sz w:val="28"/>
          <w:szCs w:val="28"/>
        </w:rPr>
        <w:t>As escritas, medidas e cores das placas informativas serão padronizadas, proporcionando fácil visibilidade ao usuário.</w:t>
      </w:r>
    </w:p>
    <w:p w:rsidR="00CC569F" w:rsidRDefault="00CC569F">
      <w:pPr>
        <w:jc w:val="both"/>
        <w:rPr>
          <w:sz w:val="28"/>
          <w:szCs w:val="28"/>
        </w:rPr>
      </w:pPr>
    </w:p>
    <w:p w:rsidR="00CC569F" w:rsidRDefault="00CC569F">
      <w:pPr>
        <w:jc w:val="both"/>
        <w:rPr>
          <w:sz w:val="28"/>
          <w:szCs w:val="28"/>
        </w:rPr>
      </w:pPr>
    </w:p>
    <w:p w:rsidR="003B6916" w:rsidRDefault="00B7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Art</w:t>
      </w:r>
      <w:r w:rsidR="00E403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74B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º - </w:t>
      </w:r>
      <w:r>
        <w:rPr>
          <w:sz w:val="28"/>
          <w:szCs w:val="28"/>
        </w:rPr>
        <w:t>Havendo qualquer alteração de linhas de ônibus, as empresas concessionárias ter</w:t>
      </w:r>
      <w:r w:rsidR="00EF3D99">
        <w:rPr>
          <w:sz w:val="28"/>
          <w:szCs w:val="28"/>
        </w:rPr>
        <w:t>ão</w:t>
      </w:r>
      <w:r>
        <w:rPr>
          <w:sz w:val="28"/>
          <w:szCs w:val="28"/>
        </w:rPr>
        <w:t xml:space="preserve"> 30 (trinta) dias para proceder às alterações nos respectivos pontos.</w:t>
      </w:r>
    </w:p>
    <w:p w:rsidR="00B74330" w:rsidRDefault="00B74330">
      <w:pPr>
        <w:jc w:val="both"/>
        <w:rPr>
          <w:sz w:val="28"/>
          <w:szCs w:val="28"/>
        </w:rPr>
      </w:pPr>
    </w:p>
    <w:p w:rsidR="003B6916" w:rsidRDefault="00B7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F1857" w:rsidRDefault="003B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Pr="005F1857">
        <w:rPr>
          <w:b/>
          <w:sz w:val="28"/>
          <w:szCs w:val="28"/>
        </w:rPr>
        <w:t>Art</w:t>
      </w:r>
      <w:r w:rsidR="00E403E4">
        <w:rPr>
          <w:b/>
          <w:sz w:val="28"/>
          <w:szCs w:val="28"/>
        </w:rPr>
        <w:t>.</w:t>
      </w:r>
      <w:r w:rsidRPr="005F1857">
        <w:rPr>
          <w:b/>
          <w:sz w:val="28"/>
          <w:szCs w:val="28"/>
        </w:rPr>
        <w:t xml:space="preserve"> </w:t>
      </w:r>
      <w:r w:rsidR="00374BD9">
        <w:rPr>
          <w:b/>
          <w:sz w:val="28"/>
          <w:szCs w:val="28"/>
        </w:rPr>
        <w:t>4</w:t>
      </w:r>
      <w:r w:rsidRPr="005F1857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- </w:t>
      </w:r>
      <w:r w:rsidR="005F1857">
        <w:rPr>
          <w:sz w:val="28"/>
          <w:szCs w:val="28"/>
        </w:rPr>
        <w:t>As medidas e a aplicabilidade desta lei visando a implantação das placas serão acompanhadas pela Secretaria Municipal de Transportes do Município.</w:t>
      </w:r>
    </w:p>
    <w:p w:rsidR="005F1857" w:rsidRDefault="005F1857">
      <w:pPr>
        <w:jc w:val="both"/>
        <w:rPr>
          <w:sz w:val="28"/>
          <w:szCs w:val="28"/>
        </w:rPr>
      </w:pPr>
    </w:p>
    <w:p w:rsidR="00B74330" w:rsidRDefault="00B7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74330" w:rsidRPr="00B74330" w:rsidRDefault="00B74330" w:rsidP="00B74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Art</w:t>
      </w:r>
      <w:r w:rsidR="00E403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74B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º - </w:t>
      </w:r>
      <w:r>
        <w:rPr>
          <w:sz w:val="28"/>
          <w:szCs w:val="28"/>
        </w:rPr>
        <w:t>O Executivo Municipal decretará a regulamentação desta Lei, no que couber, no prazo de 60 (sessenta) dias a contar da data de sua publicação, especialmente sobre formato e demais especificações das placas a serem instaladas nos pontos de parada com abrigos.</w:t>
      </w:r>
      <w:r>
        <w:rPr>
          <w:b/>
          <w:sz w:val="28"/>
          <w:szCs w:val="28"/>
        </w:rPr>
        <w:t xml:space="preserve"> </w:t>
      </w:r>
    </w:p>
    <w:p w:rsidR="005F1857" w:rsidRDefault="005F1857">
      <w:pPr>
        <w:jc w:val="both"/>
        <w:rPr>
          <w:sz w:val="28"/>
          <w:szCs w:val="28"/>
        </w:rPr>
      </w:pPr>
    </w:p>
    <w:p w:rsidR="00374BD9" w:rsidRDefault="00374BD9">
      <w:pPr>
        <w:jc w:val="both"/>
        <w:rPr>
          <w:sz w:val="28"/>
          <w:szCs w:val="28"/>
        </w:rPr>
      </w:pPr>
    </w:p>
    <w:p w:rsidR="003B6916" w:rsidRDefault="00B7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1857">
        <w:rPr>
          <w:b/>
          <w:sz w:val="28"/>
          <w:szCs w:val="28"/>
        </w:rPr>
        <w:t>Art</w:t>
      </w:r>
      <w:r w:rsidR="00E403E4">
        <w:rPr>
          <w:b/>
          <w:sz w:val="28"/>
          <w:szCs w:val="28"/>
        </w:rPr>
        <w:t>.</w:t>
      </w:r>
      <w:r w:rsidR="005F1857">
        <w:rPr>
          <w:b/>
          <w:sz w:val="28"/>
          <w:szCs w:val="28"/>
        </w:rPr>
        <w:t xml:space="preserve"> </w:t>
      </w:r>
      <w:r w:rsidR="00374BD9">
        <w:rPr>
          <w:b/>
          <w:sz w:val="28"/>
          <w:szCs w:val="28"/>
        </w:rPr>
        <w:t>6</w:t>
      </w:r>
      <w:r w:rsidR="005F1857">
        <w:rPr>
          <w:b/>
          <w:sz w:val="28"/>
          <w:szCs w:val="28"/>
        </w:rPr>
        <w:t xml:space="preserve">º - </w:t>
      </w:r>
      <w:r w:rsidR="005F1857">
        <w:rPr>
          <w:sz w:val="28"/>
          <w:szCs w:val="28"/>
        </w:rPr>
        <w:t>E</w:t>
      </w:r>
      <w:r w:rsidR="003B6916">
        <w:rPr>
          <w:sz w:val="28"/>
          <w:szCs w:val="28"/>
        </w:rPr>
        <w:t>sta Lei entra em vigor na data de sua publicação</w:t>
      </w:r>
      <w:r w:rsidR="00B768BF">
        <w:rPr>
          <w:sz w:val="28"/>
          <w:szCs w:val="28"/>
        </w:rPr>
        <w:t>, revoga</w:t>
      </w:r>
      <w:r w:rsidR="005F1857">
        <w:rPr>
          <w:sz w:val="28"/>
          <w:szCs w:val="28"/>
        </w:rPr>
        <w:t>das</w:t>
      </w:r>
      <w:r w:rsidR="00B768BF">
        <w:rPr>
          <w:sz w:val="28"/>
          <w:szCs w:val="28"/>
        </w:rPr>
        <w:t xml:space="preserve"> as disposições em contrário</w:t>
      </w:r>
      <w:r w:rsidR="003B6916">
        <w:rPr>
          <w:sz w:val="28"/>
          <w:szCs w:val="28"/>
        </w:rPr>
        <w:t>.</w:t>
      </w:r>
    </w:p>
    <w:p w:rsidR="00060F3E" w:rsidRDefault="00060F3E">
      <w:pPr>
        <w:jc w:val="both"/>
        <w:rPr>
          <w:sz w:val="28"/>
          <w:szCs w:val="28"/>
        </w:rPr>
      </w:pPr>
    </w:p>
    <w:p w:rsidR="00D13E7F" w:rsidRPr="00D13E7F" w:rsidRDefault="00D13E7F">
      <w:pPr>
        <w:jc w:val="both"/>
        <w:rPr>
          <w:sz w:val="28"/>
          <w:szCs w:val="28"/>
        </w:rPr>
      </w:pPr>
    </w:p>
    <w:p w:rsidR="00D13E7F" w:rsidRPr="00D13E7F" w:rsidRDefault="00D13E7F" w:rsidP="00D13E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4E6">
        <w:rPr>
          <w:sz w:val="28"/>
          <w:szCs w:val="28"/>
        </w:rPr>
        <w:t>Plenário Vereador Maurício Alves Braz, em</w:t>
      </w:r>
      <w:r w:rsidRPr="00D13E7F">
        <w:rPr>
          <w:sz w:val="28"/>
          <w:szCs w:val="28"/>
        </w:rPr>
        <w:t xml:space="preserve"> </w:t>
      </w:r>
      <w:r w:rsidR="00330605">
        <w:rPr>
          <w:sz w:val="28"/>
          <w:szCs w:val="28"/>
        </w:rPr>
        <w:t>21</w:t>
      </w:r>
      <w:r w:rsidRPr="00D13E7F">
        <w:rPr>
          <w:sz w:val="28"/>
          <w:szCs w:val="28"/>
        </w:rPr>
        <w:t xml:space="preserve"> de agosto de 2017.</w:t>
      </w:r>
    </w:p>
    <w:p w:rsidR="009A0BA1" w:rsidRPr="00D13E7F" w:rsidRDefault="009A0BA1">
      <w:pPr>
        <w:jc w:val="both"/>
        <w:rPr>
          <w:b/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p w:rsidR="00060F3E" w:rsidRPr="000E0D9F" w:rsidRDefault="009A0BA1">
      <w:pPr>
        <w:jc w:val="center"/>
        <w:rPr>
          <w:b/>
          <w:sz w:val="28"/>
          <w:szCs w:val="28"/>
        </w:rPr>
      </w:pPr>
      <w:r w:rsidRPr="000E0D9F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060F3E" w:rsidRDefault="00060F3E" w:rsidP="009A0BA1">
      <w:pPr>
        <w:rPr>
          <w:sz w:val="28"/>
          <w:szCs w:val="28"/>
        </w:rPr>
      </w:pPr>
    </w:p>
    <w:sectPr w:rsidR="00060F3E" w:rsidSect="0012186E">
      <w:head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2A" w:rsidRDefault="00792D2A" w:rsidP="00422832">
      <w:r>
        <w:separator/>
      </w:r>
    </w:p>
  </w:endnote>
  <w:endnote w:type="continuationSeparator" w:id="1">
    <w:p w:rsidR="00792D2A" w:rsidRDefault="00792D2A" w:rsidP="0042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2A" w:rsidRDefault="00792D2A" w:rsidP="00422832">
      <w:r>
        <w:separator/>
      </w:r>
    </w:p>
  </w:footnote>
  <w:footnote w:type="continuationSeparator" w:id="1">
    <w:p w:rsidR="00792D2A" w:rsidRDefault="00792D2A" w:rsidP="0042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32" w:rsidRDefault="004228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663" cy="46674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60F3E"/>
    <w:rsid w:val="000E0D9F"/>
    <w:rsid w:val="0012186E"/>
    <w:rsid w:val="001C6B75"/>
    <w:rsid w:val="001D39BF"/>
    <w:rsid w:val="00263D6E"/>
    <w:rsid w:val="00294DAF"/>
    <w:rsid w:val="002E4566"/>
    <w:rsid w:val="003160BC"/>
    <w:rsid w:val="003254E6"/>
    <w:rsid w:val="00330605"/>
    <w:rsid w:val="00374BD9"/>
    <w:rsid w:val="003B511D"/>
    <w:rsid w:val="003B6916"/>
    <w:rsid w:val="00421F80"/>
    <w:rsid w:val="00422832"/>
    <w:rsid w:val="004571B4"/>
    <w:rsid w:val="0051142F"/>
    <w:rsid w:val="005B4337"/>
    <w:rsid w:val="005F1857"/>
    <w:rsid w:val="00606B21"/>
    <w:rsid w:val="006C4AAE"/>
    <w:rsid w:val="006D04B3"/>
    <w:rsid w:val="00744660"/>
    <w:rsid w:val="00792D2A"/>
    <w:rsid w:val="00801A89"/>
    <w:rsid w:val="008B3627"/>
    <w:rsid w:val="008C45B5"/>
    <w:rsid w:val="008F1BB5"/>
    <w:rsid w:val="0092002F"/>
    <w:rsid w:val="009A0BA1"/>
    <w:rsid w:val="009B3CFE"/>
    <w:rsid w:val="00A06423"/>
    <w:rsid w:val="00B02C56"/>
    <w:rsid w:val="00B50BE5"/>
    <w:rsid w:val="00B74330"/>
    <w:rsid w:val="00B768BF"/>
    <w:rsid w:val="00BF2B2A"/>
    <w:rsid w:val="00C04059"/>
    <w:rsid w:val="00C47C48"/>
    <w:rsid w:val="00C86843"/>
    <w:rsid w:val="00CA67FB"/>
    <w:rsid w:val="00CC569F"/>
    <w:rsid w:val="00D13E7F"/>
    <w:rsid w:val="00D361A8"/>
    <w:rsid w:val="00DA498E"/>
    <w:rsid w:val="00DB48D4"/>
    <w:rsid w:val="00E403E4"/>
    <w:rsid w:val="00EF3D99"/>
    <w:rsid w:val="00F40E2E"/>
    <w:rsid w:val="00F757DD"/>
    <w:rsid w:val="00FC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2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832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2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283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4D44-CFE1-4653-B0D3-5A4A4CF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Usuário do Windows</cp:lastModifiedBy>
  <cp:revision>9</cp:revision>
  <cp:lastPrinted>2017-08-17T18:48:00Z</cp:lastPrinted>
  <dcterms:created xsi:type="dcterms:W3CDTF">2017-08-17T18:49:00Z</dcterms:created>
  <dcterms:modified xsi:type="dcterms:W3CDTF">2017-08-21T13:24:00Z</dcterms:modified>
</cp:coreProperties>
</file>