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Pr="0069761A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 </w:t>
      </w:r>
      <w:r w:rsidR="00526786">
        <w:rPr>
          <w:rFonts w:ascii="Arial Black" w:hAnsi="Arial Black" w:cs="Times New Roman"/>
          <w:b/>
          <w:sz w:val="26"/>
          <w:szCs w:val="26"/>
          <w:u w:val="single"/>
        </w:rPr>
        <w:t>10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</w:t>
      </w:r>
      <w:r>
        <w:rPr>
          <w:rFonts w:ascii="Arial Black" w:hAnsi="Arial Black" w:cs="Times New Roman"/>
          <w:b/>
          <w:sz w:val="26"/>
          <w:szCs w:val="26"/>
          <w:u w:val="single"/>
        </w:rPr>
        <w:t>8.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Serviços Urbanos,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 Tapa Buraco, </w:t>
      </w:r>
      <w:r w:rsidR="006E0675">
        <w:rPr>
          <w:rFonts w:ascii="Arial" w:hAnsi="Arial" w:cs="Arial"/>
          <w:sz w:val="24"/>
          <w:szCs w:val="24"/>
        </w:rPr>
        <w:t xml:space="preserve">em todas as </w:t>
      </w:r>
      <w:r w:rsidR="00526786">
        <w:rPr>
          <w:rFonts w:ascii="Arial" w:hAnsi="Arial" w:cs="Arial"/>
          <w:sz w:val="24"/>
          <w:szCs w:val="24"/>
        </w:rPr>
        <w:t>R</w:t>
      </w:r>
      <w:r w:rsidR="006E0675">
        <w:rPr>
          <w:rFonts w:ascii="Arial" w:hAnsi="Arial" w:cs="Arial"/>
          <w:sz w:val="24"/>
          <w:szCs w:val="24"/>
        </w:rPr>
        <w:t xml:space="preserve">uas que compõe o </w:t>
      </w:r>
      <w:r w:rsidR="00526786">
        <w:rPr>
          <w:rFonts w:ascii="Arial" w:hAnsi="Arial" w:cs="Arial"/>
          <w:sz w:val="24"/>
          <w:szCs w:val="24"/>
        </w:rPr>
        <w:t>B</w:t>
      </w:r>
      <w:r w:rsidR="006E0675">
        <w:rPr>
          <w:rFonts w:ascii="Arial" w:hAnsi="Arial" w:cs="Arial"/>
          <w:sz w:val="24"/>
          <w:szCs w:val="24"/>
        </w:rPr>
        <w:t>airro do Jardim Pinheirinho</w:t>
      </w:r>
      <w:r>
        <w:rPr>
          <w:rFonts w:ascii="Arial" w:hAnsi="Arial" w:cs="Arial"/>
          <w:sz w:val="24"/>
          <w:szCs w:val="24"/>
        </w:rPr>
        <w:t>,</w:t>
      </w:r>
      <w:r w:rsidR="006E06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52678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Janeiro de 2018.</w:t>
      </w: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CE5" w:rsidRDefault="00966CE5" w:rsidP="002A1F5D">
      <w:r>
        <w:separator/>
      </w:r>
    </w:p>
  </w:endnote>
  <w:endnote w:type="continuationSeparator" w:id="1">
    <w:p w:rsidR="00966CE5" w:rsidRDefault="00966CE5" w:rsidP="002A1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CE5" w:rsidRDefault="00966CE5" w:rsidP="002A1F5D">
      <w:r>
        <w:separator/>
      </w:r>
    </w:p>
  </w:footnote>
  <w:footnote w:type="continuationSeparator" w:id="1">
    <w:p w:rsidR="00966CE5" w:rsidRDefault="00966CE5" w:rsidP="002A1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5D" w:rsidRDefault="002A1F5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927" cy="4353059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927" cy="4353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845C3"/>
    <w:rsid w:val="00221668"/>
    <w:rsid w:val="002A1F5D"/>
    <w:rsid w:val="003845C3"/>
    <w:rsid w:val="004B370B"/>
    <w:rsid w:val="00526786"/>
    <w:rsid w:val="005F096E"/>
    <w:rsid w:val="006E0675"/>
    <w:rsid w:val="00966CE5"/>
    <w:rsid w:val="0099521B"/>
    <w:rsid w:val="00A26342"/>
    <w:rsid w:val="00E7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A1F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A1F5D"/>
  </w:style>
  <w:style w:type="paragraph" w:styleId="Rodap">
    <w:name w:val="footer"/>
    <w:basedOn w:val="Normal"/>
    <w:link w:val="RodapChar"/>
    <w:uiPriority w:val="99"/>
    <w:semiHidden/>
    <w:unhideWhenUsed/>
    <w:rsid w:val="002A1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A1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490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7</cp:revision>
  <dcterms:created xsi:type="dcterms:W3CDTF">2018-01-26T20:17:00Z</dcterms:created>
  <dcterms:modified xsi:type="dcterms:W3CDTF">2018-01-31T17:01:00Z</dcterms:modified>
</cp:coreProperties>
</file>