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B3" w:rsidRDefault="00AB3AB3" w:rsidP="00AB3AB3">
      <w:pPr>
        <w:ind w:firstLine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INDICAÇÃO Nº 104/2018</w:t>
      </w:r>
    </w:p>
    <w:p w:rsidR="00AB3AB3" w:rsidRDefault="00AB3AB3" w:rsidP="00AB3AB3">
      <w:pPr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AB3AB3" w:rsidRPr="003C449D" w:rsidRDefault="00AB3AB3" w:rsidP="00AB3AB3">
      <w:pPr>
        <w:ind w:firstLine="3969"/>
        <w:rPr>
          <w:rFonts w:ascii="Arial" w:hAnsi="Arial" w:cs="Arial"/>
          <w:b/>
          <w:sz w:val="26"/>
          <w:szCs w:val="26"/>
        </w:rPr>
      </w:pPr>
    </w:p>
    <w:p w:rsidR="00F5542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7B39E4">
        <w:rPr>
          <w:rFonts w:ascii="Times New Roman" w:hAnsi="Times New Roman" w:cs="Times New Roman"/>
          <w:sz w:val="28"/>
          <w:szCs w:val="28"/>
        </w:rPr>
        <w:t xml:space="preserve"> que seja</w:t>
      </w:r>
      <w:r w:rsidR="007F1D37">
        <w:rPr>
          <w:rFonts w:ascii="Times New Roman" w:hAnsi="Times New Roman" w:cs="Times New Roman"/>
          <w:sz w:val="28"/>
          <w:szCs w:val="28"/>
        </w:rPr>
        <w:t xml:space="preserve"> feita extensão das redes prim</w:t>
      </w:r>
      <w:r w:rsidR="00A270BF">
        <w:rPr>
          <w:rFonts w:ascii="Times New Roman" w:hAnsi="Times New Roman" w:cs="Times New Roman"/>
          <w:sz w:val="28"/>
          <w:szCs w:val="28"/>
        </w:rPr>
        <w:t>á</w:t>
      </w:r>
      <w:r w:rsidR="007F1D37">
        <w:rPr>
          <w:rFonts w:ascii="Times New Roman" w:hAnsi="Times New Roman" w:cs="Times New Roman"/>
          <w:sz w:val="28"/>
          <w:szCs w:val="28"/>
        </w:rPr>
        <w:t>rias e secund</w:t>
      </w:r>
      <w:r w:rsidR="00A270BF">
        <w:rPr>
          <w:rFonts w:ascii="Times New Roman" w:hAnsi="Times New Roman" w:cs="Times New Roman"/>
          <w:sz w:val="28"/>
          <w:szCs w:val="28"/>
        </w:rPr>
        <w:t>á</w:t>
      </w:r>
      <w:r w:rsidR="007F1D37">
        <w:rPr>
          <w:rFonts w:ascii="Times New Roman" w:hAnsi="Times New Roman" w:cs="Times New Roman"/>
          <w:sz w:val="28"/>
          <w:szCs w:val="28"/>
        </w:rPr>
        <w:t>rias e implantação de</w:t>
      </w:r>
      <w:r w:rsidR="007B39E4">
        <w:rPr>
          <w:rFonts w:ascii="Times New Roman" w:hAnsi="Times New Roman" w:cs="Times New Roman"/>
          <w:sz w:val="28"/>
          <w:szCs w:val="28"/>
        </w:rPr>
        <w:t xml:space="preserve"> 04 postes na Rua Esmeralda</w:t>
      </w:r>
      <w:r w:rsidR="00AB3AB3">
        <w:rPr>
          <w:rFonts w:ascii="Times New Roman" w:hAnsi="Times New Roman" w:cs="Times New Roman"/>
          <w:sz w:val="28"/>
          <w:szCs w:val="28"/>
        </w:rPr>
        <w:t>s</w:t>
      </w:r>
      <w:r w:rsidR="007B39E4">
        <w:rPr>
          <w:rFonts w:ascii="Times New Roman" w:hAnsi="Times New Roman" w:cs="Times New Roman"/>
          <w:sz w:val="28"/>
          <w:szCs w:val="28"/>
        </w:rPr>
        <w:t xml:space="preserve">, </w:t>
      </w:r>
      <w:r w:rsidR="00AB3AB3">
        <w:rPr>
          <w:rFonts w:ascii="Times New Roman" w:hAnsi="Times New Roman" w:cs="Times New Roman"/>
          <w:sz w:val="28"/>
          <w:szCs w:val="28"/>
        </w:rPr>
        <w:t>à</w:t>
      </w:r>
      <w:r w:rsidR="007B39E4">
        <w:rPr>
          <w:rFonts w:ascii="Times New Roman" w:hAnsi="Times New Roman" w:cs="Times New Roman"/>
          <w:sz w:val="28"/>
          <w:szCs w:val="28"/>
        </w:rPr>
        <w:t xml:space="preserve"> partir do nº. 538 no Bairro Parque Nossa Senhora das Graças, </w:t>
      </w:r>
      <w:r w:rsidR="00F5542F" w:rsidRPr="003C449D">
        <w:rPr>
          <w:rFonts w:ascii="Times New Roman" w:hAnsi="Times New Roman" w:cs="Times New Roman"/>
          <w:sz w:val="28"/>
          <w:szCs w:val="28"/>
        </w:rPr>
        <w:t>neste município.</w:t>
      </w:r>
    </w:p>
    <w:p w:rsidR="007B39E4" w:rsidRPr="003C449D" w:rsidRDefault="007B39E4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304B51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Tal solicitação prende-se ao fato de rec</w:t>
      </w:r>
      <w:r w:rsidR="007B39E4">
        <w:rPr>
          <w:rFonts w:ascii="Times New Roman" w:hAnsi="Times New Roman" w:cs="Times New Roman"/>
          <w:sz w:val="28"/>
          <w:szCs w:val="28"/>
        </w:rPr>
        <w:t>ebermos diversas reclamações de alguns moradores que não são contemplados pela extensão de rede elétrica.</w:t>
      </w:r>
      <w:r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9E4" w:rsidRDefault="007B39E4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7B39E4">
        <w:rPr>
          <w:rFonts w:ascii="Times New Roman" w:hAnsi="Times New Roman" w:cs="Times New Roman"/>
          <w:sz w:val="28"/>
          <w:szCs w:val="28"/>
        </w:rPr>
        <w:t>05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</w:t>
      </w:r>
      <w:r w:rsidR="007B39E4">
        <w:rPr>
          <w:rFonts w:ascii="Times New Roman" w:hAnsi="Times New Roman" w:cs="Times New Roman"/>
          <w:sz w:val="28"/>
          <w:szCs w:val="28"/>
        </w:rPr>
        <w:t>Fevereiro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7B39E4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7F1D37" w:rsidRPr="003C449D" w:rsidRDefault="007F1D37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7F3E56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360C16" w:rsidRPr="003C449D" w:rsidRDefault="00AD7B08" w:rsidP="007F1D37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E4" w:rsidRDefault="00637BE4" w:rsidP="00585BBC">
      <w:pPr>
        <w:spacing w:after="0" w:line="240" w:lineRule="auto"/>
      </w:pPr>
      <w:r>
        <w:separator/>
      </w:r>
    </w:p>
  </w:endnote>
  <w:endnote w:type="continuationSeparator" w:id="1">
    <w:p w:rsidR="00637BE4" w:rsidRDefault="00637BE4" w:rsidP="005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E4" w:rsidRDefault="00637BE4" w:rsidP="00585BBC">
      <w:pPr>
        <w:spacing w:after="0" w:line="240" w:lineRule="auto"/>
      </w:pPr>
      <w:r>
        <w:separator/>
      </w:r>
    </w:p>
  </w:footnote>
  <w:footnote w:type="continuationSeparator" w:id="1">
    <w:p w:rsidR="00637BE4" w:rsidRDefault="00637BE4" w:rsidP="0058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BC" w:rsidRDefault="00585B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6319"/>
    <w:rsid w:val="00071B0C"/>
    <w:rsid w:val="0009283A"/>
    <w:rsid w:val="000B7B5A"/>
    <w:rsid w:val="000E0A82"/>
    <w:rsid w:val="00103ADE"/>
    <w:rsid w:val="001075A3"/>
    <w:rsid w:val="001460C1"/>
    <w:rsid w:val="0018690C"/>
    <w:rsid w:val="00190B09"/>
    <w:rsid w:val="001A685E"/>
    <w:rsid w:val="001F466D"/>
    <w:rsid w:val="00207C4F"/>
    <w:rsid w:val="00210CD2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D5EC1"/>
    <w:rsid w:val="003F3665"/>
    <w:rsid w:val="00402664"/>
    <w:rsid w:val="0043661E"/>
    <w:rsid w:val="00466515"/>
    <w:rsid w:val="00472342"/>
    <w:rsid w:val="00477093"/>
    <w:rsid w:val="00494DFD"/>
    <w:rsid w:val="004B563B"/>
    <w:rsid w:val="004F3DDC"/>
    <w:rsid w:val="00537909"/>
    <w:rsid w:val="005429D1"/>
    <w:rsid w:val="00585BBC"/>
    <w:rsid w:val="005B3F1C"/>
    <w:rsid w:val="00637BE4"/>
    <w:rsid w:val="006A04B8"/>
    <w:rsid w:val="00707576"/>
    <w:rsid w:val="0076342B"/>
    <w:rsid w:val="007870E3"/>
    <w:rsid w:val="00794ECE"/>
    <w:rsid w:val="007B39E4"/>
    <w:rsid w:val="007F1D37"/>
    <w:rsid w:val="007F3E56"/>
    <w:rsid w:val="00891FD8"/>
    <w:rsid w:val="008B462B"/>
    <w:rsid w:val="00936755"/>
    <w:rsid w:val="009547AB"/>
    <w:rsid w:val="00971FD4"/>
    <w:rsid w:val="009A1DDC"/>
    <w:rsid w:val="009A7AFA"/>
    <w:rsid w:val="00A14EA7"/>
    <w:rsid w:val="00A270BF"/>
    <w:rsid w:val="00A3564C"/>
    <w:rsid w:val="00A504D2"/>
    <w:rsid w:val="00A6203D"/>
    <w:rsid w:val="00A80EA7"/>
    <w:rsid w:val="00AB3AB3"/>
    <w:rsid w:val="00AD6A48"/>
    <w:rsid w:val="00AD71FE"/>
    <w:rsid w:val="00AD7B08"/>
    <w:rsid w:val="00B12FE9"/>
    <w:rsid w:val="00B27FA8"/>
    <w:rsid w:val="00B658CA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530F6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58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5BBC"/>
  </w:style>
  <w:style w:type="paragraph" w:styleId="Rodap">
    <w:name w:val="footer"/>
    <w:basedOn w:val="Normal"/>
    <w:link w:val="RodapChar"/>
    <w:uiPriority w:val="99"/>
    <w:semiHidden/>
    <w:unhideWhenUsed/>
    <w:rsid w:val="0058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E069-250C-43D4-82E2-88F6213A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11</cp:revision>
  <cp:lastPrinted>2017-09-25T15:01:00Z</cp:lastPrinted>
  <dcterms:created xsi:type="dcterms:W3CDTF">2018-02-05T18:53:00Z</dcterms:created>
  <dcterms:modified xsi:type="dcterms:W3CDTF">2018-02-05T19:15:00Z</dcterms:modified>
</cp:coreProperties>
</file>