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34" w:rsidRPr="00313F74" w:rsidRDefault="00047EFE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2924E7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2924E7">
        <w:rPr>
          <w:rFonts w:ascii="Times New Roman" w:hAnsi="Times New Roman" w:cs="Times New Roman"/>
          <w:b/>
          <w:sz w:val="32"/>
          <w:szCs w:val="26"/>
        </w:rPr>
        <w:t>109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2924E7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</w:t>
      </w:r>
      <w:r w:rsidR="00523B0D">
        <w:rPr>
          <w:rFonts w:ascii="Times New Roman" w:hAnsi="Times New Roman" w:cs="Times New Roman"/>
          <w:b/>
          <w:sz w:val="32"/>
          <w:szCs w:val="26"/>
        </w:rPr>
        <w:t>8</w:t>
      </w:r>
      <w:bookmarkStart w:id="0" w:name="_GoBack"/>
      <w:bookmarkEnd w:id="0"/>
    </w:p>
    <w:p w:rsidR="005E3434" w:rsidRPr="00313F74" w:rsidRDefault="005E3434" w:rsidP="002924E7">
      <w:pPr>
        <w:jc w:val="both"/>
        <w:rPr>
          <w:rFonts w:ascii="Times New Roman" w:hAnsi="Times New Roman" w:cs="Times New Roman"/>
          <w:sz w:val="32"/>
          <w:szCs w:val="26"/>
        </w:rPr>
      </w:pPr>
    </w:p>
    <w:p w:rsidR="005E3434" w:rsidRPr="00DC1836" w:rsidRDefault="005E3434" w:rsidP="002924E7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a Secretaria </w:t>
      </w:r>
      <w:r w:rsidR="00523B0D">
        <w:rPr>
          <w:rFonts w:ascii="Times New Roman" w:hAnsi="Times New Roman" w:cs="Times New Roman"/>
          <w:sz w:val="28"/>
          <w:szCs w:val="26"/>
        </w:rPr>
        <w:t>competente</w:t>
      </w:r>
      <w:r w:rsidR="00FF6965">
        <w:rPr>
          <w:rFonts w:ascii="Times New Roman" w:hAnsi="Times New Roman" w:cs="Times New Roman"/>
          <w:sz w:val="28"/>
          <w:szCs w:val="26"/>
        </w:rPr>
        <w:t xml:space="preserve">, para que seja realizado </w:t>
      </w:r>
      <w:r w:rsidR="00296721">
        <w:rPr>
          <w:rFonts w:ascii="Times New Roman" w:hAnsi="Times New Roman" w:cs="Times New Roman"/>
          <w:sz w:val="28"/>
          <w:szCs w:val="26"/>
        </w:rPr>
        <w:t>o trabalho de re</w:t>
      </w:r>
      <w:r w:rsidR="00523B0D">
        <w:rPr>
          <w:rFonts w:ascii="Times New Roman" w:hAnsi="Times New Roman" w:cs="Times New Roman"/>
          <w:sz w:val="28"/>
          <w:szCs w:val="26"/>
        </w:rPr>
        <w:t>capeamento e Operação Tapa buracos</w:t>
      </w:r>
      <w:r w:rsidR="00296721">
        <w:rPr>
          <w:rFonts w:ascii="Times New Roman" w:hAnsi="Times New Roman" w:cs="Times New Roman"/>
          <w:sz w:val="28"/>
          <w:szCs w:val="26"/>
        </w:rPr>
        <w:t>,</w:t>
      </w:r>
      <w:r w:rsidR="00FF6965">
        <w:rPr>
          <w:rFonts w:ascii="Times New Roman" w:hAnsi="Times New Roman" w:cs="Times New Roman"/>
          <w:sz w:val="28"/>
          <w:szCs w:val="26"/>
        </w:rPr>
        <w:t xml:space="preserve"> em toda a extensão da </w:t>
      </w:r>
      <w:r w:rsidR="00523B0D">
        <w:rPr>
          <w:rFonts w:ascii="Times New Roman" w:hAnsi="Times New Roman" w:cs="Times New Roman"/>
          <w:sz w:val="28"/>
          <w:szCs w:val="26"/>
        </w:rPr>
        <w:t xml:space="preserve">Rua Serra do Ouro Branco, Rua Rancharia e Rua Barão de Cotegipe no </w:t>
      </w:r>
      <w:r w:rsidR="00523B0D" w:rsidRPr="00523B0D">
        <w:rPr>
          <w:rFonts w:ascii="Times New Roman" w:hAnsi="Times New Roman" w:cs="Times New Roman"/>
          <w:b/>
          <w:sz w:val="28"/>
          <w:szCs w:val="26"/>
        </w:rPr>
        <w:t>Bairro de Jardim Caiuby</w:t>
      </w:r>
      <w:r w:rsidR="00E90A83" w:rsidRPr="00DC1836">
        <w:rPr>
          <w:rFonts w:ascii="Times New Roman" w:hAnsi="Times New Roman" w:cs="Times New Roman"/>
          <w:sz w:val="28"/>
          <w:szCs w:val="26"/>
        </w:rPr>
        <w:t>,</w:t>
      </w:r>
      <w:r w:rsidR="00E34DB5" w:rsidRPr="00DC1836"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5E3434" w:rsidRPr="00DC1836" w:rsidRDefault="005E3434" w:rsidP="00047EF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90A83" w:rsidRDefault="005417D4" w:rsidP="002924E7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solicitação se faz necessária, pois as três vias encontram-se completamente esburacadas, dificultando o tráfego de veículos.</w:t>
      </w:r>
    </w:p>
    <w:p w:rsidR="00523B0D" w:rsidRPr="00DC1836" w:rsidRDefault="00523B0D" w:rsidP="002924E7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2924E7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296721">
        <w:rPr>
          <w:rFonts w:ascii="Times New Roman" w:hAnsi="Times New Roman" w:cs="Times New Roman"/>
          <w:sz w:val="28"/>
          <w:szCs w:val="26"/>
        </w:rPr>
        <w:t>Maurício Alves Braz, em 0</w:t>
      </w:r>
      <w:r w:rsidR="00523B0D">
        <w:rPr>
          <w:rFonts w:ascii="Times New Roman" w:hAnsi="Times New Roman" w:cs="Times New Roman"/>
          <w:sz w:val="28"/>
          <w:szCs w:val="26"/>
        </w:rPr>
        <w:t>8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201</w:t>
      </w:r>
      <w:r w:rsidR="00523B0D">
        <w:rPr>
          <w:rFonts w:ascii="Times New Roman" w:hAnsi="Times New Roman" w:cs="Times New Roman"/>
          <w:sz w:val="28"/>
          <w:szCs w:val="26"/>
        </w:rPr>
        <w:t>8</w:t>
      </w:r>
    </w:p>
    <w:p w:rsidR="002924E7" w:rsidRDefault="002924E7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2924E7" w:rsidRDefault="002924E7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2924E7" w:rsidRDefault="002924E7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523B0D" w:rsidRDefault="00047EFE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23B0D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523B0D" w:rsidRDefault="00DC1836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23B0D">
        <w:rPr>
          <w:rFonts w:ascii="Times New Roman" w:hAnsi="Times New Roman" w:cs="Times New Roman"/>
          <w:b/>
          <w:sz w:val="28"/>
          <w:szCs w:val="26"/>
        </w:rPr>
        <w:t>(Vandão Estouro)</w:t>
      </w:r>
    </w:p>
    <w:p w:rsidR="005E3434" w:rsidRPr="00523B0D" w:rsidRDefault="005E3434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23B0D">
        <w:rPr>
          <w:rFonts w:ascii="Times New Roman" w:hAnsi="Times New Roman" w:cs="Times New Roman"/>
          <w:b/>
          <w:sz w:val="28"/>
          <w:szCs w:val="26"/>
        </w:rPr>
        <w:t>Vereador</w:t>
      </w:r>
    </w:p>
    <w:p w:rsidR="00007B3D" w:rsidRPr="00DC1836" w:rsidRDefault="00007B3D">
      <w:pPr>
        <w:rPr>
          <w:sz w:val="20"/>
        </w:rPr>
      </w:pPr>
    </w:p>
    <w:sectPr w:rsidR="00007B3D" w:rsidRPr="00DC1836" w:rsidSect="000E2E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554" w:rsidRDefault="00E47554" w:rsidP="005E3434">
      <w:pPr>
        <w:spacing w:after="0" w:line="240" w:lineRule="auto"/>
      </w:pPr>
      <w:r>
        <w:separator/>
      </w:r>
    </w:p>
  </w:endnote>
  <w:endnote w:type="continuationSeparator" w:id="1">
    <w:p w:rsidR="00E47554" w:rsidRDefault="00E47554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554" w:rsidRDefault="00E47554" w:rsidP="005E3434">
      <w:pPr>
        <w:spacing w:after="0" w:line="240" w:lineRule="auto"/>
      </w:pPr>
      <w:r>
        <w:separator/>
      </w:r>
    </w:p>
  </w:footnote>
  <w:footnote w:type="continuationSeparator" w:id="1">
    <w:p w:rsidR="00E47554" w:rsidRDefault="00E47554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E94C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E2E47"/>
    <w:rsid w:val="000F4375"/>
    <w:rsid w:val="00122E6D"/>
    <w:rsid w:val="00222606"/>
    <w:rsid w:val="00234C00"/>
    <w:rsid w:val="00265980"/>
    <w:rsid w:val="002924E7"/>
    <w:rsid w:val="00296721"/>
    <w:rsid w:val="00313F74"/>
    <w:rsid w:val="00465747"/>
    <w:rsid w:val="00523B0D"/>
    <w:rsid w:val="005417D4"/>
    <w:rsid w:val="005C5248"/>
    <w:rsid w:val="005E3434"/>
    <w:rsid w:val="006866A8"/>
    <w:rsid w:val="006A7D81"/>
    <w:rsid w:val="007C4A51"/>
    <w:rsid w:val="008833F8"/>
    <w:rsid w:val="008D5466"/>
    <w:rsid w:val="008F43A7"/>
    <w:rsid w:val="00931D75"/>
    <w:rsid w:val="00937FA6"/>
    <w:rsid w:val="00941FD0"/>
    <w:rsid w:val="009C5D98"/>
    <w:rsid w:val="00A32A5E"/>
    <w:rsid w:val="00AE2D28"/>
    <w:rsid w:val="00B60316"/>
    <w:rsid w:val="00C50CBB"/>
    <w:rsid w:val="00CD1AD8"/>
    <w:rsid w:val="00D30182"/>
    <w:rsid w:val="00DC1836"/>
    <w:rsid w:val="00E34DB5"/>
    <w:rsid w:val="00E47554"/>
    <w:rsid w:val="00E90A83"/>
    <w:rsid w:val="00E94C2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8</cp:revision>
  <cp:lastPrinted>2018-02-08T15:05:00Z</cp:lastPrinted>
  <dcterms:created xsi:type="dcterms:W3CDTF">2017-02-07T13:21:00Z</dcterms:created>
  <dcterms:modified xsi:type="dcterms:W3CDTF">2018-02-08T17:45:00Z</dcterms:modified>
</cp:coreProperties>
</file>