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AF5D9B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</w:t>
      </w:r>
      <w:r w:rsidR="0053180E">
        <w:rPr>
          <w:b/>
          <w:bCs/>
          <w:sz w:val="30"/>
          <w:szCs w:val="30"/>
        </w:rPr>
        <w:t>ND</w:t>
      </w:r>
      <w:r w:rsidR="00BF0E6C">
        <w:rPr>
          <w:b/>
          <w:bCs/>
          <w:sz w:val="30"/>
          <w:szCs w:val="30"/>
        </w:rPr>
        <w:t>ICAÇÃO N° _____</w:t>
      </w:r>
      <w:r>
        <w:rPr>
          <w:b/>
          <w:bCs/>
          <w:sz w:val="30"/>
          <w:szCs w:val="30"/>
        </w:rPr>
        <w:t>140</w:t>
      </w:r>
      <w:r w:rsidR="00BF0E6C">
        <w:rPr>
          <w:b/>
          <w:bCs/>
          <w:sz w:val="30"/>
          <w:szCs w:val="30"/>
        </w:rPr>
        <w:t>_____ / 2018</w:t>
      </w:r>
      <w:r w:rsidR="0053180E"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240C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4C1B3A">
        <w:rPr>
          <w:rFonts w:ascii="Arial" w:hAnsi="Arial" w:cs="Arial"/>
          <w:sz w:val="28"/>
          <w:szCs w:val="28"/>
        </w:rPr>
        <w:t>em toda a extensão da Avenida Turmalinas, no bairro Jardim Nícea,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F5D9B" w:rsidRPr="000222A4" w:rsidRDefault="00AF5D9B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AF5D9B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avenida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totalmente escur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 xml:space="preserve">, sem falar que na esquina com a Rua Águas Formosas existe o poste, porém, sem braço de iluminação, </w:t>
      </w:r>
      <w:r w:rsidR="00777C97">
        <w:rPr>
          <w:rFonts w:ascii="Arial" w:hAnsi="Arial" w:cs="Arial"/>
          <w:sz w:val="28"/>
          <w:szCs w:val="28"/>
          <w:shd w:val="clear" w:color="auto" w:fill="FFFFFF"/>
        </w:rPr>
        <w:t xml:space="preserve">deixando o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local totalmente escuro</w:t>
      </w:r>
      <w:r w:rsidR="00777C97">
        <w:rPr>
          <w:rFonts w:ascii="Arial" w:hAnsi="Arial" w:cs="Arial"/>
          <w:sz w:val="28"/>
          <w:szCs w:val="28"/>
          <w:shd w:val="clear" w:color="auto" w:fill="FFFFFF"/>
        </w:rPr>
        <w:t xml:space="preserve"> mesmo sendo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 xml:space="preserve"> próximo a um ponto de ônibus.</w:t>
      </w:r>
    </w:p>
    <w:p w:rsidR="00AF5D9B" w:rsidRDefault="00AF5D9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777C97">
        <w:rPr>
          <w:rFonts w:ascii="Arial" w:hAnsi="Arial" w:cs="Arial"/>
          <w:bCs/>
          <w:sz w:val="28"/>
          <w:szCs w:val="28"/>
        </w:rPr>
        <w:t>15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F0E6C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AF5D9B" w:rsidRDefault="00AF5D9B" w:rsidP="00777C97">
      <w:pPr>
        <w:pStyle w:val="Standard"/>
        <w:spacing w:line="276" w:lineRule="auto"/>
        <w:rPr>
          <w:b/>
          <w:bCs/>
        </w:rPr>
      </w:pPr>
    </w:p>
    <w:p w:rsidR="00AF5D9B" w:rsidRDefault="00AF5D9B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B4" w:rsidRDefault="00FE32B4" w:rsidP="005E3434">
      <w:r>
        <w:separator/>
      </w:r>
    </w:p>
  </w:endnote>
  <w:endnote w:type="continuationSeparator" w:id="1">
    <w:p w:rsidR="00FE32B4" w:rsidRDefault="00FE32B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B4" w:rsidRDefault="00FE32B4" w:rsidP="005E3434">
      <w:r>
        <w:separator/>
      </w:r>
    </w:p>
  </w:footnote>
  <w:footnote w:type="continuationSeparator" w:id="1">
    <w:p w:rsidR="00FE32B4" w:rsidRDefault="00FE32B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27BD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D56D8"/>
    <w:rsid w:val="00465747"/>
    <w:rsid w:val="00487BEB"/>
    <w:rsid w:val="004960B3"/>
    <w:rsid w:val="004C1B3A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8E2415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5D9B"/>
    <w:rsid w:val="00AF6280"/>
    <w:rsid w:val="00B1419B"/>
    <w:rsid w:val="00B27BDA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40C5"/>
    <w:rsid w:val="00D325FC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01CB"/>
    <w:rsid w:val="00F42AB5"/>
    <w:rsid w:val="00F56361"/>
    <w:rsid w:val="00F578CD"/>
    <w:rsid w:val="00F93CC0"/>
    <w:rsid w:val="00FE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E422-74F2-4A0B-AB13-1C088BCC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2018-02-15T16:11:00Z</dcterms:created>
  <dcterms:modified xsi:type="dcterms:W3CDTF">2018-02-15T18:28:00Z</dcterms:modified>
</cp:coreProperties>
</file>