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CB" w:rsidRPr="00564464" w:rsidRDefault="008047CB" w:rsidP="008047CB">
      <w:pPr>
        <w:jc w:val="both"/>
        <w:rPr>
          <w:rFonts w:ascii="Calibri" w:eastAsia="Times New Roman" w:hAnsi="Calibri" w:cs="Calibri"/>
          <w:b/>
          <w:sz w:val="26"/>
          <w:szCs w:val="26"/>
        </w:rPr>
      </w:pPr>
      <w:r w:rsidRPr="00564464">
        <w:rPr>
          <w:rFonts w:ascii="Calibri" w:eastAsia="Times New Roman" w:hAnsi="Calibri" w:cs="Calibri"/>
          <w:b/>
          <w:sz w:val="26"/>
          <w:szCs w:val="26"/>
        </w:rPr>
        <w:t xml:space="preserve">                                                              REQUERIMENTO Nº _____</w:t>
      </w:r>
      <w:r w:rsidR="00564464" w:rsidRPr="00564464">
        <w:rPr>
          <w:rFonts w:ascii="Calibri" w:eastAsia="Times New Roman" w:hAnsi="Calibri" w:cs="Calibri"/>
          <w:b/>
          <w:sz w:val="26"/>
          <w:szCs w:val="26"/>
        </w:rPr>
        <w:t>17</w:t>
      </w:r>
      <w:r w:rsidRPr="00564464">
        <w:rPr>
          <w:rFonts w:ascii="Calibri" w:eastAsia="Times New Roman" w:hAnsi="Calibri" w:cs="Calibri"/>
          <w:b/>
          <w:sz w:val="26"/>
          <w:szCs w:val="26"/>
        </w:rPr>
        <w:t>___/2018.</w:t>
      </w:r>
    </w:p>
    <w:p w:rsidR="008047CB" w:rsidRPr="00564464" w:rsidRDefault="008047CB" w:rsidP="008047CB">
      <w:pPr>
        <w:tabs>
          <w:tab w:val="left" w:pos="2694"/>
        </w:tabs>
        <w:jc w:val="both"/>
        <w:rPr>
          <w:rFonts w:ascii="Calibri" w:eastAsia="Times New Roman" w:hAnsi="Calibri" w:cs="Calibri"/>
          <w:sz w:val="26"/>
          <w:szCs w:val="26"/>
        </w:rPr>
      </w:pPr>
      <w:r w:rsidRPr="00564464">
        <w:rPr>
          <w:rFonts w:ascii="Calibri" w:eastAsia="Times New Roman" w:hAnsi="Calibri" w:cs="Calibri"/>
          <w:sz w:val="26"/>
          <w:szCs w:val="26"/>
        </w:rPr>
        <w:t xml:space="preserve">                                                               Autoria: Vereadora Adriana Aparecida Felix.</w:t>
      </w:r>
    </w:p>
    <w:p w:rsidR="00564464" w:rsidRPr="00564464" w:rsidRDefault="00564464" w:rsidP="008047CB">
      <w:pPr>
        <w:ind w:left="3405"/>
        <w:jc w:val="both"/>
        <w:rPr>
          <w:rFonts w:ascii="Calibri" w:eastAsia="Times New Roman" w:hAnsi="Calibri" w:cs="Calibri"/>
          <w:b/>
          <w:sz w:val="26"/>
          <w:szCs w:val="26"/>
        </w:rPr>
      </w:pPr>
    </w:p>
    <w:p w:rsidR="008047CB" w:rsidRPr="00564464" w:rsidRDefault="008047CB" w:rsidP="008047CB">
      <w:pPr>
        <w:ind w:left="3405"/>
        <w:jc w:val="both"/>
        <w:rPr>
          <w:rFonts w:ascii="Calibri" w:eastAsia="Times New Roman" w:hAnsi="Calibri" w:cs="Calibri"/>
          <w:sz w:val="26"/>
          <w:szCs w:val="26"/>
        </w:rPr>
      </w:pPr>
      <w:r w:rsidRPr="00564464">
        <w:rPr>
          <w:rFonts w:ascii="Calibri" w:eastAsia="Times New Roman" w:hAnsi="Calibri" w:cs="Calibri"/>
          <w:b/>
          <w:sz w:val="26"/>
          <w:szCs w:val="26"/>
        </w:rPr>
        <w:t xml:space="preserve">Assunto: </w:t>
      </w:r>
      <w:r w:rsidR="00571745" w:rsidRPr="00571745">
        <w:rPr>
          <w:rFonts w:ascii="Calibri" w:eastAsia="Times New Roman" w:hAnsi="Calibri" w:cs="Calibri"/>
          <w:sz w:val="26"/>
          <w:szCs w:val="26"/>
        </w:rPr>
        <w:t>Requerendo</w:t>
      </w:r>
      <w:r w:rsidRPr="00571745">
        <w:rPr>
          <w:rFonts w:ascii="Calibri" w:eastAsia="Times New Roman" w:hAnsi="Calibri" w:cs="Calibri"/>
          <w:sz w:val="26"/>
          <w:szCs w:val="26"/>
        </w:rPr>
        <w:t xml:space="preserve"> informações</w:t>
      </w:r>
      <w:r w:rsidRPr="00564464">
        <w:rPr>
          <w:rFonts w:ascii="Calibri" w:eastAsia="Times New Roman" w:hAnsi="Calibri" w:cs="Calibri"/>
          <w:sz w:val="26"/>
          <w:szCs w:val="26"/>
        </w:rPr>
        <w:t xml:space="preserve"> sobre laudo técnico de </w:t>
      </w:r>
      <w:r w:rsidR="00DA4EE9" w:rsidRPr="00564464">
        <w:rPr>
          <w:rFonts w:ascii="Calibri" w:eastAsia="Times New Roman" w:hAnsi="Calibri" w:cs="Calibri"/>
          <w:sz w:val="26"/>
          <w:szCs w:val="26"/>
        </w:rPr>
        <w:t>qualidade de</w:t>
      </w:r>
      <w:r w:rsidRPr="00564464">
        <w:rPr>
          <w:rFonts w:ascii="Calibri" w:eastAsia="Times New Roman" w:hAnsi="Calibri" w:cs="Calibri"/>
          <w:sz w:val="26"/>
          <w:szCs w:val="26"/>
        </w:rPr>
        <w:t xml:space="preserve"> água Córrego Caputera. (Córrego do Una)</w:t>
      </w:r>
    </w:p>
    <w:p w:rsidR="00564464" w:rsidRDefault="00564464" w:rsidP="008047CB">
      <w:pPr>
        <w:jc w:val="both"/>
        <w:rPr>
          <w:rFonts w:ascii="Calibri" w:eastAsia="Calibri" w:hAnsi="Calibri" w:cs="Calibri"/>
          <w:sz w:val="26"/>
          <w:szCs w:val="26"/>
        </w:rPr>
      </w:pPr>
    </w:p>
    <w:p w:rsidR="008047CB" w:rsidRPr="00564464" w:rsidRDefault="008047CB" w:rsidP="008047CB">
      <w:pPr>
        <w:jc w:val="both"/>
        <w:rPr>
          <w:rFonts w:ascii="Calibri" w:eastAsia="Calibri" w:hAnsi="Calibri" w:cs="Calibri"/>
          <w:sz w:val="26"/>
          <w:szCs w:val="26"/>
        </w:rPr>
      </w:pPr>
      <w:r w:rsidRPr="00564464">
        <w:rPr>
          <w:rFonts w:ascii="Calibri" w:eastAsia="Calibri" w:hAnsi="Calibri" w:cs="Calibri"/>
          <w:sz w:val="26"/>
          <w:szCs w:val="26"/>
        </w:rPr>
        <w:tab/>
        <w:t xml:space="preserve">                                               Considerando que, esta Vereadora recebe em seu Gabinete</w:t>
      </w:r>
      <w:r w:rsidR="00564464" w:rsidRPr="00564464">
        <w:rPr>
          <w:rFonts w:ascii="Calibri" w:eastAsia="Calibri" w:hAnsi="Calibri" w:cs="Calibri"/>
          <w:sz w:val="26"/>
          <w:szCs w:val="26"/>
        </w:rPr>
        <w:t xml:space="preserve">, </w:t>
      </w:r>
      <w:r w:rsidRPr="00564464">
        <w:rPr>
          <w:rFonts w:ascii="Calibri" w:eastAsia="Calibri" w:hAnsi="Calibri" w:cs="Calibri"/>
          <w:sz w:val="26"/>
          <w:szCs w:val="26"/>
        </w:rPr>
        <w:t>moradores do Bairro Vila Japão, questionando sobre um forte odor que exala do Córrego Caputera;</w:t>
      </w:r>
    </w:p>
    <w:p w:rsidR="008047CB" w:rsidRPr="00564464" w:rsidRDefault="008047CB" w:rsidP="008047CB">
      <w:pPr>
        <w:jc w:val="both"/>
        <w:rPr>
          <w:rFonts w:ascii="Calibri" w:eastAsia="Calibri" w:hAnsi="Calibri" w:cs="Calibri"/>
          <w:sz w:val="26"/>
          <w:szCs w:val="26"/>
        </w:rPr>
      </w:pPr>
      <w:r w:rsidRPr="00564464">
        <w:rPr>
          <w:rFonts w:ascii="Calibri" w:eastAsia="Calibri" w:hAnsi="Calibri" w:cs="Calibri"/>
          <w:sz w:val="26"/>
          <w:szCs w:val="26"/>
        </w:rPr>
        <w:t xml:space="preserve">                                                          Considerando que, principalmente os moradores do das Ruas Santa Marta, São Judas Tadeu, São Roque, Nossa Senhora D’Ajuda vem questionando sobre um forte odor como </w:t>
      </w:r>
      <w:r w:rsidR="00DA4EE9" w:rsidRPr="00564464">
        <w:rPr>
          <w:rFonts w:ascii="Calibri" w:eastAsia="Calibri" w:hAnsi="Calibri" w:cs="Calibri"/>
          <w:sz w:val="26"/>
          <w:szCs w:val="26"/>
        </w:rPr>
        <w:t>amoníaco,</w:t>
      </w:r>
      <w:r w:rsidRPr="00564464">
        <w:rPr>
          <w:rFonts w:ascii="Calibri" w:eastAsia="Calibri" w:hAnsi="Calibri" w:cs="Calibri"/>
          <w:sz w:val="26"/>
          <w:szCs w:val="26"/>
        </w:rPr>
        <w:t xml:space="preserve"> causando ardência nos olhos, problemas respiratórios, principalmente no horário noturno, por volta das 23</w:t>
      </w:r>
      <w:r w:rsidR="000D6F18">
        <w:rPr>
          <w:rFonts w:ascii="Calibri" w:eastAsia="Calibri" w:hAnsi="Calibri" w:cs="Calibri"/>
          <w:sz w:val="26"/>
          <w:szCs w:val="26"/>
        </w:rPr>
        <w:t>:</w:t>
      </w:r>
      <w:r w:rsidRPr="00564464">
        <w:rPr>
          <w:rFonts w:ascii="Calibri" w:eastAsia="Calibri" w:hAnsi="Calibri" w:cs="Calibri"/>
          <w:sz w:val="26"/>
          <w:szCs w:val="26"/>
        </w:rPr>
        <w:t>00 horas;</w:t>
      </w:r>
    </w:p>
    <w:p w:rsidR="008047CB" w:rsidRPr="00564464" w:rsidRDefault="008047CB" w:rsidP="008047CB">
      <w:pPr>
        <w:jc w:val="both"/>
        <w:rPr>
          <w:rFonts w:ascii="Calibri" w:eastAsia="Calibri" w:hAnsi="Calibri" w:cs="Calibri"/>
          <w:sz w:val="26"/>
          <w:szCs w:val="26"/>
        </w:rPr>
      </w:pPr>
      <w:r w:rsidRPr="00564464">
        <w:rPr>
          <w:rFonts w:ascii="Calibri" w:eastAsia="Calibri" w:hAnsi="Calibri" w:cs="Calibri"/>
          <w:sz w:val="26"/>
          <w:szCs w:val="26"/>
        </w:rPr>
        <w:tab/>
      </w:r>
      <w:r w:rsidRPr="00564464">
        <w:rPr>
          <w:rFonts w:ascii="Calibri" w:eastAsia="Calibri" w:hAnsi="Calibri" w:cs="Calibri"/>
          <w:sz w:val="26"/>
          <w:szCs w:val="26"/>
        </w:rPr>
        <w:tab/>
      </w:r>
      <w:r w:rsidRPr="00564464">
        <w:rPr>
          <w:rFonts w:ascii="Calibri" w:eastAsia="Calibri" w:hAnsi="Calibri" w:cs="Calibri"/>
          <w:sz w:val="26"/>
          <w:szCs w:val="26"/>
        </w:rPr>
        <w:tab/>
      </w:r>
      <w:r w:rsidRPr="00564464">
        <w:rPr>
          <w:rFonts w:ascii="Calibri" w:eastAsia="Calibri" w:hAnsi="Calibri" w:cs="Calibri"/>
          <w:sz w:val="26"/>
          <w:szCs w:val="26"/>
        </w:rPr>
        <w:tab/>
        <w:t xml:space="preserve">         Considerando que, no citado Bairro percorre o Córrego Caputera, conhecido popularmente como Córrego do Una, e constantemente água apresenta cores escuras, como um resíduo tipo cordões (borra);        </w:t>
      </w:r>
    </w:p>
    <w:p w:rsidR="008047CB" w:rsidRPr="00564464" w:rsidRDefault="008047CB" w:rsidP="008047CB">
      <w:pPr>
        <w:jc w:val="both"/>
        <w:rPr>
          <w:rFonts w:ascii="Calibri" w:eastAsia="Calibri" w:hAnsi="Calibri" w:cs="Calibri"/>
          <w:sz w:val="26"/>
          <w:szCs w:val="26"/>
        </w:rPr>
      </w:pPr>
      <w:r w:rsidRPr="00564464">
        <w:rPr>
          <w:rFonts w:ascii="Calibri" w:eastAsia="Calibri" w:hAnsi="Calibri" w:cs="Calibri"/>
          <w:sz w:val="26"/>
          <w:szCs w:val="26"/>
        </w:rPr>
        <w:t xml:space="preserve">                                                         Considerando que, esta Vereadora protocolou processo administrativo nº 15604/2017, 09/08/2017 ao Senhor Prefeito para que determine a Secretaria de Meio Ambiente as providências e até a presente data nenhum parecer foi fornecido; </w:t>
      </w:r>
    </w:p>
    <w:p w:rsidR="008047CB" w:rsidRPr="00564464" w:rsidRDefault="008047CB" w:rsidP="008047CB">
      <w:pPr>
        <w:jc w:val="both"/>
        <w:rPr>
          <w:rFonts w:ascii="Calibri" w:eastAsia="Calibri" w:hAnsi="Calibri" w:cs="Calibri"/>
          <w:sz w:val="26"/>
          <w:szCs w:val="26"/>
        </w:rPr>
      </w:pPr>
      <w:r w:rsidRPr="00564464">
        <w:rPr>
          <w:rFonts w:ascii="Calibri" w:eastAsia="Calibri" w:hAnsi="Calibri" w:cs="Calibri"/>
          <w:sz w:val="26"/>
          <w:szCs w:val="26"/>
        </w:rPr>
        <w:t xml:space="preserve">                                                         Considerando que, esta Vereadora protocolou na CETESB, oficio nº 117/</w:t>
      </w:r>
      <w:r w:rsidR="00DA4EE9" w:rsidRPr="00564464">
        <w:rPr>
          <w:rFonts w:ascii="Calibri" w:eastAsia="Calibri" w:hAnsi="Calibri" w:cs="Calibri"/>
          <w:sz w:val="26"/>
          <w:szCs w:val="26"/>
        </w:rPr>
        <w:t>2017, dia</w:t>
      </w:r>
      <w:r w:rsidRPr="00564464">
        <w:rPr>
          <w:rFonts w:ascii="Calibri" w:eastAsia="Calibri" w:hAnsi="Calibri" w:cs="Calibri"/>
          <w:sz w:val="26"/>
          <w:szCs w:val="26"/>
        </w:rPr>
        <w:t xml:space="preserve"> 10 de Agosto de 2017, às 14.06 horas, solicitando informações sobre o assunto em questão (anexo II);</w:t>
      </w:r>
    </w:p>
    <w:p w:rsidR="008047CB" w:rsidRPr="00564464" w:rsidRDefault="008047CB" w:rsidP="00DA4EE9">
      <w:pPr>
        <w:ind w:firstLine="3544"/>
        <w:jc w:val="both"/>
        <w:rPr>
          <w:rFonts w:ascii="Calibri" w:eastAsia="Calibri" w:hAnsi="Calibri" w:cs="Calibri"/>
          <w:sz w:val="26"/>
          <w:szCs w:val="26"/>
        </w:rPr>
      </w:pPr>
      <w:r w:rsidRPr="00564464">
        <w:rPr>
          <w:rFonts w:ascii="Calibri" w:eastAsia="Calibri" w:hAnsi="Calibri" w:cs="Calibri"/>
          <w:sz w:val="26"/>
          <w:szCs w:val="26"/>
        </w:rPr>
        <w:t xml:space="preserve">Considerando que, no dia 04 de Março de 2018 onde ocorreu a enchente no bairro Vila Japão por volta das 22:00 horas, o citado odor estava muito forte, ocasionando fortes dores de cabeça, problemas </w:t>
      </w:r>
      <w:r w:rsidRPr="00564464">
        <w:rPr>
          <w:rFonts w:ascii="Calibri" w:eastAsia="Calibri" w:hAnsi="Calibri" w:cs="Calibri"/>
          <w:sz w:val="26"/>
          <w:szCs w:val="26"/>
        </w:rPr>
        <w:lastRenderedPageBreak/>
        <w:t xml:space="preserve">respiratórios, </w:t>
      </w:r>
      <w:r w:rsidR="00DA4EE9" w:rsidRPr="00564464">
        <w:rPr>
          <w:rFonts w:ascii="Calibri" w:eastAsia="Calibri" w:hAnsi="Calibri" w:cs="Calibri"/>
          <w:sz w:val="26"/>
          <w:szCs w:val="26"/>
        </w:rPr>
        <w:t>incomodando os</w:t>
      </w:r>
      <w:r w:rsidRPr="00564464">
        <w:rPr>
          <w:rFonts w:ascii="Calibri" w:eastAsia="Calibri" w:hAnsi="Calibri" w:cs="Calibri"/>
          <w:sz w:val="26"/>
          <w:szCs w:val="26"/>
        </w:rPr>
        <w:t xml:space="preserve"> moradores, equipes de servidores da Defesa Civil, Centro de Referência Assistente Social (CRAS), Secretaria de Desenvolvimento Social, e até mesmo o </w:t>
      </w:r>
      <w:r w:rsidR="00DA4EE9" w:rsidRPr="00564464">
        <w:rPr>
          <w:rFonts w:ascii="Calibri" w:eastAsia="Calibri" w:hAnsi="Calibri" w:cs="Calibri"/>
          <w:sz w:val="26"/>
          <w:szCs w:val="26"/>
        </w:rPr>
        <w:t>Excelentíssimo</w:t>
      </w:r>
      <w:r w:rsidRPr="00564464">
        <w:rPr>
          <w:rFonts w:ascii="Calibri" w:eastAsia="Calibri" w:hAnsi="Calibri" w:cs="Calibri"/>
          <w:sz w:val="26"/>
          <w:szCs w:val="26"/>
        </w:rPr>
        <w:t xml:space="preserve"> Senhor Prefeito e a Primeira Dama que estavam no local naquele momento;</w:t>
      </w:r>
      <w:r w:rsidRPr="00564464">
        <w:rPr>
          <w:rFonts w:ascii="Calibri" w:eastAsia="Calibri" w:hAnsi="Calibri" w:cs="Calibri"/>
          <w:sz w:val="26"/>
          <w:szCs w:val="26"/>
        </w:rPr>
        <w:tab/>
      </w:r>
    </w:p>
    <w:p w:rsidR="008047CB" w:rsidRPr="00564464" w:rsidRDefault="00DA4EE9" w:rsidP="00DA4EE9">
      <w:pPr>
        <w:ind w:firstLine="3686"/>
        <w:jc w:val="both"/>
        <w:rPr>
          <w:rFonts w:ascii="Calibri" w:eastAsia="Calibri" w:hAnsi="Calibri" w:cs="Calibri"/>
          <w:sz w:val="26"/>
          <w:szCs w:val="26"/>
        </w:rPr>
      </w:pPr>
      <w:r w:rsidRPr="00564464">
        <w:rPr>
          <w:rFonts w:ascii="Calibri" w:eastAsia="Calibri" w:hAnsi="Calibri" w:cs="Calibri"/>
          <w:b/>
          <w:sz w:val="26"/>
          <w:szCs w:val="26"/>
        </w:rPr>
        <w:t>R</w:t>
      </w:r>
      <w:r w:rsidR="00564464" w:rsidRPr="00564464">
        <w:rPr>
          <w:rFonts w:ascii="Calibri" w:eastAsia="Calibri" w:hAnsi="Calibri" w:cs="Calibri"/>
          <w:b/>
          <w:sz w:val="26"/>
          <w:szCs w:val="26"/>
        </w:rPr>
        <w:t>EQUEIRO À MESA</w:t>
      </w:r>
      <w:r w:rsidR="00564464" w:rsidRPr="00564464">
        <w:rPr>
          <w:rFonts w:ascii="Calibri" w:eastAsia="Calibri" w:hAnsi="Calibri" w:cs="Calibri"/>
          <w:sz w:val="26"/>
          <w:szCs w:val="26"/>
        </w:rPr>
        <w:t xml:space="preserve">, </w:t>
      </w:r>
      <w:r w:rsidR="008047CB" w:rsidRPr="00564464">
        <w:rPr>
          <w:rFonts w:ascii="Calibri" w:eastAsia="Calibri" w:hAnsi="Calibri" w:cs="Calibri"/>
          <w:sz w:val="26"/>
          <w:szCs w:val="26"/>
        </w:rPr>
        <w:t xml:space="preserve">observadas as formalidades regimentais para que seja oficiado a Secretaria Estadual do Meio Ambiente, </w:t>
      </w:r>
      <w:r w:rsidRPr="00564464">
        <w:rPr>
          <w:rFonts w:ascii="Calibri" w:eastAsia="Calibri" w:hAnsi="Calibri" w:cs="Calibri"/>
          <w:sz w:val="26"/>
          <w:szCs w:val="26"/>
        </w:rPr>
        <w:t>a Companhia</w:t>
      </w:r>
      <w:r w:rsidR="008047CB" w:rsidRPr="00564464">
        <w:rPr>
          <w:rFonts w:ascii="Calibri" w:eastAsia="Calibri" w:hAnsi="Calibri" w:cs="Calibri"/>
          <w:sz w:val="26"/>
          <w:szCs w:val="26"/>
        </w:rPr>
        <w:t xml:space="preserve"> de Tecnologia de Saneamento Ambiental do Estado de São Paulo – CETESB, Secretaria Municipal de Meio Ambiente, para que informe</w:t>
      </w:r>
      <w:r w:rsidR="00564464" w:rsidRPr="00564464">
        <w:rPr>
          <w:rFonts w:ascii="Calibri" w:eastAsia="Calibri" w:hAnsi="Calibri" w:cs="Calibri"/>
          <w:sz w:val="26"/>
          <w:szCs w:val="26"/>
        </w:rPr>
        <w:t>m</w:t>
      </w:r>
      <w:r w:rsidR="008047CB" w:rsidRPr="00564464">
        <w:rPr>
          <w:rFonts w:ascii="Calibri" w:eastAsia="Calibri" w:hAnsi="Calibri" w:cs="Calibri"/>
          <w:sz w:val="26"/>
          <w:szCs w:val="26"/>
        </w:rPr>
        <w:t xml:space="preserve"> a esta Casa de Leis, dentro do prazo legal o que segue:</w:t>
      </w:r>
    </w:p>
    <w:p w:rsidR="008047CB" w:rsidRPr="00564464" w:rsidRDefault="008047CB" w:rsidP="00564464">
      <w:pPr>
        <w:ind w:firstLine="3686"/>
        <w:jc w:val="both"/>
        <w:rPr>
          <w:rFonts w:ascii="Calibri" w:eastAsia="Calibri" w:hAnsi="Calibri" w:cs="Calibri"/>
          <w:sz w:val="26"/>
          <w:szCs w:val="26"/>
        </w:rPr>
      </w:pPr>
      <w:r w:rsidRPr="00564464">
        <w:rPr>
          <w:rFonts w:ascii="Calibri" w:eastAsia="Calibri" w:hAnsi="Calibri" w:cs="Calibri"/>
          <w:sz w:val="26"/>
          <w:szCs w:val="26"/>
        </w:rPr>
        <w:t xml:space="preserve">1 – </w:t>
      </w:r>
      <w:r w:rsidR="00DA4EE9" w:rsidRPr="00564464">
        <w:rPr>
          <w:rFonts w:ascii="Calibri" w:eastAsia="Calibri" w:hAnsi="Calibri" w:cs="Calibri"/>
          <w:sz w:val="26"/>
          <w:szCs w:val="26"/>
        </w:rPr>
        <w:t>Existe empresa</w:t>
      </w:r>
      <w:r w:rsidRPr="00564464">
        <w:rPr>
          <w:rFonts w:ascii="Calibri" w:eastAsia="Calibri" w:hAnsi="Calibri" w:cs="Calibri"/>
          <w:sz w:val="26"/>
          <w:szCs w:val="26"/>
        </w:rPr>
        <w:t xml:space="preserve"> cadastrada regularmente e autorizada para produção ou realização de serviços com utilização </w:t>
      </w:r>
      <w:r w:rsidR="00DA4EE9" w:rsidRPr="00564464">
        <w:rPr>
          <w:rFonts w:ascii="Calibri" w:eastAsia="Calibri" w:hAnsi="Calibri" w:cs="Calibri"/>
          <w:sz w:val="26"/>
          <w:szCs w:val="26"/>
        </w:rPr>
        <w:t>de produtos</w:t>
      </w:r>
      <w:r w:rsidRPr="00564464">
        <w:rPr>
          <w:rFonts w:ascii="Calibri" w:eastAsia="Calibri" w:hAnsi="Calibri" w:cs="Calibri"/>
          <w:sz w:val="26"/>
          <w:szCs w:val="26"/>
        </w:rPr>
        <w:t xml:space="preserve"> químicos nesta região? </w:t>
      </w:r>
    </w:p>
    <w:p w:rsidR="008047CB" w:rsidRPr="00564464" w:rsidRDefault="008047CB" w:rsidP="00564464">
      <w:pPr>
        <w:ind w:firstLine="3686"/>
        <w:jc w:val="both"/>
        <w:rPr>
          <w:rFonts w:ascii="Calibri" w:eastAsia="Calibri" w:hAnsi="Calibri" w:cs="Calibri"/>
          <w:sz w:val="26"/>
          <w:szCs w:val="26"/>
        </w:rPr>
      </w:pPr>
      <w:r w:rsidRPr="00564464">
        <w:rPr>
          <w:rFonts w:ascii="Calibri" w:eastAsia="Calibri" w:hAnsi="Calibri" w:cs="Calibri"/>
          <w:sz w:val="26"/>
          <w:szCs w:val="26"/>
        </w:rPr>
        <w:t xml:space="preserve">2 </w:t>
      </w:r>
      <w:r w:rsidR="00DA4EE9" w:rsidRPr="00564464">
        <w:rPr>
          <w:rFonts w:ascii="Calibri" w:eastAsia="Calibri" w:hAnsi="Calibri" w:cs="Calibri"/>
          <w:sz w:val="26"/>
          <w:szCs w:val="26"/>
        </w:rPr>
        <w:t>– Existe</w:t>
      </w:r>
      <w:r w:rsidRPr="00564464">
        <w:rPr>
          <w:rFonts w:ascii="Calibri" w:eastAsia="Calibri" w:hAnsi="Calibri" w:cs="Calibri"/>
          <w:sz w:val="26"/>
          <w:szCs w:val="26"/>
        </w:rPr>
        <w:t xml:space="preserve"> alguma </w:t>
      </w:r>
      <w:r w:rsidR="00DA4EE9" w:rsidRPr="00564464">
        <w:rPr>
          <w:rFonts w:ascii="Calibri" w:eastAsia="Calibri" w:hAnsi="Calibri" w:cs="Calibri"/>
          <w:sz w:val="26"/>
          <w:szCs w:val="26"/>
        </w:rPr>
        <w:t>denúncia</w:t>
      </w:r>
      <w:r w:rsidRPr="00564464">
        <w:rPr>
          <w:rFonts w:ascii="Calibri" w:eastAsia="Calibri" w:hAnsi="Calibri" w:cs="Calibri"/>
          <w:sz w:val="26"/>
          <w:szCs w:val="26"/>
        </w:rPr>
        <w:t xml:space="preserve"> por parte de moradores anteriormente?</w:t>
      </w:r>
    </w:p>
    <w:p w:rsidR="008047CB" w:rsidRPr="00564464" w:rsidRDefault="008047CB" w:rsidP="00564464">
      <w:pPr>
        <w:ind w:firstLine="3686"/>
        <w:jc w:val="both"/>
        <w:rPr>
          <w:rFonts w:ascii="Calibri" w:eastAsia="Calibri" w:hAnsi="Calibri" w:cs="Calibri"/>
          <w:sz w:val="26"/>
          <w:szCs w:val="26"/>
        </w:rPr>
      </w:pPr>
      <w:r w:rsidRPr="00564464">
        <w:rPr>
          <w:rFonts w:ascii="Calibri" w:eastAsia="Calibri" w:hAnsi="Calibri" w:cs="Calibri"/>
          <w:sz w:val="26"/>
          <w:szCs w:val="26"/>
        </w:rPr>
        <w:t>3- Existe laudo técnico da qualidade de água do Córrego Caputera (Córrego do Una)?</w:t>
      </w:r>
    </w:p>
    <w:p w:rsidR="008047CB" w:rsidRPr="00564464" w:rsidRDefault="008047CB" w:rsidP="00564464">
      <w:pPr>
        <w:ind w:firstLine="3686"/>
        <w:jc w:val="both"/>
        <w:rPr>
          <w:rFonts w:ascii="Calibri" w:eastAsia="Calibri" w:hAnsi="Calibri" w:cs="Calibri"/>
          <w:sz w:val="26"/>
          <w:szCs w:val="26"/>
        </w:rPr>
      </w:pPr>
      <w:r w:rsidRPr="00564464">
        <w:rPr>
          <w:rFonts w:ascii="Calibri" w:eastAsia="Calibri" w:hAnsi="Calibri" w:cs="Calibri"/>
          <w:sz w:val="26"/>
          <w:szCs w:val="26"/>
        </w:rPr>
        <w:t>4- Caso negativo. Qual a possibilidade da realização do referido laudo?</w:t>
      </w:r>
    </w:p>
    <w:p w:rsidR="008047CB" w:rsidRPr="00564464" w:rsidRDefault="00DA4EE9" w:rsidP="00DA4EE9">
      <w:pPr>
        <w:ind w:firstLine="3544"/>
        <w:jc w:val="both"/>
        <w:rPr>
          <w:rFonts w:ascii="Calibri" w:eastAsia="Calibri" w:hAnsi="Calibri" w:cs="Calibri"/>
          <w:sz w:val="26"/>
          <w:szCs w:val="26"/>
        </w:rPr>
      </w:pPr>
      <w:r w:rsidRPr="00564464">
        <w:rPr>
          <w:rFonts w:ascii="Calibri" w:eastAsia="Calibri" w:hAnsi="Calibri" w:cs="Calibri"/>
          <w:b/>
          <w:sz w:val="26"/>
          <w:szCs w:val="26"/>
        </w:rPr>
        <w:t>R</w:t>
      </w:r>
      <w:r w:rsidR="00564464" w:rsidRPr="00564464">
        <w:rPr>
          <w:rFonts w:ascii="Calibri" w:eastAsia="Calibri" w:hAnsi="Calibri" w:cs="Calibri"/>
          <w:b/>
          <w:sz w:val="26"/>
          <w:szCs w:val="26"/>
        </w:rPr>
        <w:t>EQUEIRO</w:t>
      </w:r>
      <w:r w:rsidR="00564464" w:rsidRPr="00564464">
        <w:rPr>
          <w:rFonts w:ascii="Calibri" w:eastAsia="Calibri" w:hAnsi="Calibri" w:cs="Calibri"/>
          <w:sz w:val="26"/>
          <w:szCs w:val="26"/>
        </w:rPr>
        <w:t xml:space="preserve"> ainda, </w:t>
      </w:r>
      <w:r w:rsidR="008047CB" w:rsidRPr="00564464">
        <w:rPr>
          <w:rFonts w:ascii="Calibri" w:eastAsia="Calibri" w:hAnsi="Calibri" w:cs="Calibri"/>
          <w:sz w:val="26"/>
          <w:szCs w:val="26"/>
        </w:rPr>
        <w:t>para seja oficiado, com cópia para o Prefeito Municipal de Itaquaquecetuba e ao Secretário</w:t>
      </w:r>
      <w:r w:rsidR="00564464" w:rsidRPr="00564464">
        <w:rPr>
          <w:rFonts w:ascii="Calibri" w:eastAsia="Calibri" w:hAnsi="Calibri" w:cs="Calibri"/>
          <w:sz w:val="26"/>
          <w:szCs w:val="26"/>
        </w:rPr>
        <w:t xml:space="preserve"> Municipal </w:t>
      </w:r>
      <w:r w:rsidR="008047CB" w:rsidRPr="00564464">
        <w:rPr>
          <w:rFonts w:ascii="Calibri" w:eastAsia="Calibri" w:hAnsi="Calibri" w:cs="Calibri"/>
          <w:sz w:val="26"/>
          <w:szCs w:val="26"/>
        </w:rPr>
        <w:t>de Governo, para ciência e manifestação.</w:t>
      </w:r>
    </w:p>
    <w:p w:rsidR="008047CB" w:rsidRPr="00564464" w:rsidRDefault="008047CB" w:rsidP="008047CB">
      <w:pPr>
        <w:jc w:val="both"/>
        <w:rPr>
          <w:rFonts w:ascii="Calibri" w:eastAsia="Times New Roman" w:hAnsi="Calibri" w:cs="Calibri"/>
          <w:sz w:val="26"/>
          <w:szCs w:val="26"/>
        </w:rPr>
      </w:pPr>
      <w:r w:rsidRPr="00564464">
        <w:rPr>
          <w:rFonts w:ascii="Calibri" w:eastAsia="Times New Roman" w:hAnsi="Calibri" w:cs="Calibri"/>
          <w:sz w:val="26"/>
          <w:szCs w:val="26"/>
        </w:rPr>
        <w:t xml:space="preserve">                                                       Plenário Vereador Maur</w:t>
      </w:r>
      <w:r w:rsidR="00564464" w:rsidRPr="00564464">
        <w:rPr>
          <w:rFonts w:ascii="Calibri" w:eastAsia="Times New Roman" w:hAnsi="Calibri" w:cs="Calibri"/>
          <w:sz w:val="26"/>
          <w:szCs w:val="26"/>
        </w:rPr>
        <w:t>ício</w:t>
      </w:r>
      <w:r w:rsidRPr="00564464">
        <w:rPr>
          <w:rFonts w:ascii="Calibri" w:eastAsia="Times New Roman" w:hAnsi="Calibri" w:cs="Calibri"/>
          <w:sz w:val="26"/>
          <w:szCs w:val="26"/>
        </w:rPr>
        <w:t xml:space="preserve"> Alves Braz, </w:t>
      </w:r>
      <w:r w:rsidR="00564464" w:rsidRPr="00564464">
        <w:rPr>
          <w:rFonts w:ascii="Calibri" w:eastAsia="Times New Roman" w:hAnsi="Calibri" w:cs="Calibri"/>
          <w:sz w:val="26"/>
          <w:szCs w:val="26"/>
        </w:rPr>
        <w:t>12</w:t>
      </w:r>
      <w:r w:rsidRPr="00564464">
        <w:rPr>
          <w:rFonts w:ascii="Calibri" w:eastAsia="Times New Roman" w:hAnsi="Calibri" w:cs="Calibri"/>
          <w:sz w:val="26"/>
          <w:szCs w:val="26"/>
        </w:rPr>
        <w:t xml:space="preserve"> de </w:t>
      </w:r>
      <w:r w:rsidR="00DA4EE9" w:rsidRPr="00564464">
        <w:rPr>
          <w:rFonts w:ascii="Calibri" w:eastAsia="Times New Roman" w:hAnsi="Calibri" w:cs="Calibri"/>
          <w:sz w:val="26"/>
          <w:szCs w:val="26"/>
        </w:rPr>
        <w:t>Março de</w:t>
      </w:r>
      <w:r w:rsidRPr="00564464">
        <w:rPr>
          <w:rFonts w:ascii="Calibri" w:eastAsia="Times New Roman" w:hAnsi="Calibri" w:cs="Calibri"/>
          <w:sz w:val="26"/>
          <w:szCs w:val="26"/>
        </w:rPr>
        <w:t xml:space="preserve"> 2018.</w:t>
      </w:r>
    </w:p>
    <w:p w:rsidR="008047CB" w:rsidRPr="00564464" w:rsidRDefault="008047CB" w:rsidP="008047CB">
      <w:pPr>
        <w:jc w:val="both"/>
        <w:rPr>
          <w:rFonts w:ascii="Calibri" w:eastAsia="Times New Roman" w:hAnsi="Calibri" w:cs="Calibri"/>
          <w:sz w:val="26"/>
          <w:szCs w:val="26"/>
        </w:rPr>
      </w:pPr>
    </w:p>
    <w:p w:rsidR="008E07AF" w:rsidRPr="00564464" w:rsidRDefault="008E07AF" w:rsidP="008E07AF">
      <w:pPr>
        <w:spacing w:after="0" w:line="240" w:lineRule="auto"/>
        <w:ind w:left="2124"/>
        <w:jc w:val="center"/>
        <w:rPr>
          <w:rFonts w:ascii="Arial" w:eastAsiaTheme="minorHAnsi" w:hAnsi="Arial" w:cs="Arial"/>
          <w:color w:val="262626" w:themeColor="text1" w:themeTint="D9"/>
          <w:sz w:val="26"/>
          <w:szCs w:val="26"/>
        </w:rPr>
      </w:pPr>
      <w:r w:rsidRPr="00564464">
        <w:rPr>
          <w:rFonts w:ascii="Arial" w:hAnsi="Arial" w:cs="Arial"/>
          <w:color w:val="262626" w:themeColor="text1" w:themeTint="D9"/>
          <w:sz w:val="26"/>
          <w:szCs w:val="26"/>
        </w:rPr>
        <w:t>Adriana Aparecida Felix</w:t>
      </w:r>
    </w:p>
    <w:p w:rsidR="008E07AF" w:rsidRPr="00564464" w:rsidRDefault="008E07AF" w:rsidP="008E07AF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6"/>
          <w:szCs w:val="26"/>
        </w:rPr>
      </w:pPr>
      <w:r w:rsidRPr="00564464">
        <w:rPr>
          <w:rFonts w:ascii="Arial" w:hAnsi="Arial" w:cs="Arial"/>
          <w:b/>
          <w:color w:val="262626" w:themeColor="text1" w:themeTint="D9"/>
          <w:sz w:val="26"/>
          <w:szCs w:val="26"/>
        </w:rPr>
        <w:t>Adriana do Hospital</w:t>
      </w:r>
    </w:p>
    <w:p w:rsidR="008E07AF" w:rsidRPr="00564464" w:rsidRDefault="008E07AF" w:rsidP="008E07AF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6"/>
          <w:szCs w:val="26"/>
        </w:rPr>
      </w:pPr>
      <w:r w:rsidRPr="00564464">
        <w:rPr>
          <w:rFonts w:ascii="Arial" w:hAnsi="Arial" w:cs="Arial"/>
          <w:color w:val="262626" w:themeColor="text1" w:themeTint="D9"/>
          <w:sz w:val="26"/>
          <w:szCs w:val="26"/>
        </w:rPr>
        <w:t>Vereadora – PSDB</w:t>
      </w:r>
    </w:p>
    <w:sectPr w:rsidR="008E07AF" w:rsidRPr="00564464" w:rsidSect="003A0FD8">
      <w:headerReference w:type="default" r:id="rId7"/>
      <w:footerReference w:type="default" r:id="rId8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882" w:rsidRDefault="00F76882" w:rsidP="007253DA">
      <w:pPr>
        <w:spacing w:after="0" w:line="240" w:lineRule="auto"/>
      </w:pPr>
      <w:r>
        <w:separator/>
      </w:r>
    </w:p>
  </w:endnote>
  <w:endnote w:type="continuationSeparator" w:id="1">
    <w:p w:rsidR="00F76882" w:rsidRDefault="00F76882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03477E" w:rsidP="00614C56">
    <w:pPr>
      <w:pStyle w:val="Rodap"/>
      <w:jc w:val="center"/>
      <w:rPr>
        <w:b/>
        <w:sz w:val="18"/>
        <w:szCs w:val="18"/>
      </w:rPr>
    </w:pPr>
    <w:r w:rsidRPr="0003477E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21" name="Imagem 21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882" w:rsidRDefault="00F76882" w:rsidP="007253DA">
      <w:pPr>
        <w:spacing w:after="0" w:line="240" w:lineRule="auto"/>
      </w:pPr>
      <w:r>
        <w:separator/>
      </w:r>
    </w:p>
  </w:footnote>
  <w:footnote w:type="continuationSeparator" w:id="1">
    <w:p w:rsidR="00F76882" w:rsidRDefault="00F76882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F31F55" w:rsidP="007253D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5506085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477E"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03477E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564464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0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3477E"/>
    <w:rsid w:val="000B63DC"/>
    <w:rsid w:val="000D6F18"/>
    <w:rsid w:val="000E463C"/>
    <w:rsid w:val="00131302"/>
    <w:rsid w:val="00132EC9"/>
    <w:rsid w:val="00173B76"/>
    <w:rsid w:val="00173E60"/>
    <w:rsid w:val="001808A3"/>
    <w:rsid w:val="001A55A0"/>
    <w:rsid w:val="001B57A9"/>
    <w:rsid w:val="001E0B9A"/>
    <w:rsid w:val="001E1661"/>
    <w:rsid w:val="00207C77"/>
    <w:rsid w:val="00224B73"/>
    <w:rsid w:val="002554A3"/>
    <w:rsid w:val="00293900"/>
    <w:rsid w:val="002A356A"/>
    <w:rsid w:val="002A6BBC"/>
    <w:rsid w:val="0030643A"/>
    <w:rsid w:val="00313AFA"/>
    <w:rsid w:val="00313D62"/>
    <w:rsid w:val="00392DAD"/>
    <w:rsid w:val="00395039"/>
    <w:rsid w:val="003961BB"/>
    <w:rsid w:val="003A0FD8"/>
    <w:rsid w:val="003A6EFC"/>
    <w:rsid w:val="003C5092"/>
    <w:rsid w:val="00411B74"/>
    <w:rsid w:val="00453E94"/>
    <w:rsid w:val="004C1945"/>
    <w:rsid w:val="004D133E"/>
    <w:rsid w:val="0050095C"/>
    <w:rsid w:val="00564464"/>
    <w:rsid w:val="0056560E"/>
    <w:rsid w:val="00571745"/>
    <w:rsid w:val="005A450B"/>
    <w:rsid w:val="005B4E70"/>
    <w:rsid w:val="005D3DAA"/>
    <w:rsid w:val="005F49E6"/>
    <w:rsid w:val="00614C56"/>
    <w:rsid w:val="00697F67"/>
    <w:rsid w:val="006A074B"/>
    <w:rsid w:val="006A4EFD"/>
    <w:rsid w:val="007253DA"/>
    <w:rsid w:val="00753210"/>
    <w:rsid w:val="00792870"/>
    <w:rsid w:val="007B3AE7"/>
    <w:rsid w:val="007F113F"/>
    <w:rsid w:val="008047CB"/>
    <w:rsid w:val="00814AC0"/>
    <w:rsid w:val="00824122"/>
    <w:rsid w:val="00836587"/>
    <w:rsid w:val="008537B3"/>
    <w:rsid w:val="0089079E"/>
    <w:rsid w:val="008A5066"/>
    <w:rsid w:val="008B3C54"/>
    <w:rsid w:val="008E07AF"/>
    <w:rsid w:val="00920EE9"/>
    <w:rsid w:val="00922124"/>
    <w:rsid w:val="009477E9"/>
    <w:rsid w:val="00954B2B"/>
    <w:rsid w:val="0096595B"/>
    <w:rsid w:val="009B57D1"/>
    <w:rsid w:val="009C4940"/>
    <w:rsid w:val="009D6155"/>
    <w:rsid w:val="00A22C2D"/>
    <w:rsid w:val="00A235EB"/>
    <w:rsid w:val="00A26130"/>
    <w:rsid w:val="00A415E8"/>
    <w:rsid w:val="00A742AC"/>
    <w:rsid w:val="00A75C54"/>
    <w:rsid w:val="00AA60ED"/>
    <w:rsid w:val="00AC78BD"/>
    <w:rsid w:val="00AD50F7"/>
    <w:rsid w:val="00AE0ACE"/>
    <w:rsid w:val="00AF18FC"/>
    <w:rsid w:val="00B60ACE"/>
    <w:rsid w:val="00BA4BF0"/>
    <w:rsid w:val="00BB2D9B"/>
    <w:rsid w:val="00BB3090"/>
    <w:rsid w:val="00C02902"/>
    <w:rsid w:val="00C31D84"/>
    <w:rsid w:val="00C34CA7"/>
    <w:rsid w:val="00C80947"/>
    <w:rsid w:val="00CE479D"/>
    <w:rsid w:val="00D03FE6"/>
    <w:rsid w:val="00D23B09"/>
    <w:rsid w:val="00D743A5"/>
    <w:rsid w:val="00D8755C"/>
    <w:rsid w:val="00D91DDC"/>
    <w:rsid w:val="00DA4EE9"/>
    <w:rsid w:val="00DC6785"/>
    <w:rsid w:val="00E40BF2"/>
    <w:rsid w:val="00E44BB4"/>
    <w:rsid w:val="00E44EA8"/>
    <w:rsid w:val="00E57403"/>
    <w:rsid w:val="00E74AB4"/>
    <w:rsid w:val="00EC7AEF"/>
    <w:rsid w:val="00EF426C"/>
    <w:rsid w:val="00EF70E7"/>
    <w:rsid w:val="00F1151C"/>
    <w:rsid w:val="00F317B5"/>
    <w:rsid w:val="00F31F55"/>
    <w:rsid w:val="00F355D1"/>
    <w:rsid w:val="00F64D2A"/>
    <w:rsid w:val="00F74BEB"/>
    <w:rsid w:val="00F76882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BE278-832D-4607-A332-069A8BFC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481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Usuário do Windows</cp:lastModifiedBy>
  <cp:revision>11</cp:revision>
  <cp:lastPrinted>2018-01-29T15:23:00Z</cp:lastPrinted>
  <dcterms:created xsi:type="dcterms:W3CDTF">2018-03-12T13:51:00Z</dcterms:created>
  <dcterms:modified xsi:type="dcterms:W3CDTF">2018-03-12T20:48:00Z</dcterms:modified>
</cp:coreProperties>
</file>