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1A44AD">
        <w:rPr>
          <w:b/>
          <w:bCs/>
          <w:sz w:val="30"/>
          <w:szCs w:val="30"/>
        </w:rPr>
        <w:t>825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3076A2">
        <w:rPr>
          <w:rFonts w:ascii="Arial" w:hAnsi="Arial" w:cs="Arial"/>
          <w:sz w:val="28"/>
          <w:szCs w:val="28"/>
        </w:rPr>
        <w:t>em toda a extensão d</w:t>
      </w:r>
      <w:r w:rsidR="006D6674">
        <w:rPr>
          <w:rFonts w:ascii="Arial" w:hAnsi="Arial" w:cs="Arial"/>
          <w:sz w:val="28"/>
          <w:szCs w:val="28"/>
        </w:rPr>
        <w:t>a</w:t>
      </w:r>
      <w:r w:rsidR="00902B34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>Rua Presidente Bernardes</w:t>
      </w:r>
      <w:r w:rsidR="00D76C30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 xml:space="preserve">no bairro Jardim Alpes de Itaquá,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A" w:rsidRDefault="00432D8A" w:rsidP="005E3434">
      <w:r>
        <w:separator/>
      </w:r>
    </w:p>
  </w:endnote>
  <w:endnote w:type="continuationSeparator" w:id="1">
    <w:p w:rsidR="00432D8A" w:rsidRDefault="00432D8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A" w:rsidRDefault="00432D8A" w:rsidP="005E3434">
      <w:r>
        <w:separator/>
      </w:r>
    </w:p>
  </w:footnote>
  <w:footnote w:type="continuationSeparator" w:id="1">
    <w:p w:rsidR="00432D8A" w:rsidRDefault="00432D8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91B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A44AD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32D8A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357A2"/>
    <w:rsid w:val="00972847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052B5"/>
    <w:rsid w:val="00D240C5"/>
    <w:rsid w:val="00D35471"/>
    <w:rsid w:val="00D358E6"/>
    <w:rsid w:val="00D50FDF"/>
    <w:rsid w:val="00D524A5"/>
    <w:rsid w:val="00D76C30"/>
    <w:rsid w:val="00D86EBE"/>
    <w:rsid w:val="00D91BBA"/>
    <w:rsid w:val="00DB70EB"/>
    <w:rsid w:val="00DC5A1A"/>
    <w:rsid w:val="00DC7441"/>
    <w:rsid w:val="00DD110C"/>
    <w:rsid w:val="00E209E8"/>
    <w:rsid w:val="00E32037"/>
    <w:rsid w:val="00E74E59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2018-04-23T15:21:00Z</dcterms:created>
  <dcterms:modified xsi:type="dcterms:W3CDTF">2018-04-23T20:30:00Z</dcterms:modified>
</cp:coreProperties>
</file>