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F1159D">
      <w:pPr>
        <w:jc w:val="both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- 18ª Sessão Ordinária de 2018</w:t>
      </w:r>
    </w:p>
    <w:bookmarkEnd w:id="0"/>
    <w:bookmarkEnd w:id="1"/>
    <w:bookmarkEnd w:id="2"/>
    <w:bookmarkEnd w:id="3"/>
    <w:p w:rsidR="006D7ADB" w:rsidRDefault="006D7ADB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1112/2018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LIMPEZA E CAPINAÇÃO, na RUA DOS VEREADORES, altura do nº 20, no Bairro Jardim Maria Eliza,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1113/2018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IMPLANTAÇÃO DE REDUTORES DE VELOCIDADE (lombadas) na RUA ÁGUA MARINHA, na altura do nº 235, no Bairro Jardim Nicea,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1114/2018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IMPLANTAÇÃO DE ILUMINAÇÃO PÚBLICA, nos escadões da RUA RIBEIRÃO PIRES, no Bairro Jardim Caiuby, 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1115/2018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TROCA DE LÂMPADAS, na RUA DOS VEREADORES, em toda a extensão, no Bairro Jardim Maria Eliza,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1116/2018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TROCA DE LÂMPADAS, na RUA SERRA DO MAR, em toda a extensão, no Bairro Jardim Paineira,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1117/2018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João Batista Pereira de Souza</w:t>
      </w:r>
    </w:p>
    <w:p w:rsidR="00713DBA" w:rsidRDefault="00F1159D" w:rsidP="00F1159D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a troca de tampa de bueiros na Estrada de Santa Isabel altura do nº 1.490, Vila Zezuína,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1118/2018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substituição de lâmpadas queimadas e implantação de braços com luminárias em toda a extensão da Rua dos Periquitos, no Bairro Chácara Holiday,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1119/2018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em todas as vias do Bairro Chácara Holiday,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1120/2018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João Batista Pereira de Souza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manutenção, reforma e iluminação na pista de skate, localizada na Rua Corumbataí n°475, no Bairro Vila Virgínia.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1121/2018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instalação de uma Creche Subvencionada no Bairro Terra Prometida,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1122/2018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a construção de uma academia ao ar livre bem como a contratação de um profissional para orientar a população local na prática correta dos exercícios, a ser instalada no Bairro Terra Prometida,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lastRenderedPageBreak/>
        <w:t>Indicação Nº 1123/2018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serviços de limpeza e capinação em todo o Bairro Terra Prometida,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1124/2018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serviços de tapa buracos e de recomposição asfáltica em todas as ruas do Bairro Terra Prometida, neste Município".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1125/2018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Municipal,urgente substituição das inúmeras lâmpadas queimadas no Bairro Terra Prometida,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1126/2018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limpeza e capinação no terreno localizado na Rua João Batista Pedroso (próximo à Unidade de Pronto Atendimento UPA), no Bairro Residencial Flamboyant,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1127/2018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limpeza e retirada de entulhos e lixo em toda a calçada da Rua Valinhos esquina com Rua Botucatu no Bairro Monte Belo,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1128/2018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em CARÁTER DE URGÊNCIA, a reforma e recuperação da ponte na Rua Jair Garcia, que liga o Bairro Vila Virgínia ao Bairro da Vila Zeferina,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1129/2018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“limpeza e retirada de entulhos e lixo” na Rua Jair Garcia (esquina da Rua Vereador Álvaro Augusto da Silva com Rua Lafaiete), no Bairro Vila Virgínia,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1130/2018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 PAVIMENTAÇÃO ASFÁLTICA” em toda a extensão da Avenida Monções, no Bairro Recanto Mônica,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1131/2018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estudo e providências de substituição de postes de madeira por postes de concreto em toda extensão da Avenida Monções no Bairro Recanto Mônica,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1132/2018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viabilizar a implantação de redutor de velocidade (lombada) na Rua Ermelino Matarazzo n° 35 no Bairro Jardim Vale,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1133/2018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 viabilizar a implantação de redutor de velocidade (lombada) na Avenida Roosevelt n° 181 no Bairro Jardim Vale, neste Município.</w:t>
      </w:r>
    </w:p>
    <w:p w:rsidR="00713DBA" w:rsidRDefault="00F1159D" w:rsidP="00F1159D">
      <w:pPr>
        <w:jc w:val="both"/>
      </w:pPr>
      <w:r>
        <w:rPr>
          <w:b/>
        </w:rPr>
        <w:lastRenderedPageBreak/>
        <w:t>Indicação Nº 1134/2018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Edvando Ferreira de Jesus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Prefeito, para que seja realizado a Troca de Lâmpadas na Rua: Serra do Tibaji, altura do 93, Jardim  Ikes,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1135/2018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Edvando Ferreira de Jesus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Prefeito, para que seja realizado a Troca de Lâmpadas na Rua: Serra de Tapes, altura do 110, Jardim  Ikes,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1136/2018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buracos, na Rua Serra das Furnas, no Bairro Jardim Paineira,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1137/2018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 na Rua Matão, no Bairro Vila Gepina,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1138/2018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na Viela da Rua dos Estudantes, no Bairro Jardim Itaquá,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1139/2018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que sejam realizados serviços de manutenção e substituição de lâmpadas queimadas na Estrada dos Batistas, no Bairro Rio Abaixo,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1140/2018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na Estrada São Joaquim da Barra, no Bairro Chácara São Miguel,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1141/2018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queimadas, em toda extensão da Rua Diogo Dias, no Bairro Pequeno Coração,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1142/2018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queimadas, em toda extensão da Rua Haroldo de Campo, no Bairro Parque Piratininga, neste Município.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1143/2018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manutenção de Iluminação Pública no Jardim Pinheirinho.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1144/2018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Roberto Letrista de Oliveira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implantação de redutores de velocidade,  na altura do nº 1197 e 1105, respectivamente na Avenida Mirandópolis, neste município.</w:t>
      </w:r>
    </w:p>
    <w:p w:rsidR="00713DBA" w:rsidRDefault="00F1159D" w:rsidP="00F1159D">
      <w:pPr>
        <w:jc w:val="both"/>
      </w:pPr>
      <w:r>
        <w:rPr>
          <w:b/>
        </w:rPr>
        <w:lastRenderedPageBreak/>
        <w:t>Indicação Nº 1145/2018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Roberto Letrista de Oliveira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limpeza e capinação, para revitalização da Praça ‘’ODILON ALVES FILHO’’, localizada entre a Estrada Municipal do SÃO BENTO esquina com a Rua ARAGUAIA, JARDIM AMAZONAS, neste município’’.</w:t>
      </w:r>
    </w:p>
    <w:p w:rsidR="00713DBA" w:rsidRDefault="00713DBA" w:rsidP="00F1159D">
      <w:pPr>
        <w:jc w:val="both"/>
      </w:pPr>
    </w:p>
    <w:p w:rsidR="00713DBA" w:rsidRDefault="00F1159D" w:rsidP="00F1159D">
      <w:pPr>
        <w:jc w:val="both"/>
      </w:pPr>
      <w:r>
        <w:rPr>
          <w:b/>
        </w:rPr>
        <w:t>Indicação Nº 1146/2018</w:t>
      </w:r>
    </w:p>
    <w:p w:rsidR="00713DBA" w:rsidRDefault="00F1159D" w:rsidP="00F1159D">
      <w:pPr>
        <w:jc w:val="both"/>
      </w:pPr>
      <w:r>
        <w:rPr>
          <w:b/>
        </w:rPr>
        <w:t xml:space="preserve">Autoria: </w:t>
      </w:r>
      <w:r>
        <w:rPr>
          <w:i/>
        </w:rPr>
        <w:t>Roberto Letrista de Oliveira</w:t>
      </w:r>
      <w:r w:rsidR="00B86679">
        <w:rPr>
          <w:i/>
        </w:rPr>
        <w:t xml:space="preserve"> e Celso Heraldo dos Reis</w:t>
      </w:r>
    </w:p>
    <w:p w:rsidR="00713DBA" w:rsidRDefault="00F1159D" w:rsidP="00F1159D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envio de Projeto de Lei, criando ‘’OPERAÇÃO CATA BAGULHOS’’</w:t>
      </w:r>
    </w:p>
    <w:p w:rsidR="00713DBA" w:rsidRDefault="00713DBA"/>
    <w:p w:rsidR="00CC5BFC" w:rsidRDefault="00CC5BFC" w:rsidP="00CC5BFC">
      <w:pPr>
        <w:jc w:val="both"/>
      </w:pPr>
      <w:r>
        <w:rPr>
          <w:b/>
        </w:rPr>
        <w:t>Indicação Nº 1147/2018</w:t>
      </w:r>
    </w:p>
    <w:p w:rsidR="00CC5BFC" w:rsidRPr="00CC5BFC" w:rsidRDefault="00CC5BFC" w:rsidP="00CC5BFC">
      <w:pPr>
        <w:jc w:val="both"/>
      </w:pPr>
      <w:r>
        <w:rPr>
          <w:b/>
        </w:rPr>
        <w:t xml:space="preserve">Autoria: </w:t>
      </w:r>
      <w:r w:rsidRPr="00CC5BFC">
        <w:t>Edson Rodrigues</w:t>
      </w:r>
    </w:p>
    <w:p w:rsidR="00CC5BFC" w:rsidRPr="00CC5BFC" w:rsidRDefault="00CC5BFC" w:rsidP="00CC5B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Assunto: </w:t>
      </w:r>
      <w:r w:rsidRPr="00CC5BFC">
        <w:rPr>
          <w:rFonts w:ascii="Times New Roman" w:eastAsia="Times New Roman" w:hAnsi="Times New Roman" w:cs="Times New Roman"/>
          <w:sz w:val="24"/>
          <w:szCs w:val="24"/>
        </w:rPr>
        <w:t xml:space="preserve">Solicitando ao Senhor Prefeito Municipal, serviços de troca de poste e manutenção na Iluminação, na Rua Rubi, altura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Pr="00CC5BFC">
        <w:rPr>
          <w:rFonts w:ascii="Times New Roman" w:eastAsia="Times New Roman" w:hAnsi="Times New Roman" w:cs="Times New Roman"/>
          <w:sz w:val="24"/>
          <w:szCs w:val="24"/>
        </w:rPr>
        <w:t xml:space="preserve">480, no Bairro Jardim </w:t>
      </w:r>
      <w:proofErr w:type="spellStart"/>
      <w:r w:rsidRPr="00CC5BFC">
        <w:rPr>
          <w:rFonts w:ascii="Times New Roman" w:eastAsia="Times New Roman" w:hAnsi="Times New Roman" w:cs="Times New Roman"/>
          <w:sz w:val="24"/>
          <w:szCs w:val="24"/>
        </w:rPr>
        <w:t>Nícea</w:t>
      </w:r>
      <w:proofErr w:type="spellEnd"/>
      <w:r w:rsidRPr="00CC5BFC">
        <w:rPr>
          <w:rFonts w:ascii="Times New Roman" w:eastAsia="Times New Roman" w:hAnsi="Times New Roman" w:cs="Times New Roman"/>
          <w:sz w:val="24"/>
          <w:szCs w:val="24"/>
        </w:rPr>
        <w:t>, neste Município.</w:t>
      </w:r>
    </w:p>
    <w:p w:rsidR="00CC5BFC" w:rsidRDefault="00CC5BFC" w:rsidP="00CC5BFC">
      <w:pPr>
        <w:jc w:val="both"/>
      </w:pPr>
    </w:p>
    <w:p w:rsidR="00713DBA" w:rsidRDefault="00713DBA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713DBA"/>
    <w:rsid w:val="009C2960"/>
    <w:rsid w:val="00A36439"/>
    <w:rsid w:val="00B62866"/>
    <w:rsid w:val="00B86679"/>
    <w:rsid w:val="00BD4C30"/>
    <w:rsid w:val="00CC5BFC"/>
    <w:rsid w:val="00F1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1414</Words>
  <Characters>7640</Characters>
  <Application>Microsoft Office Word</Application>
  <DocSecurity>0</DocSecurity>
  <Lines>63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2018-06-05T11:48:00Z</cp:lastPrinted>
  <dcterms:created xsi:type="dcterms:W3CDTF">2018-04-03T13:03:00Z</dcterms:created>
  <dcterms:modified xsi:type="dcterms:W3CDTF">2018-06-05T18:51:00Z</dcterms:modified>
</cp:coreProperties>
</file>