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825535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9D2D4A">
        <w:rPr>
          <w:rFonts w:ascii="Arial" w:hAnsi="Arial" w:cs="Arial"/>
          <w:b/>
          <w:sz w:val="28"/>
          <w:szCs w:val="28"/>
          <w:lang w:eastAsia="ko-KR"/>
        </w:rPr>
        <w:t>1218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>TROCA DE L</w:t>
      </w:r>
      <w:r w:rsidR="00E82F79">
        <w:rPr>
          <w:rFonts w:ascii="Arial" w:hAnsi="Arial" w:cs="Arial"/>
          <w:b/>
        </w:rPr>
        <w:t>Â</w:t>
      </w:r>
      <w:r>
        <w:rPr>
          <w:rFonts w:ascii="Arial" w:hAnsi="Arial" w:cs="Arial"/>
          <w:b/>
        </w:rPr>
        <w:t xml:space="preserve">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645990">
        <w:rPr>
          <w:rFonts w:ascii="Arial" w:hAnsi="Arial" w:cs="Arial"/>
          <w:b/>
        </w:rPr>
        <w:t>RUA FRANCISCO ANTONIO DE SIQUEIRA</w:t>
      </w:r>
      <w:r>
        <w:rPr>
          <w:rFonts w:ascii="Arial" w:hAnsi="Arial" w:cs="Arial"/>
        </w:rPr>
        <w:t xml:space="preserve">, </w:t>
      </w:r>
      <w:r w:rsidR="0030599F">
        <w:rPr>
          <w:rFonts w:ascii="Arial" w:hAnsi="Arial" w:cs="Arial"/>
        </w:rPr>
        <w:t xml:space="preserve">altura do nº </w:t>
      </w:r>
      <w:r w:rsidR="009E5997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 no </w:t>
      </w:r>
      <w:r w:rsidR="00EA633D">
        <w:rPr>
          <w:rFonts w:ascii="Arial" w:hAnsi="Arial" w:cs="Arial"/>
        </w:rPr>
        <w:t>Bairro Altos do Pinheirinho, neste município</w:t>
      </w:r>
      <w:r>
        <w:rPr>
          <w:rFonts w:ascii="Arial" w:hAnsi="Arial" w:cs="Arial"/>
        </w:rPr>
        <w:t>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30599F">
        <w:rPr>
          <w:rFonts w:ascii="Arial" w:hAnsi="Arial" w:cs="Arial"/>
        </w:rPr>
        <w:t>2</w:t>
      </w:r>
      <w:r w:rsidR="009D2D4A">
        <w:rPr>
          <w:rFonts w:ascii="Arial" w:hAnsi="Arial" w:cs="Arial"/>
        </w:rPr>
        <w:t>5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43D72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35" w:rsidRDefault="00825535" w:rsidP="007B478D">
      <w:pPr>
        <w:spacing w:after="0" w:line="240" w:lineRule="auto"/>
      </w:pPr>
      <w:r>
        <w:separator/>
      </w:r>
    </w:p>
  </w:endnote>
  <w:endnote w:type="continuationSeparator" w:id="1">
    <w:p w:rsidR="00825535" w:rsidRDefault="00825535" w:rsidP="007B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35" w:rsidRDefault="00825535" w:rsidP="007B478D">
      <w:pPr>
        <w:spacing w:after="0" w:line="240" w:lineRule="auto"/>
      </w:pPr>
      <w:r>
        <w:separator/>
      </w:r>
    </w:p>
  </w:footnote>
  <w:footnote w:type="continuationSeparator" w:id="1">
    <w:p w:rsidR="00825535" w:rsidRDefault="00825535" w:rsidP="007B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255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25535"/>
  <w:p w:rsidR="007B478D" w:rsidRDefault="00FD507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255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76992"/>
    <w:rsid w:val="00120891"/>
    <w:rsid w:val="00153A7B"/>
    <w:rsid w:val="001D2A9E"/>
    <w:rsid w:val="0023668A"/>
    <w:rsid w:val="002420E7"/>
    <w:rsid w:val="00266754"/>
    <w:rsid w:val="0030599F"/>
    <w:rsid w:val="004F7A4F"/>
    <w:rsid w:val="00501C2F"/>
    <w:rsid w:val="00510BC1"/>
    <w:rsid w:val="00522864"/>
    <w:rsid w:val="005752E0"/>
    <w:rsid w:val="00645990"/>
    <w:rsid w:val="006A1E7B"/>
    <w:rsid w:val="006B09BC"/>
    <w:rsid w:val="007010A2"/>
    <w:rsid w:val="00776D45"/>
    <w:rsid w:val="007B478D"/>
    <w:rsid w:val="00807C71"/>
    <w:rsid w:val="00825535"/>
    <w:rsid w:val="00830CAE"/>
    <w:rsid w:val="008D2220"/>
    <w:rsid w:val="009D2D4A"/>
    <w:rsid w:val="009E5997"/>
    <w:rsid w:val="00A321DB"/>
    <w:rsid w:val="00A54EE6"/>
    <w:rsid w:val="00AE611A"/>
    <w:rsid w:val="00B90455"/>
    <w:rsid w:val="00BF2559"/>
    <w:rsid w:val="00C95182"/>
    <w:rsid w:val="00C97D21"/>
    <w:rsid w:val="00D06C7C"/>
    <w:rsid w:val="00E47FB4"/>
    <w:rsid w:val="00E82F79"/>
    <w:rsid w:val="00EA633D"/>
    <w:rsid w:val="00F44743"/>
    <w:rsid w:val="00FD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2018-06-21T18:39:00Z</dcterms:created>
  <dcterms:modified xsi:type="dcterms:W3CDTF">2018-06-25T13:21:00Z</dcterms:modified>
</cp:coreProperties>
</file>