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C27080" w:rsidRDefault="006D7ADB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C27080">
        <w:rPr>
          <w:b/>
          <w:sz w:val="24"/>
          <w:szCs w:val="24"/>
        </w:rPr>
        <w:t>Projetos em deliberação - 27ª Sessão Ordinária de 2018</w:t>
      </w:r>
    </w:p>
    <w:bookmarkEnd w:id="0"/>
    <w:bookmarkEnd w:id="1"/>
    <w:bookmarkEnd w:id="2"/>
    <w:bookmarkEnd w:id="3"/>
    <w:p w:rsidR="006D7ADB" w:rsidRPr="00C27080" w:rsidRDefault="006D7ADB" w:rsidP="00C27080">
      <w:pPr>
        <w:jc w:val="both"/>
        <w:rPr>
          <w:sz w:val="24"/>
          <w:szCs w:val="24"/>
        </w:rPr>
      </w:pPr>
    </w:p>
    <w:p w:rsidR="0084452B" w:rsidRPr="00C27080" w:rsidRDefault="005D481F" w:rsidP="00C27080">
      <w:pPr>
        <w:jc w:val="both"/>
        <w:rPr>
          <w:sz w:val="24"/>
          <w:szCs w:val="24"/>
        </w:rPr>
      </w:pPr>
      <w:r w:rsidRPr="00C27080">
        <w:rPr>
          <w:b/>
          <w:sz w:val="24"/>
          <w:szCs w:val="24"/>
        </w:rPr>
        <w:t>Projeto de Lei Complementar Nº 305/2018</w:t>
      </w:r>
      <w:r w:rsidR="009C57D4" w:rsidRPr="00C27080">
        <w:rPr>
          <w:b/>
          <w:sz w:val="24"/>
          <w:szCs w:val="24"/>
        </w:rPr>
        <w:t>.</w:t>
      </w:r>
    </w:p>
    <w:p w:rsidR="0084452B" w:rsidRPr="00C27080" w:rsidRDefault="005D481F" w:rsidP="00C27080">
      <w:pPr>
        <w:jc w:val="both"/>
        <w:rPr>
          <w:sz w:val="24"/>
          <w:szCs w:val="24"/>
        </w:rPr>
      </w:pPr>
      <w:r w:rsidRPr="00C27080">
        <w:rPr>
          <w:b/>
          <w:sz w:val="24"/>
          <w:szCs w:val="24"/>
        </w:rPr>
        <w:t xml:space="preserve">Autoria: </w:t>
      </w:r>
      <w:r w:rsidRPr="00C27080">
        <w:rPr>
          <w:i/>
          <w:sz w:val="24"/>
          <w:szCs w:val="24"/>
        </w:rPr>
        <w:t>Mamoru Nakashima</w:t>
      </w:r>
      <w:r w:rsidR="009C57D4" w:rsidRPr="00C27080">
        <w:rPr>
          <w:i/>
          <w:sz w:val="24"/>
          <w:szCs w:val="24"/>
        </w:rPr>
        <w:t>.</w:t>
      </w:r>
    </w:p>
    <w:p w:rsidR="0084452B" w:rsidRPr="00C27080" w:rsidRDefault="005D481F" w:rsidP="00C27080">
      <w:pPr>
        <w:jc w:val="both"/>
        <w:rPr>
          <w:sz w:val="24"/>
          <w:szCs w:val="24"/>
        </w:rPr>
      </w:pPr>
      <w:r w:rsidRPr="00C27080">
        <w:rPr>
          <w:b/>
          <w:sz w:val="24"/>
          <w:szCs w:val="24"/>
        </w:rPr>
        <w:t xml:space="preserve">Assunto: </w:t>
      </w:r>
      <w:r w:rsidRPr="00C27080">
        <w:rPr>
          <w:i/>
          <w:sz w:val="24"/>
          <w:szCs w:val="24"/>
        </w:rPr>
        <w:t>"Dispõe sobre a alteração do inciso XIX e alíneas do inciso XXX, do artigo 30, e do § 1º, do artigo 37, da Lei Complementar Municipal nº 184, de 03 de março de 2010"</w:t>
      </w:r>
      <w:r w:rsidR="009C57D4" w:rsidRPr="00C27080">
        <w:rPr>
          <w:i/>
          <w:sz w:val="24"/>
          <w:szCs w:val="24"/>
        </w:rPr>
        <w:t>.</w:t>
      </w:r>
    </w:p>
    <w:p w:rsidR="0084452B" w:rsidRPr="00C27080" w:rsidRDefault="0084452B" w:rsidP="00C27080">
      <w:pPr>
        <w:jc w:val="both"/>
        <w:rPr>
          <w:sz w:val="24"/>
          <w:szCs w:val="24"/>
        </w:rPr>
      </w:pPr>
    </w:p>
    <w:p w:rsidR="00C27080" w:rsidRPr="00C27080" w:rsidRDefault="00C27080" w:rsidP="00C27080">
      <w:pPr>
        <w:jc w:val="both"/>
        <w:rPr>
          <w:b/>
          <w:sz w:val="24"/>
          <w:szCs w:val="24"/>
        </w:rPr>
      </w:pPr>
      <w:r w:rsidRPr="00C27080">
        <w:rPr>
          <w:b/>
          <w:sz w:val="24"/>
          <w:szCs w:val="24"/>
        </w:rPr>
        <w:t>Projeto de Emenda à Lei Orgânica nº 62/2018</w:t>
      </w:r>
    </w:p>
    <w:p w:rsidR="00C27080" w:rsidRPr="00C27080" w:rsidRDefault="00C27080" w:rsidP="00C27080">
      <w:pPr>
        <w:jc w:val="both"/>
        <w:rPr>
          <w:sz w:val="24"/>
          <w:szCs w:val="24"/>
        </w:rPr>
      </w:pPr>
      <w:r w:rsidRPr="00C27080">
        <w:rPr>
          <w:b/>
          <w:sz w:val="24"/>
          <w:szCs w:val="24"/>
        </w:rPr>
        <w:t>Autoria:</w:t>
      </w:r>
      <w:r w:rsidRPr="00C27080">
        <w:rPr>
          <w:sz w:val="24"/>
          <w:szCs w:val="24"/>
        </w:rPr>
        <w:t xml:space="preserve"> Vereadores Roberto Carlos do Nascimento Tito e Edson Rodrigues.</w:t>
      </w:r>
    </w:p>
    <w:p w:rsidR="00C27080" w:rsidRPr="00C27080" w:rsidRDefault="00C27080" w:rsidP="00C27080">
      <w:pPr>
        <w:jc w:val="both"/>
        <w:rPr>
          <w:sz w:val="24"/>
          <w:szCs w:val="24"/>
        </w:rPr>
      </w:pPr>
      <w:r w:rsidRPr="00C27080">
        <w:rPr>
          <w:b/>
          <w:sz w:val="24"/>
          <w:szCs w:val="24"/>
        </w:rPr>
        <w:t>Assunto</w:t>
      </w:r>
      <w:r w:rsidRPr="00C27080">
        <w:rPr>
          <w:sz w:val="24"/>
          <w:szCs w:val="24"/>
        </w:rPr>
        <w:t xml:space="preserve">: “Estabelece alteração da Lei Orgânica </w:t>
      </w:r>
      <w:r>
        <w:rPr>
          <w:sz w:val="24"/>
          <w:szCs w:val="24"/>
        </w:rPr>
        <w:t xml:space="preserve">do Município </w:t>
      </w:r>
      <w:r w:rsidRPr="00C27080">
        <w:rPr>
          <w:sz w:val="24"/>
          <w:szCs w:val="24"/>
        </w:rPr>
        <w:t>e dá outras providências”</w:t>
      </w:r>
      <w:r w:rsidRPr="00C27080">
        <w:rPr>
          <w:rFonts w:ascii="Arial" w:hAnsi="Arial" w:cs="Arial"/>
          <w:sz w:val="24"/>
          <w:szCs w:val="24"/>
        </w:rPr>
        <w:t xml:space="preserve"> </w:t>
      </w:r>
      <w:r w:rsidRPr="00C27080">
        <w:rPr>
          <w:sz w:val="24"/>
          <w:szCs w:val="24"/>
        </w:rPr>
        <w:t xml:space="preserve"> </w:t>
      </w:r>
    </w:p>
    <w:p w:rsidR="0084452B" w:rsidRPr="00C27080" w:rsidRDefault="0084452B" w:rsidP="00C27080">
      <w:pPr>
        <w:jc w:val="both"/>
        <w:rPr>
          <w:sz w:val="24"/>
          <w:szCs w:val="24"/>
        </w:rPr>
      </w:pPr>
    </w:p>
    <w:p w:rsidR="00B62866" w:rsidRPr="00C27080" w:rsidRDefault="00B62866">
      <w:pPr>
        <w:rPr>
          <w:sz w:val="24"/>
          <w:szCs w:val="24"/>
        </w:rPr>
      </w:pPr>
    </w:p>
    <w:sectPr w:rsidR="00B62866" w:rsidRPr="00C27080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D7ADB"/>
    <w:rsid w:val="002976B0"/>
    <w:rsid w:val="004E5140"/>
    <w:rsid w:val="005D481F"/>
    <w:rsid w:val="00680A6B"/>
    <w:rsid w:val="006D7ADB"/>
    <w:rsid w:val="0084452B"/>
    <w:rsid w:val="009C57D4"/>
    <w:rsid w:val="00B62866"/>
    <w:rsid w:val="00BD4C30"/>
    <w:rsid w:val="00C2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8</cp:revision>
  <cp:lastPrinted>2018-09-11T16:45:00Z</cp:lastPrinted>
  <dcterms:created xsi:type="dcterms:W3CDTF">2018-04-03T13:03:00Z</dcterms:created>
  <dcterms:modified xsi:type="dcterms:W3CDTF">2018-09-11T16:46:00Z</dcterms:modified>
</cp:coreProperties>
</file>