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31D" w:rsidRDefault="005F631D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 </w:t>
      </w:r>
      <w:r w:rsidR="005F6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1647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2018</w:t>
      </w:r>
      <w:r w:rsidR="002E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</w:t>
      </w:r>
      <w:r w:rsidR="005F631D">
        <w:rPr>
          <w:rFonts w:ascii="Times New Roman" w:hAnsi="Times New Roman" w:cs="Times New Roman"/>
          <w:sz w:val="28"/>
          <w:szCs w:val="28"/>
        </w:rPr>
        <w:t xml:space="preserve">celência,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5F631D">
        <w:rPr>
          <w:rFonts w:ascii="Times New Roman" w:hAnsi="Times New Roman" w:cs="Times New Roman"/>
          <w:color w:val="000000"/>
          <w:sz w:val="28"/>
          <w:szCs w:val="28"/>
        </w:rPr>
        <w:t xml:space="preserve">manutenção de </w:t>
      </w:r>
      <w:r w:rsidRPr="005F631D">
        <w:rPr>
          <w:rFonts w:ascii="Times New Roman" w:hAnsi="Times New Roman" w:cs="Times New Roman"/>
          <w:color w:val="000000"/>
          <w:sz w:val="28"/>
          <w:szCs w:val="28"/>
        </w:rPr>
        <w:t>iluminação</w:t>
      </w:r>
      <w:r w:rsidR="00084611" w:rsidRPr="005F631D">
        <w:rPr>
          <w:rFonts w:ascii="Times New Roman" w:hAnsi="Times New Roman" w:cs="Times New Roman"/>
          <w:color w:val="000000"/>
          <w:sz w:val="28"/>
          <w:szCs w:val="28"/>
        </w:rPr>
        <w:t xml:space="preserve"> pública em toda a extensão da </w:t>
      </w:r>
      <w:r w:rsidR="002E0623" w:rsidRPr="005F631D">
        <w:rPr>
          <w:rFonts w:ascii="Times New Roman" w:hAnsi="Times New Roman" w:cs="Times New Roman"/>
          <w:color w:val="000000"/>
          <w:sz w:val="28"/>
          <w:szCs w:val="28"/>
        </w:rPr>
        <w:t xml:space="preserve">Avenida Anhumas, </w:t>
      </w:r>
      <w:r w:rsidR="00084611" w:rsidRPr="005F631D">
        <w:rPr>
          <w:rFonts w:ascii="Times New Roman" w:hAnsi="Times New Roman" w:cs="Times New Roman"/>
          <w:color w:val="000000"/>
          <w:sz w:val="28"/>
          <w:szCs w:val="28"/>
        </w:rPr>
        <w:t xml:space="preserve">no Bairro </w:t>
      </w:r>
      <w:r w:rsidR="00BB0056">
        <w:rPr>
          <w:rFonts w:ascii="Times New Roman" w:hAnsi="Times New Roman" w:cs="Times New Roman"/>
          <w:color w:val="000000"/>
          <w:sz w:val="28"/>
          <w:szCs w:val="28"/>
        </w:rPr>
        <w:t xml:space="preserve">Cidade </w:t>
      </w:r>
      <w:r w:rsidR="00F6781D">
        <w:rPr>
          <w:rFonts w:ascii="Times New Roman" w:hAnsi="Times New Roman" w:cs="Times New Roman"/>
          <w:color w:val="000000"/>
          <w:sz w:val="28"/>
          <w:szCs w:val="28"/>
        </w:rPr>
        <w:t xml:space="preserve">Nova </w:t>
      </w:r>
      <w:r w:rsidR="002E0623" w:rsidRPr="005F631D">
        <w:rPr>
          <w:rFonts w:ascii="Times New Roman" w:hAnsi="Times New Roman" w:cs="Times New Roman"/>
          <w:color w:val="000000"/>
          <w:sz w:val="28"/>
          <w:szCs w:val="28"/>
        </w:rPr>
        <w:t xml:space="preserve">Louzada </w:t>
      </w:r>
      <w:r w:rsidRPr="005F631D">
        <w:rPr>
          <w:rFonts w:ascii="Times New Roman" w:hAnsi="Times New Roman" w:cs="Times New Roman"/>
          <w:color w:val="000000"/>
          <w:sz w:val="28"/>
          <w:szCs w:val="28"/>
        </w:rPr>
        <w:t>- Itaquaquecetuba – SP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a grande quantidade de usuário de “Drogas”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 xml:space="preserve"> assim trazendo insegurança para os moradores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>pois os t</w:t>
      </w:r>
      <w:r w:rsidR="007F39E3">
        <w:rPr>
          <w:rFonts w:ascii="Times New Roman" w:hAnsi="Times New Roman" w:cs="Times New Roman"/>
          <w:color w:val="000000"/>
          <w:sz w:val="28"/>
          <w:szCs w:val="28"/>
        </w:rPr>
        <w:t>raficantes e usuários de drogas.</w:t>
      </w: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E0623" w:rsidP="002E06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08 de Outubro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>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09" w:rsidRPr="00E02409" w:rsidRDefault="00E02409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sectPr w:rsidR="00D35205" w:rsidRPr="00FF354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1C" w:rsidRDefault="002E6C1C" w:rsidP="0016097E">
      <w:pPr>
        <w:spacing w:after="0" w:line="240" w:lineRule="auto"/>
      </w:pPr>
      <w:r>
        <w:separator/>
      </w:r>
    </w:p>
  </w:endnote>
  <w:endnote w:type="continuationSeparator" w:id="1">
    <w:p w:rsidR="002E6C1C" w:rsidRDefault="002E6C1C" w:rsidP="0016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1C" w:rsidRDefault="002E6C1C" w:rsidP="0016097E">
      <w:pPr>
        <w:spacing w:after="0" w:line="240" w:lineRule="auto"/>
      </w:pPr>
      <w:r>
        <w:separator/>
      </w:r>
    </w:p>
  </w:footnote>
  <w:footnote w:type="continuationSeparator" w:id="1">
    <w:p w:rsidR="002E6C1C" w:rsidRDefault="002E6C1C" w:rsidP="0016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C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C1C"/>
  <w:p w:rsidR="0016097E" w:rsidRDefault="0010661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C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90156"/>
    <w:rsid w:val="0010661B"/>
    <w:rsid w:val="001137E4"/>
    <w:rsid w:val="0016097E"/>
    <w:rsid w:val="001807DC"/>
    <w:rsid w:val="00224CA8"/>
    <w:rsid w:val="002D0850"/>
    <w:rsid w:val="002E0623"/>
    <w:rsid w:val="002E6C1C"/>
    <w:rsid w:val="00453BBC"/>
    <w:rsid w:val="0047155F"/>
    <w:rsid w:val="005764DB"/>
    <w:rsid w:val="005A497A"/>
    <w:rsid w:val="005D6866"/>
    <w:rsid w:val="005F631D"/>
    <w:rsid w:val="006134D6"/>
    <w:rsid w:val="00613A67"/>
    <w:rsid w:val="0071570D"/>
    <w:rsid w:val="007F39E3"/>
    <w:rsid w:val="009038DA"/>
    <w:rsid w:val="00951C5F"/>
    <w:rsid w:val="0096401C"/>
    <w:rsid w:val="009D7A00"/>
    <w:rsid w:val="00AB3902"/>
    <w:rsid w:val="00B477DC"/>
    <w:rsid w:val="00B51B08"/>
    <w:rsid w:val="00BA25C3"/>
    <w:rsid w:val="00BB0056"/>
    <w:rsid w:val="00C3497F"/>
    <w:rsid w:val="00D35205"/>
    <w:rsid w:val="00E02409"/>
    <w:rsid w:val="00EC4561"/>
    <w:rsid w:val="00F35D82"/>
    <w:rsid w:val="00F53353"/>
    <w:rsid w:val="00F6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6</cp:revision>
  <cp:lastPrinted>2018-02-26T20:02:00Z</cp:lastPrinted>
  <dcterms:created xsi:type="dcterms:W3CDTF">2018-10-08T19:51:00Z</dcterms:created>
  <dcterms:modified xsi:type="dcterms:W3CDTF">2018-10-08T20:09:00Z</dcterms:modified>
</cp:coreProperties>
</file>