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2" w:rsidRPr="00644040" w:rsidRDefault="00476CC2" w:rsidP="00644040">
      <w:pPr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644040">
        <w:rPr>
          <w:rFonts w:ascii="Calibri" w:eastAsia="Times New Roman" w:hAnsi="Calibri" w:cs="Calibri"/>
          <w:b/>
          <w:sz w:val="24"/>
          <w:szCs w:val="24"/>
        </w:rPr>
        <w:t>REQUERIMENTO Nº____</w:t>
      </w:r>
      <w:r w:rsidR="00644040" w:rsidRPr="00644040">
        <w:rPr>
          <w:rFonts w:ascii="Calibri" w:eastAsia="Times New Roman" w:hAnsi="Calibri" w:cs="Calibri"/>
          <w:b/>
          <w:sz w:val="24"/>
          <w:szCs w:val="24"/>
        </w:rPr>
        <w:t>61</w:t>
      </w:r>
      <w:r w:rsidRPr="00644040">
        <w:rPr>
          <w:rFonts w:ascii="Calibri" w:eastAsia="Times New Roman" w:hAnsi="Calibri" w:cs="Calibri"/>
          <w:b/>
          <w:sz w:val="24"/>
          <w:szCs w:val="24"/>
        </w:rPr>
        <w:t>____/2018.</w:t>
      </w:r>
    </w:p>
    <w:p w:rsidR="00476CC2" w:rsidRPr="00B725F5" w:rsidRDefault="00476CC2" w:rsidP="00644040">
      <w:pPr>
        <w:tabs>
          <w:tab w:val="left" w:pos="2694"/>
        </w:tabs>
        <w:ind w:firstLine="3969"/>
        <w:jc w:val="both"/>
        <w:rPr>
          <w:rFonts w:ascii="Calibri" w:eastAsia="Times New Roman" w:hAnsi="Calibri" w:cs="Calibri"/>
          <w:sz w:val="24"/>
          <w:szCs w:val="24"/>
        </w:rPr>
      </w:pPr>
      <w:r w:rsidRPr="00644040">
        <w:rPr>
          <w:rFonts w:ascii="Calibri" w:eastAsia="Times New Roman" w:hAnsi="Calibri" w:cs="Calibri"/>
          <w:b/>
          <w:sz w:val="24"/>
          <w:szCs w:val="24"/>
        </w:rPr>
        <w:t>Autoria:</w:t>
      </w:r>
      <w:r w:rsidRPr="009E069A">
        <w:rPr>
          <w:rFonts w:ascii="Calibri" w:eastAsia="Times New Roman" w:hAnsi="Calibri" w:cs="Calibri"/>
          <w:sz w:val="24"/>
          <w:szCs w:val="24"/>
        </w:rPr>
        <w:t xml:space="preserve"> </w:t>
      </w:r>
      <w:r w:rsidRPr="00B725F5">
        <w:rPr>
          <w:rFonts w:ascii="Calibri" w:eastAsia="Times New Roman" w:hAnsi="Calibri" w:cs="Calibri"/>
          <w:sz w:val="24"/>
          <w:szCs w:val="24"/>
        </w:rPr>
        <w:t xml:space="preserve">Vereadora </w:t>
      </w:r>
      <w:r>
        <w:rPr>
          <w:rFonts w:ascii="Calibri" w:eastAsia="Times New Roman" w:hAnsi="Calibri" w:cs="Calibri"/>
          <w:sz w:val="24"/>
          <w:szCs w:val="24"/>
        </w:rPr>
        <w:t>Adriana Aparecida Felix.</w:t>
      </w:r>
    </w:p>
    <w:p w:rsidR="00476CC2" w:rsidRPr="00644040" w:rsidRDefault="00476CC2" w:rsidP="00644040">
      <w:pPr>
        <w:ind w:firstLine="3969"/>
        <w:jc w:val="both"/>
        <w:rPr>
          <w:rFonts w:ascii="Calibri" w:eastAsia="Times New Roman" w:hAnsi="Calibri" w:cs="Calibri"/>
          <w:sz w:val="24"/>
          <w:szCs w:val="24"/>
        </w:rPr>
      </w:pPr>
      <w:r w:rsidRPr="00644040">
        <w:rPr>
          <w:rFonts w:ascii="Calibri" w:eastAsia="Times New Roman" w:hAnsi="Calibri" w:cs="Calibri"/>
          <w:b/>
          <w:sz w:val="24"/>
          <w:szCs w:val="24"/>
        </w:rPr>
        <w:t>Assunto</w:t>
      </w:r>
      <w:r w:rsidRPr="00EC5EF4">
        <w:rPr>
          <w:rFonts w:ascii="Calibri" w:eastAsia="Times New Roman" w:hAnsi="Calibri" w:cs="Calibri"/>
          <w:sz w:val="24"/>
          <w:szCs w:val="24"/>
        </w:rPr>
        <w:t>:</w:t>
      </w:r>
      <w:r w:rsidR="00644040">
        <w:rPr>
          <w:rFonts w:ascii="Calibri" w:eastAsia="Times New Roman" w:hAnsi="Calibri" w:cs="Calibri"/>
          <w:sz w:val="24"/>
          <w:szCs w:val="24"/>
        </w:rPr>
        <w:t xml:space="preserve"> </w:t>
      </w:r>
      <w:r w:rsidRPr="00644040">
        <w:rPr>
          <w:rFonts w:ascii="Calibri" w:eastAsia="Times New Roman" w:hAnsi="Calibri" w:cs="Calibri"/>
          <w:sz w:val="24"/>
          <w:szCs w:val="24"/>
        </w:rPr>
        <w:t>Solicita informações sobre o Convênio firmado entre o Poder Executivo e o DAEE - Departamento de Águas e Energia Elétrica.</w:t>
      </w:r>
    </w:p>
    <w:p w:rsidR="00476CC2" w:rsidRPr="00003EBD" w:rsidRDefault="00476CC2" w:rsidP="00476CC2">
      <w:pPr>
        <w:ind w:firstLine="35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a Lei Municipal 2953, de 27.02.2012, autorizando o Poder Executivo celebrar convênio com o DAEE, objetivando a realização de ações habitacionais necessárias à execução das obras de controle de inundações no Córrego Três Pontes, conforme anexo I;</w:t>
      </w:r>
    </w:p>
    <w:p w:rsidR="00476CC2" w:rsidRPr="000B59E9" w:rsidRDefault="00476CC2" w:rsidP="00476CC2">
      <w:pPr>
        <w:ind w:firstLine="3686"/>
        <w:jc w:val="both"/>
        <w:rPr>
          <w:rFonts w:ascii="Calibri" w:eastAsia="Calibri" w:hAnsi="Calibri" w:cs="Calibri"/>
          <w:b/>
          <w:sz w:val="24"/>
          <w:szCs w:val="24"/>
        </w:rPr>
      </w:pPr>
      <w:r w:rsidRPr="009E069A">
        <w:rPr>
          <w:rFonts w:ascii="Calibri" w:eastAsia="Calibri" w:hAnsi="Calibri" w:cs="Calibri"/>
          <w:sz w:val="24"/>
          <w:szCs w:val="24"/>
        </w:rPr>
        <w:t>Considerando</w:t>
      </w:r>
      <w:r w:rsidR="00644040">
        <w:rPr>
          <w:rFonts w:ascii="Calibri" w:eastAsia="Calibri" w:hAnsi="Calibri" w:cs="Calibri"/>
          <w:sz w:val="24"/>
          <w:szCs w:val="24"/>
        </w:rPr>
        <w:t xml:space="preserve"> </w:t>
      </w:r>
      <w:r w:rsidRPr="009E069A"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, na data de 28.02.2012 foi enviado através do Setor de Convênios da Prefeitura Municipal para a Secretaria Municipal de Assuntos Jurídicos cópia da minuta do convênio, minuta do plano de trabalho, planilhas de custo e cronogramas físico/financeiro;</w:t>
      </w:r>
    </w:p>
    <w:p w:rsidR="00476CC2" w:rsidRDefault="00476CC2" w:rsidP="00476CC2">
      <w:pPr>
        <w:ind w:firstLine="3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na data de 01.03.2012, o Secretário Municipal de Assuntos Jurídicos informou que o citado convênio estava tudo ok, porém existia a necessidade do Secretário de Habitação e Planejamento definir as ações ou atos de responsabilidade da PMI, conforme marcado em vermelho;</w:t>
      </w:r>
    </w:p>
    <w:p w:rsidR="00476CC2" w:rsidRDefault="00476CC2" w:rsidP="00476CC2">
      <w:pPr>
        <w:ind w:firstLine="3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na data de 02.03.2012, o Setor de Convênios recebeu uma ligação do técnico do DAEE solicitando informações do andamento dos documentos do convênio a ser firmado entre PMI e DAEE, onde foi informado que a Secretaria de Habitação estaria realizando os ajustes indicados e necessários na minuta do plano de trabalho e convênio, e que a Lei autorizando o município a celebrar o referido convênio já havia sido aprovado pela Câmara Municipal;</w:t>
      </w:r>
    </w:p>
    <w:p w:rsidR="00476CC2" w:rsidRDefault="00476CC2" w:rsidP="00476CC2">
      <w:pPr>
        <w:ind w:firstLine="3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na data de 15.03.2012 o setor de convênios solicitou ao Secretário de Assuntos Jurídicos que na conclusão do convênio a documentação necessária fosse enviada ao DAEE, bem como cópia ao citado setor: Cópias do contrato de Convenio, Plano de Trabalho, lei nº 2953, de 27.02.2012, publicação em 28.02.2012, rubrica orçamentária, CRMC, abertura de conta corrente;</w:t>
      </w:r>
    </w:p>
    <w:p w:rsidR="00476CC2" w:rsidRDefault="00476CC2" w:rsidP="00476CC2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Considerando que, na data de 21.03.2012, foi solicitado abertura de contas para que o Município pudesse receber o valor de R$ 1.056.000,00 para indenização das 74 famílias, conforme oficio nº 54/SEMHAB/2012, segue </w:t>
      </w:r>
      <w:r w:rsidR="00644040">
        <w:rPr>
          <w:rFonts w:ascii="Calibri" w:eastAsia="Calibri" w:hAnsi="Calibri" w:cs="Calibri"/>
          <w:sz w:val="24"/>
          <w:szCs w:val="24"/>
        </w:rPr>
        <w:t xml:space="preserve">cópia </w:t>
      </w:r>
      <w:r>
        <w:rPr>
          <w:rFonts w:ascii="Calibri" w:eastAsia="Calibri" w:hAnsi="Calibri" w:cs="Calibri"/>
          <w:sz w:val="24"/>
          <w:szCs w:val="24"/>
        </w:rPr>
        <w:t>em anexo II;</w:t>
      </w:r>
    </w:p>
    <w:p w:rsidR="00644040" w:rsidRPr="00383D5C" w:rsidRDefault="00644040" w:rsidP="0064404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83D5C">
        <w:rPr>
          <w:rFonts w:ascii="Calibri" w:eastAsia="Calibri" w:hAnsi="Calibri" w:cs="Calibri"/>
          <w:b/>
          <w:sz w:val="24"/>
          <w:szCs w:val="24"/>
          <w:u w:val="single"/>
        </w:rPr>
        <w:t>Requerimento nº 61/2018 – fls. 02</w:t>
      </w:r>
    </w:p>
    <w:p w:rsidR="00476CC2" w:rsidRDefault="00476CC2" w:rsidP="00476CC2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na data de 03.04.2012 (696/2012) foi protocolado oficio nº179/GABPREF/2010, referente ao Convênio SSE 005/2010 – Processo 270/2010 – Córrego Três Pontes, conforme emanexo III;</w:t>
      </w:r>
    </w:p>
    <w:p w:rsidR="00476CC2" w:rsidRPr="003331ED" w:rsidRDefault="00476CC2" w:rsidP="00476CC2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que, na data de 08.04.2013 ocorreu uma reunião entre a Secretaria de Habitação com a presença dos técnicos da Prefeitura, e o DAEE assunto processo de remoção de 74 famílias para conclusão das obras do Córrego Três Pontes para o prosseguimento do referido conv</w:t>
      </w:r>
      <w:r w:rsidR="00644040"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 xml:space="preserve">nio. </w:t>
      </w:r>
    </w:p>
    <w:p w:rsidR="00476CC2" w:rsidRDefault="00476CC2" w:rsidP="00476CC2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REQUEIRO À MESA,</w:t>
      </w:r>
      <w:r w:rsidRPr="009E069A">
        <w:rPr>
          <w:rFonts w:ascii="Calibri" w:eastAsia="Calibri" w:hAnsi="Calibri" w:cs="Calibri"/>
          <w:sz w:val="24"/>
          <w:szCs w:val="24"/>
        </w:rPr>
        <w:t xml:space="preserve"> observadas as formalidades regimentais para que seja </w:t>
      </w:r>
      <w:r>
        <w:rPr>
          <w:rFonts w:ascii="Calibri" w:eastAsia="Calibri" w:hAnsi="Calibri" w:cs="Calibri"/>
          <w:sz w:val="24"/>
          <w:szCs w:val="24"/>
        </w:rPr>
        <w:t xml:space="preserve">oficiadoao DAEE (Departamento de Águas e Energia Elétrica),ao Prefeito Municipal Dr. Mamoru Nakashima, Secretário de Assuntos Jurídicos Dr. Rogério Dias Mesquita,Secretário de Finanças Willian Sérgio MaekawaHarada, Secretário de Habitação Roberto Kimura, ao Setor de Convênios e o Coordenador Municipal da Defesa Civil Anderson dos Santos Silva, </w:t>
      </w:r>
      <w:r w:rsidRPr="009E069A">
        <w:rPr>
          <w:rFonts w:ascii="Calibri" w:eastAsia="Calibri" w:hAnsi="Calibri" w:cs="Calibri"/>
          <w:sz w:val="24"/>
          <w:szCs w:val="24"/>
        </w:rPr>
        <w:t>para que informe</w:t>
      </w:r>
      <w:r>
        <w:rPr>
          <w:rFonts w:ascii="Calibri" w:eastAsia="Calibri" w:hAnsi="Calibri" w:cs="Calibri"/>
          <w:sz w:val="24"/>
          <w:szCs w:val="24"/>
        </w:rPr>
        <w:t>m</w:t>
      </w:r>
      <w:r w:rsidRPr="009E069A">
        <w:rPr>
          <w:rFonts w:ascii="Calibri" w:eastAsia="Calibri" w:hAnsi="Calibri" w:cs="Calibri"/>
          <w:sz w:val="24"/>
          <w:szCs w:val="24"/>
        </w:rPr>
        <w:t xml:space="preserve"> a esta Casa de Leis, dentro do prazo l</w:t>
      </w:r>
      <w:r>
        <w:rPr>
          <w:rFonts w:ascii="Calibri" w:eastAsia="Calibri" w:hAnsi="Calibri" w:cs="Calibri"/>
          <w:sz w:val="24"/>
          <w:szCs w:val="24"/>
        </w:rPr>
        <w:t>egal o que segue:</w:t>
      </w:r>
    </w:p>
    <w:p w:rsidR="00476CC2" w:rsidRPr="00D24C2D" w:rsidRDefault="00476CC2" w:rsidP="00644040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D24C2D">
        <w:rPr>
          <w:rFonts w:ascii="Calibri" w:eastAsia="Calibri" w:hAnsi="Calibri" w:cs="Calibri"/>
          <w:sz w:val="24"/>
          <w:szCs w:val="24"/>
        </w:rPr>
        <w:t>– O referido convenio foi celebrado entre as partes?</w:t>
      </w:r>
      <w:bookmarkStart w:id="0" w:name="_GoBack"/>
      <w:bookmarkEnd w:id="0"/>
      <w:r w:rsidRPr="00D24C2D">
        <w:rPr>
          <w:rFonts w:ascii="Calibri" w:eastAsia="Calibri" w:hAnsi="Calibri" w:cs="Calibri"/>
          <w:sz w:val="24"/>
          <w:szCs w:val="24"/>
        </w:rPr>
        <w:t>Caso positivo enviar copia do referido conv</w:t>
      </w:r>
      <w:r w:rsidR="00644040">
        <w:rPr>
          <w:rFonts w:ascii="Calibri" w:eastAsia="Calibri" w:hAnsi="Calibri" w:cs="Calibri"/>
          <w:sz w:val="24"/>
          <w:szCs w:val="24"/>
        </w:rPr>
        <w:t>ê</w:t>
      </w:r>
      <w:r w:rsidRPr="00D24C2D">
        <w:rPr>
          <w:rFonts w:ascii="Calibri" w:eastAsia="Calibri" w:hAnsi="Calibri" w:cs="Calibri"/>
          <w:sz w:val="24"/>
          <w:szCs w:val="24"/>
        </w:rPr>
        <w:t>nio.</w:t>
      </w:r>
    </w:p>
    <w:p w:rsidR="00476CC2" w:rsidRPr="00D24C2D" w:rsidRDefault="00476CC2" w:rsidP="00644040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2-</w:t>
      </w:r>
      <w:r w:rsidRPr="00D24C2D">
        <w:rPr>
          <w:rFonts w:ascii="Calibri" w:eastAsia="Calibri" w:hAnsi="Calibri" w:cs="Calibri"/>
          <w:sz w:val="24"/>
          <w:szCs w:val="24"/>
        </w:rPr>
        <w:t>– Caso negativo quais os motivos da não celebração do referido convenio?</w:t>
      </w:r>
    </w:p>
    <w:p w:rsidR="00476CC2" w:rsidRDefault="00476CC2" w:rsidP="00644040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3-</w:t>
      </w:r>
      <w:r w:rsidRPr="00D24C2D">
        <w:rPr>
          <w:rFonts w:ascii="Calibri" w:eastAsia="Calibri" w:hAnsi="Calibri" w:cs="Calibri"/>
          <w:sz w:val="24"/>
          <w:szCs w:val="24"/>
        </w:rPr>
        <w:t>- O Município recebeu o valor de R$ 1.056.000,00 para a remoção das famílias? Caso positivo enviar relação das famílias beneficiadas.</w:t>
      </w:r>
    </w:p>
    <w:p w:rsidR="00476CC2" w:rsidRPr="00D24C2D" w:rsidRDefault="00476CC2" w:rsidP="00644040">
      <w:pPr>
        <w:ind w:firstLine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4 - </w:t>
      </w:r>
      <w:r w:rsidRPr="00245A1A">
        <w:rPr>
          <w:rFonts w:ascii="Calibri" w:eastAsia="Calibri" w:hAnsi="Calibri" w:cs="Calibri"/>
          <w:sz w:val="24"/>
          <w:szCs w:val="24"/>
        </w:rPr>
        <w:t>Caso negativo qual foi o motivo?</w:t>
      </w:r>
    </w:p>
    <w:p w:rsidR="00476CC2" w:rsidRDefault="00476CC2" w:rsidP="00476CC2">
      <w:pPr>
        <w:ind w:firstLine="2835"/>
        <w:jc w:val="both"/>
        <w:rPr>
          <w:rFonts w:ascii="Calibri" w:eastAsia="Times New Roman" w:hAnsi="Calibri" w:cs="Calibri"/>
          <w:sz w:val="24"/>
          <w:szCs w:val="24"/>
        </w:rPr>
      </w:pPr>
      <w:r w:rsidRPr="009E069A">
        <w:rPr>
          <w:rFonts w:ascii="Calibri" w:eastAsia="Times New Roman" w:hAnsi="Calibri" w:cs="Calibri"/>
          <w:sz w:val="24"/>
          <w:szCs w:val="24"/>
        </w:rPr>
        <w:t xml:space="preserve">Plenário Vereador Mauricio Alves Braz, </w:t>
      </w:r>
      <w:r>
        <w:rPr>
          <w:rFonts w:ascii="Calibri" w:eastAsia="Times New Roman" w:hAnsi="Calibri" w:cs="Calibri"/>
          <w:sz w:val="24"/>
          <w:szCs w:val="24"/>
        </w:rPr>
        <w:t>1</w:t>
      </w:r>
      <w:r w:rsidR="008A76C9">
        <w:rPr>
          <w:rFonts w:ascii="Calibri" w:eastAsia="Times New Roman" w:hAnsi="Calibri" w:cs="Calibri"/>
          <w:sz w:val="24"/>
          <w:szCs w:val="24"/>
        </w:rPr>
        <w:t>6</w:t>
      </w:r>
      <w:r>
        <w:rPr>
          <w:rFonts w:ascii="Calibri" w:eastAsia="Times New Roman" w:hAnsi="Calibri" w:cs="Calibri"/>
          <w:sz w:val="24"/>
          <w:szCs w:val="24"/>
        </w:rPr>
        <w:t xml:space="preserve"> de Outubro de 2018</w:t>
      </w:r>
      <w:r w:rsidRPr="009E069A">
        <w:rPr>
          <w:rFonts w:ascii="Calibri" w:eastAsia="Times New Roman" w:hAnsi="Calibri" w:cs="Calibri"/>
          <w:sz w:val="24"/>
          <w:szCs w:val="24"/>
        </w:rPr>
        <w:t>.</w:t>
      </w:r>
    </w:p>
    <w:p w:rsidR="00644040" w:rsidRDefault="00644040" w:rsidP="0064404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644040" w:rsidRDefault="00644040" w:rsidP="0064404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76CC2" w:rsidRPr="00644040" w:rsidRDefault="00476CC2" w:rsidP="0064404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44040">
        <w:rPr>
          <w:rFonts w:ascii="Calibri" w:eastAsia="Times New Roman" w:hAnsi="Calibri" w:cs="Calibri"/>
          <w:b/>
          <w:sz w:val="24"/>
          <w:szCs w:val="24"/>
        </w:rPr>
        <w:t>ADRIANA APARECIDA FELIX</w:t>
      </w:r>
    </w:p>
    <w:p w:rsidR="00476CC2" w:rsidRPr="009E069A" w:rsidRDefault="00476CC2" w:rsidP="00476CC2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</w:t>
      </w:r>
      <w:r w:rsidR="00644040">
        <w:rPr>
          <w:rFonts w:ascii="Calibri" w:eastAsia="Times New Roman" w:hAnsi="Calibri" w:cs="Calibri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sz w:val="24"/>
          <w:szCs w:val="24"/>
        </w:rPr>
        <w:t xml:space="preserve">  Adriana do Hospital</w:t>
      </w:r>
    </w:p>
    <w:p w:rsidR="00787AD9" w:rsidRPr="00476CC2" w:rsidRDefault="00644040" w:rsidP="00644040">
      <w:pPr>
        <w:tabs>
          <w:tab w:val="center" w:pos="4535"/>
          <w:tab w:val="left" w:pos="5475"/>
        </w:tabs>
      </w:pPr>
      <w:r>
        <w:rPr>
          <w:rFonts w:ascii="Calibri" w:eastAsia="Times New Roman" w:hAnsi="Calibri" w:cs="Calibri"/>
          <w:sz w:val="24"/>
          <w:szCs w:val="24"/>
        </w:rPr>
        <w:tab/>
      </w:r>
      <w:r w:rsidR="00476CC2" w:rsidRPr="009E069A">
        <w:rPr>
          <w:rFonts w:ascii="Calibri" w:eastAsia="Times New Roman" w:hAnsi="Calibri" w:cs="Calibri"/>
          <w:sz w:val="24"/>
          <w:szCs w:val="24"/>
        </w:rPr>
        <w:t>Vereadora</w:t>
      </w:r>
      <w:r>
        <w:rPr>
          <w:rFonts w:ascii="Calibri" w:eastAsia="Times New Roman" w:hAnsi="Calibri" w:cs="Calibri"/>
          <w:sz w:val="24"/>
          <w:szCs w:val="24"/>
        </w:rPr>
        <w:tab/>
      </w:r>
    </w:p>
    <w:sectPr w:rsidR="00787AD9" w:rsidRPr="00476CC2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C7" w:rsidRDefault="007E5DC7" w:rsidP="0055117C">
      <w:pPr>
        <w:spacing w:after="0" w:line="240" w:lineRule="auto"/>
      </w:pPr>
      <w:r>
        <w:separator/>
      </w:r>
    </w:p>
  </w:endnote>
  <w:endnote w:type="continuationSeparator" w:id="1">
    <w:p w:rsidR="007E5DC7" w:rsidRDefault="007E5DC7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4C1CD9" w:rsidP="006E57A6">
    <w:pPr>
      <w:pStyle w:val="Rodap"/>
      <w:jc w:val="center"/>
      <w:rPr>
        <w:b/>
        <w:sz w:val="18"/>
        <w:szCs w:val="18"/>
      </w:rPr>
    </w:pPr>
    <w:r w:rsidRPr="004C1CD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C7" w:rsidRDefault="007E5DC7" w:rsidP="0055117C">
      <w:pPr>
        <w:spacing w:after="0" w:line="240" w:lineRule="auto"/>
      </w:pPr>
      <w:r>
        <w:separator/>
      </w:r>
    </w:p>
  </w:footnote>
  <w:footnote w:type="continuationSeparator" w:id="1">
    <w:p w:rsidR="007E5DC7" w:rsidRDefault="007E5DC7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4C1CD9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64404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CD9" w:rsidRDefault="007E5D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007"/>
    <w:multiLevelType w:val="hybridMultilevel"/>
    <w:tmpl w:val="4426EC90"/>
    <w:lvl w:ilvl="0" w:tplc="A362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5519E"/>
    <w:rsid w:val="00073D09"/>
    <w:rsid w:val="00214484"/>
    <w:rsid w:val="002567E6"/>
    <w:rsid w:val="002644B5"/>
    <w:rsid w:val="002700C2"/>
    <w:rsid w:val="00383D5C"/>
    <w:rsid w:val="00397B4C"/>
    <w:rsid w:val="003A3273"/>
    <w:rsid w:val="003E645A"/>
    <w:rsid w:val="00410AC0"/>
    <w:rsid w:val="00456150"/>
    <w:rsid w:val="00476CC2"/>
    <w:rsid w:val="004C02F6"/>
    <w:rsid w:val="004C1CD9"/>
    <w:rsid w:val="0055117C"/>
    <w:rsid w:val="005A04D1"/>
    <w:rsid w:val="005D4BB7"/>
    <w:rsid w:val="005D5834"/>
    <w:rsid w:val="005F24F6"/>
    <w:rsid w:val="005F465D"/>
    <w:rsid w:val="00644040"/>
    <w:rsid w:val="00647407"/>
    <w:rsid w:val="006B144A"/>
    <w:rsid w:val="006B2258"/>
    <w:rsid w:val="006E2FB5"/>
    <w:rsid w:val="006E57A6"/>
    <w:rsid w:val="006F4DAA"/>
    <w:rsid w:val="0070390F"/>
    <w:rsid w:val="00776797"/>
    <w:rsid w:val="00787AD9"/>
    <w:rsid w:val="007E5DC7"/>
    <w:rsid w:val="008A76C9"/>
    <w:rsid w:val="0093418A"/>
    <w:rsid w:val="009477E9"/>
    <w:rsid w:val="009F3605"/>
    <w:rsid w:val="00A77AA1"/>
    <w:rsid w:val="00AA0CEB"/>
    <w:rsid w:val="00AE5B6B"/>
    <w:rsid w:val="00B62970"/>
    <w:rsid w:val="00BB06C6"/>
    <w:rsid w:val="00BD4903"/>
    <w:rsid w:val="00C1602E"/>
    <w:rsid w:val="00C22B71"/>
    <w:rsid w:val="00C964B7"/>
    <w:rsid w:val="00D42049"/>
    <w:rsid w:val="00DD0E7B"/>
    <w:rsid w:val="00E331A7"/>
    <w:rsid w:val="00E7693F"/>
    <w:rsid w:val="00F205A4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247C-3DB5-408A-8EA6-B785C8E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8</cp:revision>
  <cp:lastPrinted>2018-10-16T14:05:00Z</cp:lastPrinted>
  <dcterms:created xsi:type="dcterms:W3CDTF">2018-10-16T13:44:00Z</dcterms:created>
  <dcterms:modified xsi:type="dcterms:W3CDTF">2018-10-16T14:06:00Z</dcterms:modified>
</cp:coreProperties>
</file>