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10" w:rsidRPr="00BD5310" w:rsidRDefault="00BD5310" w:rsidP="00BD5310">
      <w:pPr>
        <w:jc w:val="center"/>
        <w:rPr>
          <w:b/>
        </w:rPr>
      </w:pPr>
      <w:r w:rsidRPr="00BD5310">
        <w:rPr>
          <w:b/>
        </w:rPr>
        <w:t>ORDEM DO DIA DA 37ª SESSÃO ORDINÁRIA</w:t>
      </w:r>
    </w:p>
    <w:p w:rsidR="00BD5310" w:rsidRPr="00BD5310" w:rsidRDefault="00BD5310" w:rsidP="00BD5310">
      <w:pPr>
        <w:jc w:val="center"/>
        <w:rPr>
          <w:b/>
        </w:rPr>
      </w:pPr>
    </w:p>
    <w:p w:rsidR="00BD5310" w:rsidRPr="00BD5310" w:rsidRDefault="00BD5310" w:rsidP="00BD5310">
      <w:pPr>
        <w:jc w:val="center"/>
      </w:pPr>
      <w:r w:rsidRPr="00BD5310">
        <w:rPr>
          <w:b/>
        </w:rPr>
        <w:t>PAUTA DA ORDEM DO DIA DA 37ª SESSÃO ORDINÁRIA DA CÂMARA MUNICIPAL DE ITAQUAQUECETUBA</w:t>
      </w:r>
      <w:r w:rsidRPr="00BD5310">
        <w:t>, a realiza</w:t>
      </w:r>
      <w:r>
        <w:t>da</w:t>
      </w:r>
      <w:r w:rsidRPr="00BD5310">
        <w:t xml:space="preserve"> no dia 22 de novembro de 2018.</w:t>
      </w:r>
    </w:p>
    <w:p w:rsidR="00BD5310" w:rsidRPr="00BD5310" w:rsidRDefault="00BD5310" w:rsidP="00BD5310"/>
    <w:p w:rsidR="00BD5310" w:rsidRPr="00BD5310" w:rsidRDefault="00BD5310" w:rsidP="00BD5310">
      <w:pPr>
        <w:numPr>
          <w:ilvl w:val="0"/>
          <w:numId w:val="1"/>
        </w:numPr>
        <w:ind w:left="0" w:firstLine="2410"/>
        <w:jc w:val="both"/>
      </w:pPr>
      <w:r w:rsidRPr="00BD5310">
        <w:t xml:space="preserve">Em Discussão Única </w:t>
      </w:r>
      <w:r w:rsidRPr="00BD5310">
        <w:rPr>
          <w:b/>
        </w:rPr>
        <w:t>Requerimento nº 68/2018</w:t>
      </w:r>
      <w:r w:rsidRPr="00BD5310">
        <w:t xml:space="preserve">. </w:t>
      </w:r>
      <w:r w:rsidRPr="00BD5310">
        <w:rPr>
          <w:b/>
        </w:rPr>
        <w:t>Autoria:</w:t>
      </w:r>
      <w:r w:rsidRPr="00BD5310">
        <w:t xml:space="preserve"> Carlos Alberto Santiago Gomes Barbosa. </w:t>
      </w:r>
      <w:r w:rsidRPr="00BD5310">
        <w:rPr>
          <w:b/>
        </w:rPr>
        <w:t>Assunto</w:t>
      </w:r>
      <w:r w:rsidRPr="00BD5310">
        <w:t xml:space="preserve">: Requerendo informações do Senhor Prefeito </w:t>
      </w:r>
      <w:proofErr w:type="gramStart"/>
      <w:r w:rsidRPr="00BD5310">
        <w:t>Municipal, referente</w:t>
      </w:r>
      <w:proofErr w:type="gramEnd"/>
      <w:r w:rsidRPr="00BD5310">
        <w:t xml:space="preserve"> à obra do trecho leste do Rodoanel Governador Mario Covas.</w:t>
      </w:r>
      <w:r>
        <w:t xml:space="preserve"> (Aprovado por unanimidade).</w:t>
      </w:r>
    </w:p>
    <w:p w:rsidR="00BD5310" w:rsidRPr="00BD5310" w:rsidRDefault="00BD5310" w:rsidP="00BD5310">
      <w:pPr>
        <w:numPr>
          <w:ilvl w:val="0"/>
          <w:numId w:val="1"/>
        </w:numPr>
        <w:ind w:left="0" w:firstLine="2552"/>
        <w:jc w:val="both"/>
      </w:pPr>
      <w:r w:rsidRPr="00BD5310">
        <w:t xml:space="preserve">Em Discussão Única </w:t>
      </w:r>
      <w:r w:rsidRPr="00BD5310">
        <w:rPr>
          <w:b/>
        </w:rPr>
        <w:t>Requerimento nº 69/2018</w:t>
      </w:r>
      <w:r w:rsidRPr="00BD5310">
        <w:t xml:space="preserve">. </w:t>
      </w:r>
      <w:r w:rsidRPr="00BD5310">
        <w:rPr>
          <w:b/>
        </w:rPr>
        <w:t>Autoria:</w:t>
      </w:r>
      <w:r w:rsidRPr="00BD5310">
        <w:t xml:space="preserve"> Carlos Alberto Santiago Gomes Barbosa. </w:t>
      </w:r>
      <w:r w:rsidRPr="00BD5310">
        <w:rPr>
          <w:b/>
        </w:rPr>
        <w:t xml:space="preserve">Assunto: </w:t>
      </w:r>
      <w:r w:rsidRPr="00BD5310">
        <w:t xml:space="preserve">Requerendo informações do Senhor Prefeito </w:t>
      </w:r>
      <w:proofErr w:type="gramStart"/>
      <w:r w:rsidRPr="00BD5310">
        <w:t>Municipal, referente</w:t>
      </w:r>
      <w:proofErr w:type="gramEnd"/>
      <w:r w:rsidRPr="00BD5310">
        <w:t xml:space="preserve"> ao Empreendimento Residencial Lebani.</w:t>
      </w:r>
      <w:r>
        <w:t xml:space="preserve"> (Aprovado por unanimidade).</w:t>
      </w:r>
    </w:p>
    <w:p w:rsidR="00BD5310" w:rsidRPr="00BD5310" w:rsidRDefault="00BD5310" w:rsidP="00BD5310"/>
    <w:p w:rsidR="00BD5310" w:rsidRPr="00BD5310" w:rsidRDefault="00BD5310" w:rsidP="00BD5310">
      <w:r w:rsidRPr="00BD5310">
        <w:rPr>
          <w:b/>
          <w:u w:val="single"/>
        </w:rPr>
        <w:t>Observações</w:t>
      </w:r>
      <w:r w:rsidRPr="00BD5310">
        <w:t xml:space="preserve">: Nos termos do Regimento Interno, as demais proposições poderão ser incluídas na pauta da Ordem do Dia, desde que seja aprovado por deliberação do Plenário da Câmara. </w:t>
      </w:r>
    </w:p>
    <w:p w:rsidR="00BD5310" w:rsidRDefault="00BD5310"/>
    <w:p w:rsidR="00624DB3" w:rsidRDefault="00BD5310">
      <w:r>
        <w:t>Incluso após deliberação:</w:t>
      </w:r>
    </w:p>
    <w:p w:rsidR="00BD5310" w:rsidRDefault="00BD5310" w:rsidP="00BD5310">
      <w:pPr>
        <w:ind w:firstLine="2410"/>
        <w:rPr>
          <w:b/>
          <w:szCs w:val="24"/>
        </w:rPr>
      </w:pPr>
    </w:p>
    <w:p w:rsidR="00BD5310" w:rsidRPr="00BD5310" w:rsidRDefault="00BD5310" w:rsidP="00BD5310">
      <w:pPr>
        <w:pStyle w:val="PargrafodaLista"/>
        <w:numPr>
          <w:ilvl w:val="0"/>
          <w:numId w:val="1"/>
        </w:numPr>
        <w:ind w:left="0" w:firstLine="2410"/>
        <w:jc w:val="both"/>
        <w:rPr>
          <w:szCs w:val="24"/>
        </w:rPr>
      </w:pPr>
      <w:r w:rsidRPr="00BD5310">
        <w:rPr>
          <w:b/>
          <w:szCs w:val="24"/>
        </w:rPr>
        <w:t>Projeto de Lei nº 50/2018. Autori</w:t>
      </w:r>
      <w:r w:rsidRPr="00BD5310">
        <w:rPr>
          <w:szCs w:val="24"/>
        </w:rPr>
        <w:t xml:space="preserve">a: Prefeito Municipal. </w:t>
      </w:r>
      <w:r w:rsidRPr="00BD5310">
        <w:rPr>
          <w:b/>
          <w:szCs w:val="24"/>
        </w:rPr>
        <w:t>Assunto:</w:t>
      </w:r>
      <w:r w:rsidRPr="00BD5310">
        <w:rPr>
          <w:szCs w:val="24"/>
        </w:rPr>
        <w:t xml:space="preserve"> "Autoriza o Poder Executivo Municipal a outorgar a prestação dos serviços públicos de limpeza urbana e manejo de resíduos sólidos do Município de Itaquaquecetuba, pelo regime de Parceria Público-Privada, mais especificamente concessão administrativa e dá outras providências". (Aprovado por 17 votos e 02 abstenções dos Vereadores Carlos Alberto Santiago Gomes Barbosa e Armando Tavares dos </w:t>
      </w:r>
      <w:proofErr w:type="gramStart"/>
      <w:r w:rsidRPr="00BD5310">
        <w:rPr>
          <w:szCs w:val="24"/>
        </w:rPr>
        <w:t>Santos Neto</w:t>
      </w:r>
      <w:proofErr w:type="gramEnd"/>
      <w:r w:rsidRPr="00BD5310">
        <w:rPr>
          <w:szCs w:val="24"/>
        </w:rPr>
        <w:t>).</w:t>
      </w:r>
    </w:p>
    <w:p w:rsidR="00BD5310" w:rsidRDefault="00BD5310" w:rsidP="00BD5310">
      <w:pPr>
        <w:ind w:firstLine="2410"/>
        <w:rPr>
          <w:szCs w:val="24"/>
        </w:rPr>
      </w:pPr>
    </w:p>
    <w:p w:rsidR="00BD5310" w:rsidRPr="00BD5310" w:rsidRDefault="00BD5310" w:rsidP="00BD5310">
      <w:pPr>
        <w:jc w:val="center"/>
      </w:pPr>
      <w:r w:rsidRPr="00BD5310">
        <w:t>GP, em 2</w:t>
      </w:r>
      <w:r>
        <w:t>2</w:t>
      </w:r>
      <w:r w:rsidRPr="00BD5310">
        <w:t xml:space="preserve"> de novembro de 2018.</w:t>
      </w:r>
    </w:p>
    <w:p w:rsidR="00BD5310" w:rsidRPr="00BD5310" w:rsidRDefault="00BD5310" w:rsidP="00BD5310">
      <w:pPr>
        <w:jc w:val="center"/>
      </w:pPr>
    </w:p>
    <w:p w:rsidR="00BD5310" w:rsidRPr="00BD5310" w:rsidRDefault="00BD5310" w:rsidP="00BD5310">
      <w:pPr>
        <w:jc w:val="center"/>
        <w:rPr>
          <w:b/>
        </w:rPr>
      </w:pPr>
      <w:r w:rsidRPr="00BD5310">
        <w:rPr>
          <w:b/>
        </w:rPr>
        <w:t>Vereador Roberto Carlos do Nascimento Tito</w:t>
      </w:r>
    </w:p>
    <w:p w:rsidR="00BD5310" w:rsidRDefault="00BD5310" w:rsidP="00BD5310">
      <w:pPr>
        <w:jc w:val="center"/>
      </w:pPr>
      <w:r w:rsidRPr="00BD5310">
        <w:t>Presidente</w:t>
      </w:r>
    </w:p>
    <w:sectPr w:rsidR="00BD5310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65"/>
    <w:multiLevelType w:val="hybridMultilevel"/>
    <w:tmpl w:val="1D441240"/>
    <w:lvl w:ilvl="0" w:tplc="923CA17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D5310"/>
    <w:rsid w:val="00624DB3"/>
    <w:rsid w:val="00BD5310"/>
    <w:rsid w:val="00E0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B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Miranda-Legislativo</dc:creator>
  <cp:lastModifiedBy>Miranda-Legislativo</cp:lastModifiedBy>
  <cp:revision>1</cp:revision>
  <dcterms:created xsi:type="dcterms:W3CDTF">2018-11-26T16:34:00Z</dcterms:created>
  <dcterms:modified xsi:type="dcterms:W3CDTF">2018-11-26T16:43:00Z</dcterms:modified>
</cp:coreProperties>
</file>