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F1" w:rsidRDefault="004C6DED" w:rsidP="00116EF1">
      <w:pPr>
        <w:pStyle w:val="Cabealho"/>
        <w:ind w:left="-283" w:hanging="1134"/>
      </w:pPr>
      <w:r>
        <w:rPr>
          <w:noProof/>
          <w:lang w:eastAsia="pt-BR"/>
        </w:rPr>
        <w:pict>
          <v:line id="Conector reto 7" o:spid="_x0000_s1026" style="position:absolute;left:0;text-align:left;z-index:251657216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0.45pt;margin-top:42.6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VtwIAALkFAAAOAAAAZHJzL2Uyb0RvYy54bWysVNtunDAQfa/Uf7D8TriEvYDCRgksVaX0&#10;IqX9AC82i1Wwqe1dSKP+e8dmd7NJVKlqywOyx+Mzc2aO5+p67Fq0Z0pzKTIcXgQYMVFJysU2w1+/&#10;lN4SI22IoKSVgmX4gWl8vXr75mroUxbJRraUKQQgQqdDn+HGmD71fV01rCP6QvZMwGEtVUcMbNXW&#10;p4oMgN61fhQEc3+QivZKVkxrsBbTIV45/LpmlflU15oZ1GYYcjPur9x/Y//+6oqkW0X6hleHNMhf&#10;ZNERLiDoCaoghqCd4q+gOl4pqWVtLirZ+bKuecUcB2ATBi/Y3DekZ44LFEf3pzLp/wdbfdx/VojT&#10;DEcYCdJBi3LCR4IoQ4aNRqLI1mjodQqu9z04m/FWjtBrx1f3d7L6ppGQeUPElt0oJYeGEQo5hvam&#10;f3Z1wtEWZDN8kBSCkZ2RDmisVWcLCCVBgA69ejj1B/JAFRhni1kwm8NRBWeLy8s4mrkQJD3e7pU2&#10;75jskF1kWEH/HTrZ32ljsyHp0cUGE7Lkbes00IpnBnCcLBAbrtozm4Vr6WMSJOvlehl7cTRfe3FQ&#10;FN5NmcfevAwXs+KyyPMi/GnjhnHacEqZsGGO8grjP2vfQeiTME4C07Ll1MLZlLTabvJWoT0BeZfu&#10;OxTkzM1/noYrAnB5QSmM4uA2Srxyvlx4cRnPvGQRLL0gTG6TeRAncVE+p3THBft3SmjIcDKDPjo6&#10;v+UWuO81N5J23MAAaXmX4eXJiaRWgmtBXWsN4e20PiuFTf+pFNDuY6OdYK1GJ7WacTMCilXxRtIH&#10;kK6SoCwQIUw9WDRS/cBogAmSYf19RxTDqH0vQP5JGMd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km4OVbcC&#10;AAC5BQAADgAAAAAAAAAAAAAAAAAuAgAAZHJzL2Uyb0RvYy54bWxQSwECLQAUAAYACAAAACEAhPAA&#10;7eAAAAAJAQAADwAAAAAAAAAAAAAAAAARBQAAZHJzL2Rvd25yZXYueG1sUEsFBgAAAAAEAAQA8wAA&#10;AB4GAAAAAA==&#10;" o:allowincell="f" filled="f" stroked="f">
            <v:textbox inset=",0,,0">
              <w:txbxContent>
                <w:p w:rsidR="00116EF1" w:rsidRDefault="00116EF1" w:rsidP="00116EF1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116EF1" w:rsidRPr="00E374D4" w:rsidRDefault="00116EF1" w:rsidP="00116EF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116EF1">
        <w:rPr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1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59" w:rsidRDefault="00E43A59"/>
    <w:p w:rsidR="00116EF1" w:rsidRPr="00146590" w:rsidRDefault="00C15EBD" w:rsidP="00116EF1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116EF1" w:rsidRPr="008D258A">
        <w:rPr>
          <w:b/>
          <w:sz w:val="28"/>
          <w:szCs w:val="28"/>
        </w:rPr>
        <w:t>INDICAÇÃO Nº</w:t>
      </w:r>
      <w:r w:rsidR="00116EF1">
        <w:rPr>
          <w:rFonts w:ascii="Calibri" w:hAnsi="Calibri"/>
          <w:b/>
          <w:sz w:val="28"/>
          <w:szCs w:val="28"/>
        </w:rPr>
        <w:t>__</w:t>
      </w:r>
      <w:r w:rsidR="00116EF1" w:rsidRPr="008D258A">
        <w:rPr>
          <w:rFonts w:ascii="Calibri" w:hAnsi="Calibri"/>
          <w:b/>
          <w:sz w:val="28"/>
          <w:szCs w:val="28"/>
        </w:rPr>
        <w:t>_</w:t>
      </w:r>
      <w:r w:rsidR="003965B0">
        <w:rPr>
          <w:rFonts w:ascii="Calibri" w:hAnsi="Calibri"/>
          <w:b/>
          <w:sz w:val="28"/>
          <w:szCs w:val="28"/>
        </w:rPr>
        <w:t>206</w:t>
      </w:r>
      <w:r w:rsidR="00116EF1" w:rsidRPr="008D258A">
        <w:rPr>
          <w:rFonts w:ascii="Calibri" w:hAnsi="Calibri"/>
          <w:b/>
          <w:sz w:val="28"/>
          <w:szCs w:val="28"/>
        </w:rPr>
        <w:t>__</w:t>
      </w:r>
      <w:r w:rsidR="00116EF1">
        <w:rPr>
          <w:b/>
          <w:sz w:val="28"/>
          <w:szCs w:val="28"/>
        </w:rPr>
        <w:t>/2019.</w:t>
      </w:r>
    </w:p>
    <w:p w:rsidR="00116EF1" w:rsidRPr="002750B2" w:rsidRDefault="00116EF1" w:rsidP="00116EF1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116EF1" w:rsidRPr="002750B2" w:rsidRDefault="00116EF1" w:rsidP="00116EF1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Reposição Asfáltica (Tapa Buraco) na Rua  Guarulhos em toda sua extensão  – Vila Monte Belo </w:t>
      </w:r>
      <w:bookmarkStart w:id="0" w:name="_GoBack"/>
      <w:bookmarkEnd w:id="0"/>
    </w:p>
    <w:p w:rsidR="00116EF1" w:rsidRDefault="00116EF1" w:rsidP="00116EF1">
      <w:pPr>
        <w:ind w:firstLine="3402"/>
        <w:jc w:val="both"/>
        <w:rPr>
          <w:rFonts w:ascii="Arial" w:hAnsi="Arial" w:cs="Arial"/>
          <w:b/>
        </w:rPr>
      </w:pPr>
    </w:p>
    <w:p w:rsidR="00116EF1" w:rsidRDefault="00116EF1" w:rsidP="009E27F6">
      <w:pPr>
        <w:ind w:firstLine="1276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C15EBD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>
        <w:rPr>
          <w:rFonts w:ascii="Arial" w:hAnsi="Arial" w:cs="Arial"/>
        </w:rPr>
        <w:t xml:space="preserve">citando de Vossa Excelência, </w:t>
      </w:r>
      <w:r w:rsidRPr="002E295F">
        <w:rPr>
          <w:rFonts w:ascii="Arial" w:hAnsi="Arial" w:cs="Arial"/>
        </w:rPr>
        <w:t xml:space="preserve">junto </w:t>
      </w:r>
      <w:r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providências urgentes </w:t>
      </w:r>
      <w:r w:rsidRPr="002750B2">
        <w:rPr>
          <w:rFonts w:ascii="Arial" w:hAnsi="Arial" w:cs="Arial"/>
        </w:rPr>
        <w:t xml:space="preserve">no que </w:t>
      </w:r>
      <w:r>
        <w:rPr>
          <w:rFonts w:ascii="Arial" w:hAnsi="Arial" w:cs="Arial"/>
        </w:rPr>
        <w:t>diz respeito a reposição asfáltica</w:t>
      </w:r>
      <w:r w:rsidRPr="008C7F9F">
        <w:rPr>
          <w:rFonts w:ascii="Arial" w:hAnsi="Arial" w:cs="Arial"/>
        </w:rPr>
        <w:t xml:space="preserve"> (tapa buracos)</w:t>
      </w:r>
      <w:r w:rsidR="009E27F6">
        <w:rPr>
          <w:rFonts w:ascii="Arial" w:hAnsi="Arial" w:cs="Arial"/>
        </w:rPr>
        <w:t xml:space="preserve"> na</w:t>
      </w:r>
      <w:r w:rsidR="00396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Rua  Guarulhos em toda sua extensão  – Vila Monte Belo – Itaquaquecetuba – SP. </w:t>
      </w:r>
    </w:p>
    <w:p w:rsidR="00116EF1" w:rsidRPr="002E295F" w:rsidRDefault="00116EF1" w:rsidP="003965B0">
      <w:pPr>
        <w:jc w:val="center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116EF1" w:rsidRPr="00EE14D3" w:rsidRDefault="00116EF1" w:rsidP="00116EF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do local a esta Vereadora, pois, a referida rua está intransitável devido aos inúme</w:t>
      </w:r>
      <w:r>
        <w:rPr>
          <w:rFonts w:ascii="Arial" w:hAnsi="Arial" w:cs="Arial"/>
          <w:sz w:val="22"/>
          <w:szCs w:val="22"/>
        </w:rPr>
        <w:t xml:space="preserve">ros buracos e desgaste da massa asfáltica onde os veículos precisam ficar desviando dos buracos em todo o percurso. </w:t>
      </w:r>
    </w:p>
    <w:p w:rsidR="00116EF1" w:rsidRPr="00023A76" w:rsidRDefault="00116EF1" w:rsidP="00116EF1">
      <w:pPr>
        <w:ind w:firstLine="3544"/>
        <w:jc w:val="both"/>
        <w:rPr>
          <w:rFonts w:ascii="Arial" w:hAnsi="Arial" w:cs="Arial"/>
        </w:rPr>
      </w:pPr>
    </w:p>
    <w:p w:rsidR="00116EF1" w:rsidRDefault="00116EF1" w:rsidP="00116EF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>OBS: Solicito que cópia desta Indicação seja encaminhada a Secretaria Municipal de Governo.</w:t>
      </w:r>
    </w:p>
    <w:p w:rsidR="00116EF1" w:rsidRPr="00AF4A04" w:rsidRDefault="00116EF1" w:rsidP="00116EF1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16EF1" w:rsidRDefault="00116EF1" w:rsidP="00116EF1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9E27F6">
        <w:rPr>
          <w:rFonts w:ascii="Arial" w:hAnsi="Arial" w:cs="Arial"/>
        </w:rPr>
        <w:t xml:space="preserve"> 18 de fevereiro de 2019</w:t>
      </w:r>
      <w:r w:rsidRPr="00AF4A04">
        <w:rPr>
          <w:rFonts w:ascii="Arial" w:hAnsi="Arial" w:cs="Arial"/>
        </w:rPr>
        <w:t>.</w:t>
      </w:r>
    </w:p>
    <w:p w:rsidR="00116EF1" w:rsidRPr="00AF4A04" w:rsidRDefault="00116EF1" w:rsidP="00116EF1">
      <w:pPr>
        <w:ind w:firstLine="3261"/>
        <w:jc w:val="both"/>
        <w:rPr>
          <w:rFonts w:ascii="Arial" w:hAnsi="Arial" w:cs="Arial"/>
        </w:rPr>
      </w:pPr>
    </w:p>
    <w:p w:rsidR="00116EF1" w:rsidRPr="00AF4A04" w:rsidRDefault="00116EF1" w:rsidP="00116EF1">
      <w:pPr>
        <w:ind w:firstLine="3261"/>
        <w:jc w:val="both"/>
        <w:rPr>
          <w:rFonts w:ascii="Arial" w:hAnsi="Arial" w:cs="Arial"/>
        </w:rPr>
      </w:pPr>
    </w:p>
    <w:p w:rsidR="00116EF1" w:rsidRPr="00AF4A04" w:rsidRDefault="00116EF1" w:rsidP="00116EF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116EF1" w:rsidRPr="00AF4A04" w:rsidRDefault="00116EF1" w:rsidP="00116EF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116EF1" w:rsidRDefault="00116EF1" w:rsidP="00116EF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116EF1" w:rsidRDefault="00116EF1"/>
    <w:p w:rsidR="00116EF1" w:rsidRDefault="00116EF1"/>
    <w:p w:rsidR="00116EF1" w:rsidRDefault="00116EF1"/>
    <w:sectPr w:rsidR="00116EF1" w:rsidSect="00116EF1">
      <w:headerReference w:type="even" r:id="rId8"/>
      <w:headerReference w:type="default" r:id="rId9"/>
      <w:headerReference w:type="firs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8C" w:rsidRDefault="0084748C" w:rsidP="000B5E1B">
      <w:pPr>
        <w:spacing w:after="0" w:line="240" w:lineRule="auto"/>
      </w:pPr>
      <w:r>
        <w:separator/>
      </w:r>
    </w:p>
  </w:endnote>
  <w:endnote w:type="continuationSeparator" w:id="1">
    <w:p w:rsidR="0084748C" w:rsidRDefault="0084748C" w:rsidP="000B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8C" w:rsidRDefault="0084748C" w:rsidP="000B5E1B">
      <w:pPr>
        <w:spacing w:after="0" w:line="240" w:lineRule="auto"/>
      </w:pPr>
      <w:r>
        <w:separator/>
      </w:r>
    </w:p>
  </w:footnote>
  <w:footnote w:type="continuationSeparator" w:id="1">
    <w:p w:rsidR="0084748C" w:rsidRDefault="0084748C" w:rsidP="000B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74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748C"/>
  <w:p w:rsidR="000B5E1B" w:rsidRDefault="00CB63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74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EF1"/>
    <w:rsid w:val="000B5E1B"/>
    <w:rsid w:val="00116EF1"/>
    <w:rsid w:val="003965B0"/>
    <w:rsid w:val="004C6DED"/>
    <w:rsid w:val="004F3A0C"/>
    <w:rsid w:val="0084748C"/>
    <w:rsid w:val="009E27F6"/>
    <w:rsid w:val="00C15EBD"/>
    <w:rsid w:val="00CB637C"/>
    <w:rsid w:val="00E4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F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6EF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6EF1"/>
  </w:style>
  <w:style w:type="paragraph" w:styleId="NormalWeb">
    <w:name w:val="Normal (Web)"/>
    <w:basedOn w:val="Normal"/>
    <w:uiPriority w:val="99"/>
    <w:unhideWhenUsed/>
    <w:rsid w:val="0011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5B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6</cp:revision>
  <dcterms:created xsi:type="dcterms:W3CDTF">2019-02-18T14:33:00Z</dcterms:created>
  <dcterms:modified xsi:type="dcterms:W3CDTF">2019-02-18T16:17:00Z</dcterms:modified>
</cp:coreProperties>
</file>