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AC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60FAC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200B0B" w:rsidRDefault="00200B0B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200B0B" w:rsidRDefault="00200B0B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200B0B" w:rsidRDefault="00200B0B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</w:p>
    <w:p w:rsidR="00B60FAC" w:rsidRPr="002F414B" w:rsidRDefault="00B60FAC" w:rsidP="00B60FAC">
      <w:pPr>
        <w:spacing w:line="30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INDICAÇÃO Nº</w:t>
      </w:r>
      <w:r w:rsidR="00200B0B">
        <w:rPr>
          <w:rFonts w:ascii="Arial" w:hAnsi="Arial" w:cs="Arial"/>
          <w:b/>
          <w:sz w:val="24"/>
          <w:szCs w:val="28"/>
        </w:rPr>
        <w:t xml:space="preserve"> 233/2019</w:t>
      </w:r>
    </w:p>
    <w:p w:rsidR="00B60FAC" w:rsidRPr="002F414B" w:rsidRDefault="00B60FAC" w:rsidP="00B60FA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B513D0" w:rsidRDefault="00B60FAC" w:rsidP="00B60FAC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B60FAC">
        <w:rPr>
          <w:rFonts w:ascii="Arial" w:hAnsi="Arial" w:cs="Arial"/>
          <w:b/>
          <w:sz w:val="24"/>
          <w:szCs w:val="28"/>
        </w:rPr>
        <w:t>INDICO À MESA</w:t>
      </w:r>
      <w:r w:rsidRPr="002F414B">
        <w:rPr>
          <w:rFonts w:ascii="Arial" w:hAnsi="Arial" w:cs="Arial"/>
          <w:b/>
          <w:sz w:val="24"/>
          <w:szCs w:val="28"/>
        </w:rPr>
        <w:t>,</w:t>
      </w:r>
      <w:r w:rsidRPr="002F414B">
        <w:rPr>
          <w:rFonts w:ascii="Arial" w:hAnsi="Arial" w:cs="Arial"/>
          <w:sz w:val="24"/>
          <w:szCs w:val="28"/>
        </w:rPr>
        <w:t xml:space="preserve"> observadas as formalidades regimentais, seja oficiado ao Exmo. Sr. Prefeito Municipal, solicitando junto </w:t>
      </w:r>
      <w:r>
        <w:rPr>
          <w:rFonts w:ascii="Arial" w:hAnsi="Arial" w:cs="Arial"/>
          <w:sz w:val="24"/>
          <w:szCs w:val="28"/>
        </w:rPr>
        <w:t>à</w:t>
      </w:r>
      <w:r w:rsidRPr="002F414B">
        <w:rPr>
          <w:rFonts w:ascii="Arial" w:hAnsi="Arial" w:cs="Arial"/>
          <w:sz w:val="24"/>
          <w:szCs w:val="28"/>
        </w:rPr>
        <w:t xml:space="preserve"> Secretaria de Serviços Urbanos, em </w:t>
      </w:r>
      <w:r w:rsidRPr="002F414B">
        <w:rPr>
          <w:rFonts w:ascii="Arial" w:hAnsi="Arial" w:cs="Arial"/>
          <w:b/>
          <w:sz w:val="24"/>
          <w:szCs w:val="28"/>
        </w:rPr>
        <w:t>CARÁTER DE</w:t>
      </w:r>
      <w:r w:rsidR="00200B0B">
        <w:rPr>
          <w:rFonts w:ascii="Arial" w:hAnsi="Arial" w:cs="Arial"/>
          <w:b/>
          <w:sz w:val="24"/>
          <w:szCs w:val="28"/>
        </w:rPr>
        <w:t xml:space="preserve"> </w:t>
      </w:r>
      <w:r w:rsidRPr="002F414B">
        <w:rPr>
          <w:rFonts w:ascii="Arial" w:hAnsi="Arial" w:cs="Arial"/>
          <w:b/>
          <w:sz w:val="24"/>
          <w:szCs w:val="28"/>
        </w:rPr>
        <w:t>URGÊNCIA,</w:t>
      </w:r>
      <w:r w:rsidRPr="002F414B">
        <w:rPr>
          <w:rFonts w:ascii="Arial" w:hAnsi="Arial" w:cs="Arial"/>
          <w:sz w:val="24"/>
          <w:szCs w:val="28"/>
        </w:rPr>
        <w:t xml:space="preserve"> para o Serviço de </w:t>
      </w:r>
      <w:r>
        <w:rPr>
          <w:rFonts w:ascii="Arial" w:hAnsi="Arial" w:cs="Arial"/>
          <w:b/>
          <w:sz w:val="24"/>
          <w:szCs w:val="28"/>
        </w:rPr>
        <w:t>RECAPEAMENTO ASFALTICO (tapa buracos)</w:t>
      </w:r>
      <w:r w:rsidRPr="002F414B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n</w:t>
      </w:r>
      <w:r w:rsidRPr="002F414B">
        <w:rPr>
          <w:rFonts w:ascii="Arial" w:hAnsi="Arial" w:cs="Arial"/>
          <w:sz w:val="24"/>
          <w:szCs w:val="28"/>
        </w:rPr>
        <w:t xml:space="preserve">a </w:t>
      </w:r>
      <w:r w:rsidRPr="00E01762">
        <w:rPr>
          <w:rFonts w:ascii="Arial" w:hAnsi="Arial" w:cs="Arial"/>
          <w:b/>
          <w:sz w:val="24"/>
          <w:szCs w:val="28"/>
        </w:rPr>
        <w:t xml:space="preserve">Rua </w:t>
      </w:r>
      <w:r w:rsidR="00DE52E6">
        <w:rPr>
          <w:rFonts w:ascii="Arial" w:hAnsi="Arial" w:cs="Arial"/>
          <w:b/>
          <w:sz w:val="24"/>
          <w:szCs w:val="28"/>
        </w:rPr>
        <w:t>Delmiro Gouvêia</w:t>
      </w:r>
      <w:r w:rsidR="00200B0B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na altura do </w:t>
      </w:r>
      <w:r w:rsidR="00200B0B">
        <w:rPr>
          <w:rFonts w:ascii="Arial" w:hAnsi="Arial" w:cs="Arial"/>
          <w:sz w:val="24"/>
          <w:szCs w:val="28"/>
        </w:rPr>
        <w:t xml:space="preserve">n º </w:t>
      </w:r>
      <w:r w:rsidR="00DE52E6">
        <w:rPr>
          <w:rFonts w:ascii="Arial" w:hAnsi="Arial" w:cs="Arial"/>
          <w:sz w:val="24"/>
          <w:szCs w:val="28"/>
        </w:rPr>
        <w:t>219</w:t>
      </w:r>
      <w:r w:rsidRPr="002F414B">
        <w:rPr>
          <w:rFonts w:ascii="Arial" w:hAnsi="Arial" w:cs="Arial"/>
          <w:sz w:val="24"/>
          <w:szCs w:val="28"/>
        </w:rPr>
        <w:t xml:space="preserve">, no </w:t>
      </w:r>
      <w:r w:rsidRPr="00E01762">
        <w:rPr>
          <w:rFonts w:ascii="Arial" w:hAnsi="Arial" w:cs="Arial"/>
          <w:b/>
          <w:sz w:val="24"/>
          <w:szCs w:val="28"/>
        </w:rPr>
        <w:t xml:space="preserve">Bairro </w:t>
      </w:r>
      <w:r w:rsidR="00DE52E6">
        <w:rPr>
          <w:rFonts w:ascii="Arial" w:hAnsi="Arial" w:cs="Arial"/>
          <w:b/>
          <w:sz w:val="24"/>
          <w:szCs w:val="28"/>
        </w:rPr>
        <w:t>Parque Residencial Scaffid II</w:t>
      </w:r>
      <w:r>
        <w:rPr>
          <w:rFonts w:ascii="Arial" w:hAnsi="Arial" w:cs="Arial"/>
          <w:sz w:val="24"/>
          <w:szCs w:val="28"/>
        </w:rPr>
        <w:t>, neste M</w:t>
      </w:r>
      <w:r w:rsidRPr="002F414B">
        <w:rPr>
          <w:rFonts w:ascii="Arial" w:hAnsi="Arial" w:cs="Arial"/>
          <w:sz w:val="24"/>
          <w:szCs w:val="28"/>
        </w:rPr>
        <w:t>unicípio.</w:t>
      </w:r>
    </w:p>
    <w:p w:rsidR="00B60FAC" w:rsidRDefault="00B60FAC" w:rsidP="00B60FAC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B60FAC" w:rsidRPr="002F414B" w:rsidRDefault="00B60FAC" w:rsidP="00B60FAC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F414B">
        <w:rPr>
          <w:rFonts w:ascii="Arial" w:hAnsi="Arial" w:cs="Arial"/>
          <w:b/>
          <w:sz w:val="24"/>
          <w:szCs w:val="28"/>
        </w:rPr>
        <w:t>JUSTIFICATIVA:</w:t>
      </w:r>
    </w:p>
    <w:p w:rsidR="00B60FAC" w:rsidRDefault="00B60FAC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Tal solicitação se faz necessária para atender as diversas solicitações dos moradores, uma vez que a via pública, encontram-se com muitos buracos ocasionados pelo desgaste natural de uso pelos carros e </w:t>
      </w:r>
      <w:r w:rsidR="00E01762">
        <w:rPr>
          <w:rFonts w:ascii="Arial" w:hAnsi="Arial" w:cs="Arial"/>
          <w:sz w:val="24"/>
          <w:szCs w:val="28"/>
        </w:rPr>
        <w:t xml:space="preserve">caminhões </w:t>
      </w:r>
      <w:r>
        <w:rPr>
          <w:rFonts w:ascii="Arial" w:hAnsi="Arial" w:cs="Arial"/>
          <w:sz w:val="24"/>
          <w:szCs w:val="28"/>
        </w:rPr>
        <w:t xml:space="preserve">que transitam no local.  </w:t>
      </w:r>
    </w:p>
    <w:p w:rsidR="00B60FAC" w:rsidRPr="002F414B" w:rsidRDefault="00B60FAC" w:rsidP="00B60FAC">
      <w:pPr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 fluxo dos veículos automotores é prejudicado pelos buracos, por terem que desviar colocando em risco a segurança dos pedestres locais.</w:t>
      </w:r>
    </w:p>
    <w:p w:rsidR="00B60FAC" w:rsidRPr="002F414B" w:rsidRDefault="00B60FAC" w:rsidP="00B60FAC">
      <w:pPr>
        <w:spacing w:line="300" w:lineRule="auto"/>
        <w:jc w:val="center"/>
        <w:rPr>
          <w:rFonts w:ascii="Arial" w:hAnsi="Arial" w:cs="Arial"/>
          <w:sz w:val="24"/>
          <w:szCs w:val="28"/>
        </w:rPr>
      </w:pPr>
      <w:r w:rsidRPr="002F414B">
        <w:rPr>
          <w:rFonts w:ascii="Arial" w:hAnsi="Arial" w:cs="Arial"/>
          <w:sz w:val="24"/>
          <w:szCs w:val="28"/>
        </w:rPr>
        <w:t xml:space="preserve">Plenário “Vereador Maurício Alves Brás”, em </w:t>
      </w:r>
      <w:r>
        <w:rPr>
          <w:rFonts w:ascii="Arial" w:hAnsi="Arial" w:cs="Arial"/>
          <w:sz w:val="24"/>
          <w:szCs w:val="28"/>
        </w:rPr>
        <w:t>18 de fevereiro de 2019</w:t>
      </w:r>
      <w:r w:rsidRPr="002F414B">
        <w:rPr>
          <w:rFonts w:ascii="Arial" w:hAnsi="Arial" w:cs="Arial"/>
          <w:sz w:val="24"/>
          <w:szCs w:val="28"/>
        </w:rPr>
        <w:t>.</w:t>
      </w:r>
    </w:p>
    <w:p w:rsidR="00B60FAC" w:rsidRDefault="00B60FAC" w:rsidP="00B60FAC">
      <w:pPr>
        <w:spacing w:line="300" w:lineRule="auto"/>
        <w:rPr>
          <w:rFonts w:ascii="Arial" w:hAnsi="Arial" w:cs="Arial"/>
          <w:sz w:val="24"/>
          <w:szCs w:val="28"/>
        </w:rPr>
      </w:pPr>
    </w:p>
    <w:p w:rsidR="00B60FAC" w:rsidRPr="002F414B" w:rsidRDefault="00C07907" w:rsidP="00B60FAC">
      <w:pPr>
        <w:spacing w:line="300" w:lineRule="auto"/>
        <w:rPr>
          <w:rFonts w:ascii="Arial" w:hAnsi="Arial" w:cs="Arial"/>
          <w:b/>
          <w:sz w:val="24"/>
          <w:szCs w:val="28"/>
        </w:rPr>
      </w:pPr>
      <w:r w:rsidRPr="00C07907">
        <w:rPr>
          <w:rFonts w:ascii="Arial" w:hAnsi="Arial" w:cs="Arial"/>
          <w:noProof/>
          <w:sz w:val="24"/>
          <w:szCs w:val="28"/>
          <w:lang w:eastAsia="pt-BR"/>
        </w:rPr>
        <w:pict>
          <v:line id="Conector reto 2" o:spid="_x0000_s1026" style="position:absolute;z-index:251659264;visibility:visible;mso-wrap-distance-top:-3e-5mm;mso-wrap-distance-bottom:-3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8F017F" w:rsidRDefault="00B60FAC" w:rsidP="00B60FAC">
      <w:pPr>
        <w:jc w:val="center"/>
      </w:pPr>
      <w:r w:rsidRPr="00E01762">
        <w:rPr>
          <w:rFonts w:ascii="Arial" w:hAnsi="Arial" w:cs="Arial"/>
          <w:b/>
          <w:sz w:val="24"/>
          <w:szCs w:val="28"/>
        </w:rPr>
        <w:t>David Ribeiro da Silva</w:t>
      </w:r>
      <w:r w:rsidRPr="00E01762">
        <w:rPr>
          <w:rFonts w:ascii="Arial" w:hAnsi="Arial" w:cs="Arial"/>
          <w:b/>
          <w:sz w:val="24"/>
          <w:szCs w:val="28"/>
        </w:rPr>
        <w:br/>
      </w:r>
      <w:r w:rsidRPr="00E01762">
        <w:rPr>
          <w:rFonts w:ascii="Arial" w:hAnsi="Arial" w:cs="Arial"/>
          <w:sz w:val="24"/>
          <w:szCs w:val="28"/>
        </w:rPr>
        <w:t>David Neto</w:t>
      </w:r>
      <w:r w:rsidRPr="00E01762">
        <w:rPr>
          <w:rFonts w:ascii="Arial" w:hAnsi="Arial" w:cs="Arial"/>
          <w:sz w:val="24"/>
          <w:szCs w:val="28"/>
        </w:rPr>
        <w:br/>
        <w:t>Vereador- PPS</w:t>
      </w:r>
      <w:r w:rsidRPr="00FA7A12">
        <w:rPr>
          <w:rFonts w:ascii="Arial" w:hAnsi="Arial" w:cs="Arial"/>
          <w:b/>
          <w:sz w:val="24"/>
          <w:szCs w:val="24"/>
        </w:rPr>
        <w:br/>
      </w:r>
    </w:p>
    <w:sectPr w:rsidR="008F017F" w:rsidSect="00C0790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DA" w:rsidRDefault="009838DA">
      <w:pPr>
        <w:spacing w:after="0" w:line="240" w:lineRule="auto"/>
      </w:pPr>
      <w:r>
        <w:separator/>
      </w:r>
    </w:p>
  </w:endnote>
  <w:endnote w:type="continuationSeparator" w:id="1">
    <w:p w:rsidR="009838DA" w:rsidRDefault="0098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DA" w:rsidRDefault="009838DA">
      <w:pPr>
        <w:spacing w:after="0" w:line="240" w:lineRule="auto"/>
      </w:pPr>
      <w:r>
        <w:separator/>
      </w:r>
    </w:p>
  </w:footnote>
  <w:footnote w:type="continuationSeparator" w:id="1">
    <w:p w:rsidR="009838DA" w:rsidRDefault="0098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38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38DA"/>
  <w:p w:rsidR="00C07907" w:rsidRDefault="009838D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838D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017F"/>
    <w:rsid w:val="00200B0B"/>
    <w:rsid w:val="00760686"/>
    <w:rsid w:val="008F017F"/>
    <w:rsid w:val="009838DA"/>
    <w:rsid w:val="00B513D0"/>
    <w:rsid w:val="00B60FAC"/>
    <w:rsid w:val="00C07907"/>
    <w:rsid w:val="00DE52E6"/>
    <w:rsid w:val="00E01762"/>
    <w:rsid w:val="00ED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4</cp:revision>
  <dcterms:created xsi:type="dcterms:W3CDTF">2019-02-18T16:55:00Z</dcterms:created>
  <dcterms:modified xsi:type="dcterms:W3CDTF">2019-02-18T19:27:00Z</dcterms:modified>
</cp:coreProperties>
</file>