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7" w:rsidRPr="008C7738" w:rsidRDefault="005F3B87" w:rsidP="005F3B87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F1530B">
        <w:rPr>
          <w:rFonts w:ascii="Arial" w:hAnsi="Arial" w:cs="Arial"/>
          <w:b/>
          <w:sz w:val="24"/>
          <w:szCs w:val="24"/>
        </w:rPr>
        <w:t>316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5F3B87" w:rsidRPr="008C7738" w:rsidRDefault="005F3B87" w:rsidP="00CD6B57">
      <w:pPr>
        <w:tabs>
          <w:tab w:val="right" w:pos="8504"/>
        </w:tabs>
        <w:ind w:firstLine="2835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5F3B87" w:rsidRPr="008C7738" w:rsidRDefault="005F3B87" w:rsidP="005F3B87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sz w:val="24"/>
          <w:szCs w:val="24"/>
        </w:rPr>
        <w:tab/>
      </w: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sz w:val="24"/>
          <w:szCs w:val="24"/>
        </w:rPr>
        <w:t xml:space="preserve">Substituição </w:t>
      </w:r>
      <w:r w:rsidRPr="008C7738">
        <w:rPr>
          <w:rFonts w:ascii="Arial" w:hAnsi="Arial" w:cs="Arial"/>
          <w:sz w:val="24"/>
          <w:szCs w:val="24"/>
        </w:rPr>
        <w:t xml:space="preserve"> de Lâmpada</w:t>
      </w:r>
      <w:r>
        <w:rPr>
          <w:rFonts w:ascii="Arial" w:hAnsi="Arial" w:cs="Arial"/>
          <w:sz w:val="24"/>
          <w:szCs w:val="24"/>
        </w:rPr>
        <w:t xml:space="preserve">s </w:t>
      </w:r>
      <w:r w:rsidRPr="008C773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Rua Arujá   no Bairro do Jardim do Carmo</w:t>
      </w:r>
      <w:r w:rsidRPr="008C7738">
        <w:rPr>
          <w:rFonts w:ascii="Arial" w:hAnsi="Arial" w:cs="Arial"/>
          <w:sz w:val="24"/>
          <w:szCs w:val="24"/>
        </w:rPr>
        <w:t xml:space="preserve">. </w:t>
      </w:r>
    </w:p>
    <w:p w:rsidR="005F3B87" w:rsidRPr="008C7738" w:rsidRDefault="005F3B87" w:rsidP="005F3B87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5F3B87" w:rsidRPr="008C7738" w:rsidRDefault="005F3B87" w:rsidP="005F3B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INDICO À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sz w:val="24"/>
          <w:szCs w:val="24"/>
        </w:rPr>
        <w:t xml:space="preserve">a substituição </w:t>
      </w:r>
      <w:r w:rsidRPr="008C7738">
        <w:rPr>
          <w:rFonts w:ascii="Arial" w:hAnsi="Arial" w:cs="Arial"/>
          <w:sz w:val="24"/>
          <w:szCs w:val="24"/>
        </w:rPr>
        <w:t xml:space="preserve"> de lâ</w:t>
      </w:r>
      <w:r>
        <w:rPr>
          <w:rFonts w:ascii="Arial" w:hAnsi="Arial" w:cs="Arial"/>
          <w:sz w:val="24"/>
          <w:szCs w:val="24"/>
        </w:rPr>
        <w:t xml:space="preserve">mpadas queimadas na Rua  Arujá </w:t>
      </w:r>
      <w:r w:rsidRPr="008C7738">
        <w:rPr>
          <w:rFonts w:ascii="Arial" w:hAnsi="Arial" w:cs="Arial"/>
          <w:sz w:val="24"/>
          <w:szCs w:val="24"/>
        </w:rPr>
        <w:t xml:space="preserve"> na altura do</w:t>
      </w:r>
      <w:r>
        <w:rPr>
          <w:rFonts w:ascii="Arial" w:hAnsi="Arial" w:cs="Arial"/>
          <w:sz w:val="24"/>
          <w:szCs w:val="24"/>
        </w:rPr>
        <w:t>s Nº 968,923 e 972 no Bairro   Jardim do Carmo</w:t>
      </w:r>
      <w:r w:rsidRPr="008C7738">
        <w:rPr>
          <w:rFonts w:ascii="Arial" w:hAnsi="Arial" w:cs="Arial"/>
          <w:sz w:val="24"/>
          <w:szCs w:val="24"/>
        </w:rPr>
        <w:t xml:space="preserve"> -  Itaquaquecetuba – SP. </w:t>
      </w:r>
    </w:p>
    <w:p w:rsidR="005F3B87" w:rsidRPr="008C7738" w:rsidRDefault="005F3B87" w:rsidP="005F3B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5F3B87" w:rsidRPr="00D77417" w:rsidRDefault="005F3B87" w:rsidP="005F3B87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F3B87" w:rsidRPr="008C7738" w:rsidRDefault="005F3B87" w:rsidP="005F3B8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>
        <w:rPr>
          <w:rFonts w:ascii="Arial" w:hAnsi="Arial" w:cs="Arial"/>
          <w:sz w:val="24"/>
          <w:szCs w:val="24"/>
        </w:rPr>
        <w:t xml:space="preserve"> </w:t>
      </w:r>
      <w:r w:rsidR="00722BC8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722BC8">
        <w:rPr>
          <w:rFonts w:ascii="Arial" w:hAnsi="Arial" w:cs="Arial"/>
          <w:sz w:val="24"/>
          <w:szCs w:val="24"/>
        </w:rPr>
        <w:t xml:space="preserve">março </w:t>
      </w:r>
      <w:r w:rsidRPr="008C7738">
        <w:rPr>
          <w:rFonts w:ascii="Arial" w:hAnsi="Arial" w:cs="Arial"/>
          <w:sz w:val="24"/>
          <w:szCs w:val="24"/>
        </w:rPr>
        <w:t>de 2019.</w:t>
      </w:r>
    </w:p>
    <w:p w:rsidR="005F3B87" w:rsidRPr="008C7738" w:rsidRDefault="005F3B87" w:rsidP="005F3B87">
      <w:pPr>
        <w:jc w:val="both"/>
        <w:rPr>
          <w:rFonts w:ascii="Arial" w:hAnsi="Arial" w:cs="Arial"/>
          <w:sz w:val="24"/>
          <w:szCs w:val="24"/>
        </w:rPr>
      </w:pPr>
    </w:p>
    <w:p w:rsidR="005F3B87" w:rsidRPr="008C7738" w:rsidRDefault="005F3B87" w:rsidP="005F3B8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5F3B87" w:rsidRPr="008C7738" w:rsidRDefault="005F3B87" w:rsidP="005F3B8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5F3B87" w:rsidRPr="008C7738" w:rsidRDefault="005F3B87" w:rsidP="005F3B8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5F3B87" w:rsidRPr="008C7738" w:rsidRDefault="005F3B87" w:rsidP="005F3B87">
      <w:pPr>
        <w:rPr>
          <w:rFonts w:ascii="Arial" w:hAnsi="Arial" w:cs="Arial"/>
          <w:sz w:val="24"/>
          <w:szCs w:val="24"/>
        </w:rPr>
      </w:pPr>
    </w:p>
    <w:p w:rsidR="005F3B87" w:rsidRDefault="005F3B87" w:rsidP="005F3B87"/>
    <w:p w:rsidR="005F3B87" w:rsidRDefault="005F3B87" w:rsidP="005F3B87"/>
    <w:p w:rsidR="005F3B87" w:rsidRDefault="005F3B87" w:rsidP="005F3B87"/>
    <w:p w:rsidR="002F63F7" w:rsidRDefault="002F63F7"/>
    <w:sectPr w:rsidR="002F63F7" w:rsidSect="00DB6E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D6" w:rsidRDefault="00D257D6" w:rsidP="005F3B87">
      <w:pPr>
        <w:spacing w:after="0" w:line="240" w:lineRule="auto"/>
      </w:pPr>
      <w:r>
        <w:separator/>
      </w:r>
    </w:p>
  </w:endnote>
  <w:endnote w:type="continuationSeparator" w:id="1">
    <w:p w:rsidR="00D257D6" w:rsidRDefault="00D257D6" w:rsidP="005F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D6" w:rsidRDefault="00D257D6" w:rsidP="005F3B87">
      <w:pPr>
        <w:spacing w:after="0" w:line="240" w:lineRule="auto"/>
      </w:pPr>
      <w:r>
        <w:separator/>
      </w:r>
    </w:p>
  </w:footnote>
  <w:footnote w:type="continuationSeparator" w:id="1">
    <w:p w:rsidR="00D257D6" w:rsidRDefault="00D257D6" w:rsidP="005F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87" w:rsidRPr="00F75570" w:rsidRDefault="00D55120" w:rsidP="005F3B87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6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0" type="#_x0000_t202" style="position:absolute;left:0;text-align:left;margin-left:29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" o:allowincell="f" filled="f" stroked="f">
          <v:textbox inset=",0,,0">
            <w:txbxContent>
              <w:p w:rsidR="005F3B87" w:rsidRDefault="005F3B87" w:rsidP="005F3B87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F3B87" w:rsidRPr="00E374D4" w:rsidRDefault="005F3B87" w:rsidP="005F3B8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3166F">
      <w:rPr>
        <w:noProof/>
      </w:rPr>
      <w:pict>
        <v:line id="Conector reto 4" o:spid="_x0000_s2049" style="position:absolute;left:0;text-align:left;z-index:251659264;visibility:visible;mso-wrap-distance-top:-6e-5mm;mso-wrap-distance-bottom:-6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I9zAEAAIk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" strokecolor="windowText" strokeweight="2pt">
          <o:lock v:ext="edit" shapetype="f"/>
        </v:line>
      </w:pict>
    </w:r>
    <w:r w:rsidR="005F3B87" w:rsidRPr="00F7557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3B87" w:rsidRDefault="005F3B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87"/>
    <w:rsid w:val="000A4755"/>
    <w:rsid w:val="002F63F7"/>
    <w:rsid w:val="003967A3"/>
    <w:rsid w:val="005F3B87"/>
    <w:rsid w:val="00722BC8"/>
    <w:rsid w:val="00880A1F"/>
    <w:rsid w:val="00C24BFE"/>
    <w:rsid w:val="00CC11BB"/>
    <w:rsid w:val="00CD6B57"/>
    <w:rsid w:val="00D257D6"/>
    <w:rsid w:val="00D55120"/>
    <w:rsid w:val="00DA187C"/>
    <w:rsid w:val="00DB6EF4"/>
    <w:rsid w:val="00F1530B"/>
    <w:rsid w:val="00F3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B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3B87"/>
  </w:style>
  <w:style w:type="paragraph" w:styleId="Rodap">
    <w:name w:val="footer"/>
    <w:basedOn w:val="Normal"/>
    <w:link w:val="RodapChar"/>
    <w:uiPriority w:val="99"/>
    <w:unhideWhenUsed/>
    <w:rsid w:val="005F3B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3B87"/>
  </w:style>
  <w:style w:type="paragraph" w:styleId="Textodebalo">
    <w:name w:val="Balloon Text"/>
    <w:basedOn w:val="Normal"/>
    <w:link w:val="TextodebaloChar"/>
    <w:uiPriority w:val="99"/>
    <w:semiHidden/>
    <w:unhideWhenUsed/>
    <w:rsid w:val="005F3B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9</cp:revision>
  <dcterms:created xsi:type="dcterms:W3CDTF">2019-02-28T16:04:00Z</dcterms:created>
  <dcterms:modified xsi:type="dcterms:W3CDTF">2019-03-01T20:04:00Z</dcterms:modified>
</cp:coreProperties>
</file>