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Pr="00864375" w:rsidRDefault="0087123C" w:rsidP="00FE6593">
      <w:pPr>
        <w:jc w:val="center"/>
        <w:rPr>
          <w:rFonts w:eastAsia="Times New Roman"/>
          <w:b/>
          <w:color w:val="262626" w:themeColor="text1" w:themeTint="D9"/>
          <w:sz w:val="24"/>
          <w:szCs w:val="24"/>
        </w:rPr>
      </w:pPr>
    </w:p>
    <w:p w:rsidR="00070D10" w:rsidRPr="00FE6593" w:rsidRDefault="00070D10" w:rsidP="00070D10">
      <w:pPr>
        <w:pStyle w:val="Ttulo1"/>
        <w:jc w:val="right"/>
        <w:rPr>
          <w:rFonts w:cs="Arial"/>
          <w:sz w:val="26"/>
          <w:szCs w:val="26"/>
          <w:u w:val="single"/>
        </w:rPr>
      </w:pPr>
      <w:r w:rsidRPr="00FE6593">
        <w:rPr>
          <w:rFonts w:cs="Arial"/>
          <w:sz w:val="26"/>
          <w:szCs w:val="26"/>
          <w:u w:val="single"/>
        </w:rPr>
        <w:t xml:space="preserve">REQUERIMENTO  Nº  </w:t>
      </w:r>
      <w:r w:rsidR="00FE6593" w:rsidRPr="00FE6593">
        <w:rPr>
          <w:rFonts w:cs="Arial"/>
          <w:sz w:val="26"/>
          <w:szCs w:val="26"/>
          <w:u w:val="single"/>
        </w:rPr>
        <w:t>46</w:t>
      </w:r>
      <w:r w:rsidRPr="00FE6593">
        <w:rPr>
          <w:rFonts w:cs="Arial"/>
          <w:sz w:val="26"/>
          <w:szCs w:val="26"/>
          <w:u w:val="single"/>
        </w:rPr>
        <w:t>/2019</w:t>
      </w:r>
    </w:p>
    <w:p w:rsidR="00070D10" w:rsidRPr="00FE6593" w:rsidRDefault="00070D10" w:rsidP="00FE6593">
      <w:pPr>
        <w:pStyle w:val="Recuodecorpodetexto2"/>
        <w:spacing w:line="240" w:lineRule="auto"/>
        <w:rPr>
          <w:rFonts w:cs="Arial"/>
          <w:sz w:val="26"/>
          <w:szCs w:val="26"/>
        </w:rPr>
      </w:pPr>
      <w:bookmarkStart w:id="0" w:name="_GoBack"/>
      <w:bookmarkEnd w:id="0"/>
      <w:r w:rsidRPr="00FE6593">
        <w:rPr>
          <w:rFonts w:cs="Arial"/>
          <w:sz w:val="26"/>
          <w:szCs w:val="26"/>
        </w:rPr>
        <w:t>“Solicita convoc</w:t>
      </w:r>
      <w:r w:rsidR="002F7517" w:rsidRPr="00FE6593">
        <w:rPr>
          <w:rFonts w:cs="Arial"/>
          <w:sz w:val="26"/>
          <w:szCs w:val="26"/>
        </w:rPr>
        <w:t>ação do Senhor</w:t>
      </w:r>
      <w:r w:rsidR="000B1B0F" w:rsidRPr="00FE6593">
        <w:rPr>
          <w:rFonts w:cs="Arial"/>
          <w:sz w:val="26"/>
          <w:szCs w:val="26"/>
        </w:rPr>
        <w:t xml:space="preserve"> Prefeito Municipal </w:t>
      </w:r>
      <w:r w:rsidRPr="00FE6593">
        <w:rPr>
          <w:rFonts w:cs="Arial"/>
          <w:sz w:val="26"/>
          <w:szCs w:val="26"/>
        </w:rPr>
        <w:t xml:space="preserve">de Itaquaquecetuba, </w:t>
      </w:r>
      <w:r w:rsidRPr="00FE6593">
        <w:rPr>
          <w:rStyle w:val="Forte"/>
          <w:rFonts w:cs="Arial"/>
          <w:color w:val="222222"/>
          <w:sz w:val="26"/>
          <w:szCs w:val="26"/>
          <w:shd w:val="clear" w:color="auto" w:fill="FFFFFF"/>
        </w:rPr>
        <w:t xml:space="preserve">DR. </w:t>
      </w:r>
      <w:r w:rsidR="000B1B0F" w:rsidRPr="00FE6593">
        <w:rPr>
          <w:rStyle w:val="Forte"/>
          <w:rFonts w:cs="Arial"/>
          <w:color w:val="222222"/>
          <w:sz w:val="26"/>
          <w:szCs w:val="26"/>
          <w:shd w:val="clear" w:color="auto" w:fill="FFFFFF"/>
        </w:rPr>
        <w:t>MAMORU NAKASHIMA</w:t>
      </w:r>
      <w:r w:rsidRPr="00FE6593">
        <w:rPr>
          <w:rFonts w:cs="Arial"/>
          <w:sz w:val="26"/>
          <w:szCs w:val="26"/>
        </w:rPr>
        <w:t>, a fim de prestar esclarecimentos sobre o pronunciamento feito aos moradores d</w:t>
      </w:r>
      <w:r w:rsidR="00FE6593">
        <w:rPr>
          <w:rFonts w:cs="Arial"/>
          <w:sz w:val="26"/>
          <w:szCs w:val="26"/>
        </w:rPr>
        <w:t>a</w:t>
      </w:r>
      <w:r w:rsidRPr="00FE6593">
        <w:rPr>
          <w:rFonts w:cs="Arial"/>
          <w:sz w:val="26"/>
          <w:szCs w:val="26"/>
        </w:rPr>
        <w:t xml:space="preserve"> Vila Japão na noite do dia 15 de março do corrente na Rua Nossa Senhora da Conceição referente a isenção de IPTU”</w:t>
      </w:r>
    </w:p>
    <w:p w:rsidR="00FE6593" w:rsidRDefault="00FE6593" w:rsidP="000B1B0F">
      <w:pPr>
        <w:pStyle w:val="CorpoPadroparaMscaras"/>
        <w:spacing w:before="240" w:after="0"/>
        <w:rPr>
          <w:rFonts w:cs="Arial"/>
          <w:b/>
          <w:sz w:val="26"/>
          <w:szCs w:val="26"/>
        </w:rPr>
      </w:pPr>
    </w:p>
    <w:p w:rsidR="00070D10" w:rsidRPr="00FE6593" w:rsidRDefault="00070D10" w:rsidP="000B1B0F">
      <w:pPr>
        <w:pStyle w:val="CorpoPadroparaMscaras"/>
        <w:spacing w:before="240" w:after="0"/>
        <w:rPr>
          <w:rFonts w:cs="Arial"/>
          <w:sz w:val="26"/>
          <w:szCs w:val="26"/>
        </w:rPr>
      </w:pPr>
      <w:r w:rsidRPr="00FE6593">
        <w:rPr>
          <w:rFonts w:cs="Arial"/>
          <w:b/>
          <w:sz w:val="26"/>
          <w:szCs w:val="26"/>
        </w:rPr>
        <w:t>REQUEIRO À MESA,</w:t>
      </w:r>
      <w:r w:rsidRPr="00FE6593">
        <w:rPr>
          <w:rFonts w:cs="Arial"/>
          <w:sz w:val="26"/>
          <w:szCs w:val="26"/>
        </w:rPr>
        <w:t xml:space="preserve"> com amparo n</w:t>
      </w:r>
      <w:r w:rsidR="00FE6593" w:rsidRPr="00FE6593">
        <w:rPr>
          <w:rFonts w:cs="Arial"/>
          <w:sz w:val="26"/>
          <w:szCs w:val="26"/>
        </w:rPr>
        <w:t>a</w:t>
      </w:r>
      <w:r w:rsidRPr="00FE6593">
        <w:rPr>
          <w:rFonts w:cs="Arial"/>
          <w:sz w:val="26"/>
          <w:szCs w:val="26"/>
        </w:rPr>
        <w:t xml:space="preserve"> Lei Orgânica Municipal de Itaquaquecetuba, com base no art. 9º, § XII, que, ouvido o Plenário, V. Excelência se digne a adotar as providências necessárias para </w:t>
      </w:r>
      <w:r w:rsidR="00F3423E" w:rsidRPr="00FE6593">
        <w:rPr>
          <w:rFonts w:cs="Arial"/>
          <w:sz w:val="26"/>
          <w:szCs w:val="26"/>
        </w:rPr>
        <w:t>a convocação do Excelentíssimo Senhor Prefeito Municipal de Itaquaquecetuba, D</w:t>
      </w:r>
      <w:r w:rsidR="00711084">
        <w:rPr>
          <w:rFonts w:cs="Arial"/>
          <w:sz w:val="26"/>
          <w:szCs w:val="26"/>
        </w:rPr>
        <w:t>outor</w:t>
      </w:r>
      <w:r w:rsidR="002E3C10">
        <w:rPr>
          <w:rFonts w:cs="Arial"/>
          <w:sz w:val="26"/>
          <w:szCs w:val="26"/>
        </w:rPr>
        <w:t xml:space="preserve"> </w:t>
      </w:r>
      <w:r w:rsidR="00F3423E" w:rsidRPr="00FE6593">
        <w:rPr>
          <w:rFonts w:cs="Arial"/>
          <w:sz w:val="26"/>
          <w:szCs w:val="26"/>
        </w:rPr>
        <w:t>Mamoru Nakashima</w:t>
      </w:r>
      <w:r w:rsidRPr="00FE6593">
        <w:rPr>
          <w:rFonts w:cs="Arial"/>
          <w:sz w:val="26"/>
          <w:szCs w:val="26"/>
        </w:rPr>
        <w:t>, para comparecer ao Plenário desta Câmara dos Vereadores,</w:t>
      </w:r>
      <w:r w:rsidR="000B1B0F" w:rsidRPr="00FE6593">
        <w:rPr>
          <w:rFonts w:cs="Arial"/>
          <w:sz w:val="26"/>
          <w:szCs w:val="26"/>
        </w:rPr>
        <w:t xml:space="preserve"> na data de </w:t>
      </w:r>
      <w:r w:rsidR="000B1B0F" w:rsidRPr="00FE6593">
        <w:rPr>
          <w:rFonts w:cs="Arial"/>
          <w:b/>
          <w:sz w:val="26"/>
          <w:szCs w:val="26"/>
        </w:rPr>
        <w:t>02-04-2019</w:t>
      </w:r>
      <w:r w:rsidR="000B1B0F" w:rsidRPr="00FE6593">
        <w:rPr>
          <w:rFonts w:cs="Arial"/>
          <w:sz w:val="26"/>
          <w:szCs w:val="26"/>
        </w:rPr>
        <w:t xml:space="preserve"> </w:t>
      </w:r>
      <w:r w:rsidR="00FE6593">
        <w:rPr>
          <w:rFonts w:cs="Arial"/>
          <w:sz w:val="26"/>
          <w:szCs w:val="26"/>
        </w:rPr>
        <w:t>às</w:t>
      </w:r>
      <w:r w:rsidR="000B1B0F" w:rsidRPr="00FE6593">
        <w:rPr>
          <w:rFonts w:cs="Arial"/>
          <w:sz w:val="26"/>
          <w:szCs w:val="26"/>
        </w:rPr>
        <w:t xml:space="preserve"> 14:00</w:t>
      </w:r>
      <w:r w:rsidR="006B46BC">
        <w:rPr>
          <w:rFonts w:cs="Arial"/>
          <w:sz w:val="26"/>
          <w:szCs w:val="26"/>
        </w:rPr>
        <w:t xml:space="preserve"> h</w:t>
      </w:r>
      <w:r w:rsidR="000B1B0F" w:rsidRPr="00FE6593">
        <w:rPr>
          <w:rFonts w:cs="Arial"/>
          <w:sz w:val="26"/>
          <w:szCs w:val="26"/>
        </w:rPr>
        <w:t>oras,</w:t>
      </w:r>
      <w:r w:rsidRPr="00FE6593">
        <w:rPr>
          <w:rFonts w:cs="Arial"/>
          <w:sz w:val="26"/>
          <w:szCs w:val="26"/>
        </w:rPr>
        <w:t xml:space="preserve"> a fim de prestar esclarecimentos a esta Casa sobre</w:t>
      </w:r>
      <w:r w:rsidR="002F7517" w:rsidRPr="00FE6593">
        <w:rPr>
          <w:rFonts w:cs="Arial"/>
          <w:sz w:val="26"/>
          <w:szCs w:val="26"/>
        </w:rPr>
        <w:t xml:space="preserve"> a informação</w:t>
      </w:r>
      <w:r w:rsidR="00F3423E" w:rsidRPr="00FE6593">
        <w:rPr>
          <w:rFonts w:cs="Arial"/>
          <w:sz w:val="26"/>
          <w:szCs w:val="26"/>
        </w:rPr>
        <w:t xml:space="preserve"> de que </w:t>
      </w:r>
      <w:r w:rsidR="002F7517" w:rsidRPr="00FE6593">
        <w:rPr>
          <w:rFonts w:cs="Arial"/>
          <w:sz w:val="26"/>
          <w:szCs w:val="26"/>
        </w:rPr>
        <w:t>no dia 15 de Março</w:t>
      </w:r>
      <w:r w:rsidR="00F3423E" w:rsidRPr="00FE6593">
        <w:rPr>
          <w:rFonts w:cs="Arial"/>
          <w:sz w:val="26"/>
          <w:szCs w:val="26"/>
        </w:rPr>
        <w:t xml:space="preserve"> do ano corrente, </w:t>
      </w:r>
      <w:r w:rsidR="002F7517" w:rsidRPr="00FE6593">
        <w:rPr>
          <w:rFonts w:cs="Arial"/>
          <w:sz w:val="26"/>
          <w:szCs w:val="26"/>
        </w:rPr>
        <w:t xml:space="preserve">por volta das 19.00 horas em reunião na Rua Nossa Senhora da Conceição com os moradores </w:t>
      </w:r>
      <w:r w:rsidR="00F3423E" w:rsidRPr="00FE6593">
        <w:rPr>
          <w:rFonts w:cs="Arial"/>
          <w:sz w:val="26"/>
          <w:szCs w:val="26"/>
        </w:rPr>
        <w:t>do Bairro Vila Japão, houve</w:t>
      </w:r>
      <w:r w:rsidR="000B1B0F" w:rsidRPr="00FE6593">
        <w:rPr>
          <w:rFonts w:cs="Arial"/>
          <w:sz w:val="26"/>
          <w:szCs w:val="26"/>
        </w:rPr>
        <w:t xml:space="preserve"> a</w:t>
      </w:r>
      <w:r w:rsidR="00F3423E" w:rsidRPr="00FE6593">
        <w:rPr>
          <w:rFonts w:cs="Arial"/>
          <w:sz w:val="26"/>
          <w:szCs w:val="26"/>
        </w:rPr>
        <w:t xml:space="preserve"> declaração por sua parte,</w:t>
      </w:r>
      <w:r w:rsidR="002F7517" w:rsidRPr="00FE6593">
        <w:rPr>
          <w:rFonts w:cs="Arial"/>
          <w:sz w:val="26"/>
          <w:szCs w:val="26"/>
        </w:rPr>
        <w:t xml:space="preserve"> que a isenção de IPTU dependeria da Câmara Municipal, conforme áudio de morador a esta Vereadora, uma vez, que o </w:t>
      </w:r>
      <w:r w:rsidR="00711084">
        <w:rPr>
          <w:rFonts w:cs="Arial"/>
          <w:sz w:val="26"/>
          <w:szCs w:val="26"/>
        </w:rPr>
        <w:t xml:space="preserve">Prefeito </w:t>
      </w:r>
      <w:r w:rsidR="002F7517" w:rsidRPr="00FE6593">
        <w:rPr>
          <w:rFonts w:cs="Arial"/>
          <w:sz w:val="26"/>
          <w:szCs w:val="26"/>
        </w:rPr>
        <w:t xml:space="preserve">enviou </w:t>
      </w:r>
      <w:r w:rsidR="00D171D5">
        <w:rPr>
          <w:rFonts w:cs="Arial"/>
          <w:sz w:val="26"/>
          <w:szCs w:val="26"/>
        </w:rPr>
        <w:t>O</w:t>
      </w:r>
      <w:r w:rsidR="002F7517" w:rsidRPr="00FE6593">
        <w:rPr>
          <w:rFonts w:cs="Arial"/>
          <w:sz w:val="26"/>
          <w:szCs w:val="26"/>
        </w:rPr>
        <w:t>f</w:t>
      </w:r>
      <w:r w:rsidR="00FE6593">
        <w:rPr>
          <w:rFonts w:cs="Arial"/>
          <w:sz w:val="26"/>
          <w:szCs w:val="26"/>
        </w:rPr>
        <w:t>í</w:t>
      </w:r>
      <w:r w:rsidR="002F7517" w:rsidRPr="00FE6593">
        <w:rPr>
          <w:rFonts w:cs="Arial"/>
          <w:sz w:val="26"/>
          <w:szCs w:val="26"/>
        </w:rPr>
        <w:t>cio</w:t>
      </w:r>
      <w:r w:rsidR="00FE6593">
        <w:rPr>
          <w:rFonts w:cs="Arial"/>
          <w:sz w:val="26"/>
          <w:szCs w:val="26"/>
        </w:rPr>
        <w:t xml:space="preserve"> </w:t>
      </w:r>
      <w:r w:rsidR="002F7517" w:rsidRPr="00FE6593">
        <w:rPr>
          <w:rFonts w:cs="Arial"/>
          <w:sz w:val="26"/>
          <w:szCs w:val="26"/>
        </w:rPr>
        <w:t>nº</w:t>
      </w:r>
      <w:r w:rsidR="00D171D5">
        <w:rPr>
          <w:rFonts w:cs="Arial"/>
          <w:sz w:val="26"/>
          <w:szCs w:val="26"/>
        </w:rPr>
        <w:t xml:space="preserve"> </w:t>
      </w:r>
      <w:r w:rsidR="002F7517" w:rsidRPr="00FE6593">
        <w:rPr>
          <w:rFonts w:cs="Arial"/>
          <w:sz w:val="26"/>
          <w:szCs w:val="26"/>
        </w:rPr>
        <w:t>070/2019</w:t>
      </w:r>
      <w:r w:rsidR="00711084">
        <w:rPr>
          <w:rFonts w:cs="Arial"/>
          <w:sz w:val="26"/>
          <w:szCs w:val="26"/>
        </w:rPr>
        <w:t>/GP</w:t>
      </w:r>
      <w:r w:rsidR="002F7517" w:rsidRPr="00FE6593">
        <w:rPr>
          <w:rFonts w:cs="Arial"/>
          <w:sz w:val="26"/>
          <w:szCs w:val="26"/>
        </w:rPr>
        <w:t xml:space="preserve">, conforme </w:t>
      </w:r>
      <w:r w:rsidR="00711084">
        <w:rPr>
          <w:rFonts w:cs="Arial"/>
          <w:sz w:val="26"/>
          <w:szCs w:val="26"/>
        </w:rPr>
        <w:t>cópia</w:t>
      </w:r>
      <w:r w:rsidR="002F7517" w:rsidRPr="00FE6593">
        <w:rPr>
          <w:rFonts w:cs="Arial"/>
          <w:sz w:val="26"/>
          <w:szCs w:val="26"/>
        </w:rPr>
        <w:t xml:space="preserve"> em anexo.</w:t>
      </w:r>
    </w:p>
    <w:p w:rsidR="00070D10" w:rsidRPr="00FE6593" w:rsidRDefault="00070D10" w:rsidP="00070D10">
      <w:pPr>
        <w:pStyle w:val="CorpoPadroparaMscaras"/>
        <w:spacing w:before="120" w:after="0"/>
        <w:ind w:firstLine="2160"/>
        <w:rPr>
          <w:rFonts w:cs="Arial"/>
          <w:sz w:val="26"/>
          <w:szCs w:val="26"/>
        </w:rPr>
      </w:pPr>
    </w:p>
    <w:p w:rsidR="00070D10" w:rsidRPr="00FE6593" w:rsidRDefault="00070D10" w:rsidP="00070D10">
      <w:pPr>
        <w:spacing w:line="360" w:lineRule="auto"/>
        <w:jc w:val="right"/>
        <w:rPr>
          <w:rFonts w:ascii="Arial" w:hAnsi="Arial" w:cs="Arial"/>
          <w:b/>
          <w:sz w:val="26"/>
          <w:szCs w:val="26"/>
        </w:rPr>
      </w:pPr>
      <w:r w:rsidRPr="00FE6593">
        <w:rPr>
          <w:rFonts w:ascii="Arial" w:hAnsi="Arial" w:cs="Arial"/>
          <w:sz w:val="26"/>
          <w:szCs w:val="26"/>
        </w:rPr>
        <w:t>Plenário Vereador Maurício Alves Bra</w:t>
      </w:r>
      <w:r w:rsidR="00B96CB6" w:rsidRPr="00FE6593">
        <w:rPr>
          <w:rFonts w:ascii="Arial" w:hAnsi="Arial" w:cs="Arial"/>
          <w:sz w:val="26"/>
          <w:szCs w:val="26"/>
        </w:rPr>
        <w:t>z, 18</w:t>
      </w:r>
      <w:r w:rsidRPr="00FE6593">
        <w:rPr>
          <w:rFonts w:ascii="Arial" w:hAnsi="Arial" w:cs="Arial"/>
          <w:sz w:val="26"/>
          <w:szCs w:val="26"/>
        </w:rPr>
        <w:t xml:space="preserve"> de março de 2019. </w:t>
      </w:r>
    </w:p>
    <w:p w:rsidR="00070D10" w:rsidRPr="00FE6593" w:rsidRDefault="00070D10" w:rsidP="00070D10">
      <w:pPr>
        <w:pStyle w:val="TextosemFormatao"/>
        <w:jc w:val="center"/>
        <w:rPr>
          <w:rFonts w:ascii="Arial" w:hAnsi="Arial" w:cs="Arial"/>
          <w:b/>
          <w:sz w:val="26"/>
          <w:szCs w:val="26"/>
        </w:rPr>
      </w:pPr>
    </w:p>
    <w:p w:rsidR="0087123C" w:rsidRPr="00FE6593" w:rsidRDefault="0087123C" w:rsidP="0087123C">
      <w:pPr>
        <w:rPr>
          <w:rFonts w:ascii="Arial" w:eastAsia="Times New Roman" w:hAnsi="Arial" w:cs="Arial"/>
          <w:sz w:val="26"/>
          <w:szCs w:val="26"/>
        </w:rPr>
      </w:pPr>
    </w:p>
    <w:p w:rsidR="0087123C" w:rsidRPr="00FE6593" w:rsidRDefault="0087123C" w:rsidP="0087123C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FE6593">
        <w:rPr>
          <w:rFonts w:ascii="Arial" w:eastAsia="Times New Roman" w:hAnsi="Arial" w:cs="Arial"/>
          <w:b/>
          <w:sz w:val="26"/>
          <w:szCs w:val="26"/>
        </w:rPr>
        <w:t>Adriana Aparecida Felix</w:t>
      </w:r>
    </w:p>
    <w:p w:rsidR="0087123C" w:rsidRPr="00FE6593" w:rsidRDefault="0087123C" w:rsidP="0087123C">
      <w:pPr>
        <w:rPr>
          <w:rFonts w:ascii="Arial" w:eastAsia="Times New Roman" w:hAnsi="Arial" w:cs="Arial"/>
          <w:sz w:val="26"/>
          <w:szCs w:val="26"/>
        </w:rPr>
      </w:pPr>
      <w:r w:rsidRPr="00FE6593">
        <w:rPr>
          <w:rFonts w:ascii="Arial" w:eastAsia="Times New Roman" w:hAnsi="Arial" w:cs="Arial"/>
          <w:b/>
          <w:sz w:val="26"/>
          <w:szCs w:val="26"/>
        </w:rPr>
        <w:t xml:space="preserve">                                      </w:t>
      </w:r>
      <w:r w:rsidR="00FE659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Pr="00FE6593">
        <w:rPr>
          <w:rFonts w:ascii="Arial" w:eastAsia="Times New Roman" w:hAnsi="Arial" w:cs="Arial"/>
          <w:b/>
          <w:sz w:val="26"/>
          <w:szCs w:val="26"/>
        </w:rPr>
        <w:t xml:space="preserve">    </w:t>
      </w:r>
      <w:r w:rsidRPr="00FE6593">
        <w:rPr>
          <w:rFonts w:ascii="Arial" w:eastAsia="Times New Roman" w:hAnsi="Arial" w:cs="Arial"/>
          <w:sz w:val="26"/>
          <w:szCs w:val="26"/>
        </w:rPr>
        <w:t>Adriana do Hospital</w:t>
      </w:r>
    </w:p>
    <w:p w:rsidR="009E544B" w:rsidRPr="00FE6593" w:rsidRDefault="0087123C" w:rsidP="002E3C10">
      <w:pPr>
        <w:rPr>
          <w:rFonts w:ascii="Arial" w:eastAsia="Times New Roman" w:hAnsi="Arial" w:cs="Arial"/>
          <w:color w:val="262626" w:themeColor="text1" w:themeTint="D9"/>
          <w:sz w:val="26"/>
          <w:szCs w:val="26"/>
        </w:rPr>
      </w:pPr>
      <w:r w:rsidRPr="00FE6593">
        <w:rPr>
          <w:rFonts w:ascii="Arial" w:eastAsia="Times New Roman" w:hAnsi="Arial" w:cs="Arial"/>
          <w:sz w:val="26"/>
          <w:szCs w:val="26"/>
        </w:rPr>
        <w:t xml:space="preserve">                                              Vereadora- PSDB</w:t>
      </w:r>
    </w:p>
    <w:sectPr w:rsidR="009E544B" w:rsidRPr="00FE6593" w:rsidSect="00141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E6C" w:rsidRDefault="00DA4E6C" w:rsidP="00F94B5A">
      <w:pPr>
        <w:spacing w:after="0" w:line="240" w:lineRule="auto"/>
      </w:pPr>
      <w:r>
        <w:separator/>
      </w:r>
    </w:p>
  </w:endnote>
  <w:endnote w:type="continuationSeparator" w:id="1">
    <w:p w:rsidR="00DA4E6C" w:rsidRDefault="00DA4E6C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1B" w:rsidRDefault="00EC4A1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BF4005" w:rsidRDefault="00D40BC1">
        <w:pPr>
          <w:pStyle w:val="Rodap"/>
        </w:pPr>
        <w:r>
          <w:fldChar w:fldCharType="begin"/>
        </w:r>
        <w:r w:rsidR="00BF4005">
          <w:instrText>PAGE   \* MERGEFORMAT</w:instrText>
        </w:r>
        <w:r>
          <w:fldChar w:fldCharType="separate"/>
        </w:r>
        <w:r w:rsidR="00D171D5">
          <w:rPr>
            <w:noProof/>
          </w:rPr>
          <w:t>1</w:t>
        </w:r>
        <w:r>
          <w:fldChar w:fldCharType="end"/>
        </w:r>
      </w:p>
    </w:sdtContent>
  </w:sdt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1B" w:rsidRDefault="00EC4A1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E6C" w:rsidRDefault="00DA4E6C" w:rsidP="00F94B5A">
      <w:pPr>
        <w:spacing w:after="0" w:line="240" w:lineRule="auto"/>
      </w:pPr>
      <w:r>
        <w:separator/>
      </w:r>
    </w:p>
  </w:footnote>
  <w:footnote w:type="continuationSeparator" w:id="1">
    <w:p w:rsidR="00DA4E6C" w:rsidRDefault="00DA4E6C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1B" w:rsidRDefault="00EC4A1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EC4A1B" w:rsidP="00FE659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E6593" w:rsidRDefault="00FE6593" w:rsidP="00FE6593">
    <w:pPr>
      <w:pStyle w:val="Cabealho"/>
    </w:pPr>
  </w:p>
  <w:p w:rsidR="00FE6593" w:rsidRDefault="00FE6593" w:rsidP="00FE6593">
    <w:pPr>
      <w:pStyle w:val="Cabealho"/>
    </w:pPr>
  </w:p>
  <w:p w:rsidR="00FE6593" w:rsidRDefault="00FE6593" w:rsidP="00FE6593">
    <w:pPr>
      <w:pStyle w:val="Cabealho"/>
    </w:pPr>
  </w:p>
  <w:p w:rsidR="00FE6593" w:rsidRDefault="00FE6593" w:rsidP="00FE6593">
    <w:pPr>
      <w:pStyle w:val="Cabealho"/>
    </w:pPr>
  </w:p>
  <w:p w:rsidR="00FE6593" w:rsidRDefault="00FE6593" w:rsidP="00FE6593">
    <w:pPr>
      <w:pStyle w:val="Cabealho"/>
    </w:pPr>
  </w:p>
  <w:p w:rsidR="00FE6593" w:rsidRDefault="00FE6593" w:rsidP="00FE6593">
    <w:pPr>
      <w:pStyle w:val="Cabealho"/>
    </w:pPr>
  </w:p>
  <w:p w:rsidR="00FE6593" w:rsidRDefault="00FE6593" w:rsidP="00FE6593">
    <w:pPr>
      <w:pStyle w:val="Cabealho"/>
    </w:pPr>
  </w:p>
  <w:p w:rsidR="00FE6593" w:rsidRPr="00FE6593" w:rsidRDefault="00FE6593" w:rsidP="00FE659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1B" w:rsidRDefault="00EC4A1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7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226F2"/>
    <w:rsid w:val="000324C6"/>
    <w:rsid w:val="000627CD"/>
    <w:rsid w:val="00065DBE"/>
    <w:rsid w:val="00070D10"/>
    <w:rsid w:val="00075C64"/>
    <w:rsid w:val="00080C76"/>
    <w:rsid w:val="00087307"/>
    <w:rsid w:val="000907DE"/>
    <w:rsid w:val="0009160B"/>
    <w:rsid w:val="0009337E"/>
    <w:rsid w:val="000A00F8"/>
    <w:rsid w:val="000A065E"/>
    <w:rsid w:val="000B1B0F"/>
    <w:rsid w:val="000D526A"/>
    <w:rsid w:val="000E3F36"/>
    <w:rsid w:val="000F5A8B"/>
    <w:rsid w:val="0010625F"/>
    <w:rsid w:val="0011787A"/>
    <w:rsid w:val="00120515"/>
    <w:rsid w:val="00132BF8"/>
    <w:rsid w:val="0014151E"/>
    <w:rsid w:val="001434E6"/>
    <w:rsid w:val="00151638"/>
    <w:rsid w:val="0016528D"/>
    <w:rsid w:val="001776A3"/>
    <w:rsid w:val="001A75FA"/>
    <w:rsid w:val="001D3545"/>
    <w:rsid w:val="001F0404"/>
    <w:rsid w:val="001F1AC3"/>
    <w:rsid w:val="001F2F98"/>
    <w:rsid w:val="00204350"/>
    <w:rsid w:val="00206626"/>
    <w:rsid w:val="00222054"/>
    <w:rsid w:val="00224334"/>
    <w:rsid w:val="00224DF1"/>
    <w:rsid w:val="00232565"/>
    <w:rsid w:val="00252DD3"/>
    <w:rsid w:val="002657F8"/>
    <w:rsid w:val="00283146"/>
    <w:rsid w:val="00292F16"/>
    <w:rsid w:val="002A4EEF"/>
    <w:rsid w:val="002B4B1C"/>
    <w:rsid w:val="002B5B57"/>
    <w:rsid w:val="002B61D7"/>
    <w:rsid w:val="002C3713"/>
    <w:rsid w:val="002E3C10"/>
    <w:rsid w:val="002E5DF9"/>
    <w:rsid w:val="002F5553"/>
    <w:rsid w:val="002F7517"/>
    <w:rsid w:val="00314725"/>
    <w:rsid w:val="003678C9"/>
    <w:rsid w:val="00375F10"/>
    <w:rsid w:val="00377029"/>
    <w:rsid w:val="00382443"/>
    <w:rsid w:val="003A47FE"/>
    <w:rsid w:val="003B5F9C"/>
    <w:rsid w:val="003D0273"/>
    <w:rsid w:val="003D1624"/>
    <w:rsid w:val="003E7AC5"/>
    <w:rsid w:val="00407EE6"/>
    <w:rsid w:val="00410C41"/>
    <w:rsid w:val="0041526E"/>
    <w:rsid w:val="00415369"/>
    <w:rsid w:val="00417059"/>
    <w:rsid w:val="004308F4"/>
    <w:rsid w:val="00440E3D"/>
    <w:rsid w:val="004650C9"/>
    <w:rsid w:val="00491613"/>
    <w:rsid w:val="00495E48"/>
    <w:rsid w:val="004C2C4C"/>
    <w:rsid w:val="004C4A26"/>
    <w:rsid w:val="004C4F09"/>
    <w:rsid w:val="004D600E"/>
    <w:rsid w:val="004D7827"/>
    <w:rsid w:val="004E7239"/>
    <w:rsid w:val="004F43A5"/>
    <w:rsid w:val="005100D8"/>
    <w:rsid w:val="00511DD7"/>
    <w:rsid w:val="005265C1"/>
    <w:rsid w:val="00543988"/>
    <w:rsid w:val="00545882"/>
    <w:rsid w:val="0054634E"/>
    <w:rsid w:val="0055275D"/>
    <w:rsid w:val="00555E2B"/>
    <w:rsid w:val="005645AB"/>
    <w:rsid w:val="005720F0"/>
    <w:rsid w:val="00584394"/>
    <w:rsid w:val="005A499C"/>
    <w:rsid w:val="005B2991"/>
    <w:rsid w:val="005B7C62"/>
    <w:rsid w:val="005C33BA"/>
    <w:rsid w:val="005C53CC"/>
    <w:rsid w:val="005D29DF"/>
    <w:rsid w:val="0062279B"/>
    <w:rsid w:val="00624F22"/>
    <w:rsid w:val="006270A5"/>
    <w:rsid w:val="006304EE"/>
    <w:rsid w:val="0063112E"/>
    <w:rsid w:val="006358A8"/>
    <w:rsid w:val="006449F2"/>
    <w:rsid w:val="0064643F"/>
    <w:rsid w:val="00650F74"/>
    <w:rsid w:val="006672A4"/>
    <w:rsid w:val="006A2F88"/>
    <w:rsid w:val="006A6E74"/>
    <w:rsid w:val="006B0A55"/>
    <w:rsid w:val="006B46BC"/>
    <w:rsid w:val="006B7177"/>
    <w:rsid w:val="006C6FB6"/>
    <w:rsid w:val="006C7863"/>
    <w:rsid w:val="006E1278"/>
    <w:rsid w:val="006E187A"/>
    <w:rsid w:val="006F13E8"/>
    <w:rsid w:val="006F5520"/>
    <w:rsid w:val="006F5E7C"/>
    <w:rsid w:val="006F6AA5"/>
    <w:rsid w:val="00711084"/>
    <w:rsid w:val="007113EB"/>
    <w:rsid w:val="0072220C"/>
    <w:rsid w:val="007301A7"/>
    <w:rsid w:val="007412D1"/>
    <w:rsid w:val="00743BDA"/>
    <w:rsid w:val="00752379"/>
    <w:rsid w:val="00754877"/>
    <w:rsid w:val="007639D4"/>
    <w:rsid w:val="00771777"/>
    <w:rsid w:val="00781A43"/>
    <w:rsid w:val="00792314"/>
    <w:rsid w:val="007A25EA"/>
    <w:rsid w:val="007A2D84"/>
    <w:rsid w:val="007A316E"/>
    <w:rsid w:val="007B1FC2"/>
    <w:rsid w:val="007B60B6"/>
    <w:rsid w:val="007B61BF"/>
    <w:rsid w:val="007C20A9"/>
    <w:rsid w:val="007D4050"/>
    <w:rsid w:val="007E0302"/>
    <w:rsid w:val="007E1872"/>
    <w:rsid w:val="007E3E2D"/>
    <w:rsid w:val="007E4A65"/>
    <w:rsid w:val="00836717"/>
    <w:rsid w:val="0083686E"/>
    <w:rsid w:val="00845BB4"/>
    <w:rsid w:val="008509D1"/>
    <w:rsid w:val="00864375"/>
    <w:rsid w:val="0087123C"/>
    <w:rsid w:val="008769AA"/>
    <w:rsid w:val="00893783"/>
    <w:rsid w:val="008C61FB"/>
    <w:rsid w:val="008E75F5"/>
    <w:rsid w:val="00913850"/>
    <w:rsid w:val="0091763C"/>
    <w:rsid w:val="0092745C"/>
    <w:rsid w:val="00932D1D"/>
    <w:rsid w:val="00954C48"/>
    <w:rsid w:val="009553D3"/>
    <w:rsid w:val="009663AA"/>
    <w:rsid w:val="00982144"/>
    <w:rsid w:val="00984778"/>
    <w:rsid w:val="00987530"/>
    <w:rsid w:val="00996864"/>
    <w:rsid w:val="009D52AB"/>
    <w:rsid w:val="009E069A"/>
    <w:rsid w:val="009E077B"/>
    <w:rsid w:val="009E544B"/>
    <w:rsid w:val="00A05FA1"/>
    <w:rsid w:val="00A16055"/>
    <w:rsid w:val="00A165A8"/>
    <w:rsid w:val="00A17A53"/>
    <w:rsid w:val="00A272E9"/>
    <w:rsid w:val="00A46489"/>
    <w:rsid w:val="00A56857"/>
    <w:rsid w:val="00A6533B"/>
    <w:rsid w:val="00A71236"/>
    <w:rsid w:val="00A714C9"/>
    <w:rsid w:val="00A91B45"/>
    <w:rsid w:val="00AA286A"/>
    <w:rsid w:val="00AA6FC6"/>
    <w:rsid w:val="00AB7F78"/>
    <w:rsid w:val="00AC1887"/>
    <w:rsid w:val="00AC3F85"/>
    <w:rsid w:val="00AD59D6"/>
    <w:rsid w:val="00AD6D67"/>
    <w:rsid w:val="00AE56D9"/>
    <w:rsid w:val="00AF4E5A"/>
    <w:rsid w:val="00B03F0B"/>
    <w:rsid w:val="00B211E3"/>
    <w:rsid w:val="00B21EDB"/>
    <w:rsid w:val="00B24D54"/>
    <w:rsid w:val="00B340FF"/>
    <w:rsid w:val="00B35110"/>
    <w:rsid w:val="00B51F5A"/>
    <w:rsid w:val="00B56278"/>
    <w:rsid w:val="00B612B8"/>
    <w:rsid w:val="00B67497"/>
    <w:rsid w:val="00B725F5"/>
    <w:rsid w:val="00B8417D"/>
    <w:rsid w:val="00B84978"/>
    <w:rsid w:val="00B96CB6"/>
    <w:rsid w:val="00BA5430"/>
    <w:rsid w:val="00BB0473"/>
    <w:rsid w:val="00BC3C24"/>
    <w:rsid w:val="00BD6AAA"/>
    <w:rsid w:val="00BF4005"/>
    <w:rsid w:val="00C1009D"/>
    <w:rsid w:val="00C13916"/>
    <w:rsid w:val="00C15A6B"/>
    <w:rsid w:val="00C1791B"/>
    <w:rsid w:val="00C217D2"/>
    <w:rsid w:val="00C73BAC"/>
    <w:rsid w:val="00C74616"/>
    <w:rsid w:val="00C84D10"/>
    <w:rsid w:val="00C879D8"/>
    <w:rsid w:val="00C92058"/>
    <w:rsid w:val="00C9327E"/>
    <w:rsid w:val="00C94320"/>
    <w:rsid w:val="00CA10E0"/>
    <w:rsid w:val="00CD6208"/>
    <w:rsid w:val="00CE4A61"/>
    <w:rsid w:val="00D05CCF"/>
    <w:rsid w:val="00D171D5"/>
    <w:rsid w:val="00D20E25"/>
    <w:rsid w:val="00D266EF"/>
    <w:rsid w:val="00D3663D"/>
    <w:rsid w:val="00D40BC1"/>
    <w:rsid w:val="00D45986"/>
    <w:rsid w:val="00D72021"/>
    <w:rsid w:val="00D74D6E"/>
    <w:rsid w:val="00D76D33"/>
    <w:rsid w:val="00D90973"/>
    <w:rsid w:val="00D92B42"/>
    <w:rsid w:val="00DA04AE"/>
    <w:rsid w:val="00DA4377"/>
    <w:rsid w:val="00DA4E6C"/>
    <w:rsid w:val="00DB2829"/>
    <w:rsid w:val="00DB5444"/>
    <w:rsid w:val="00DE18C3"/>
    <w:rsid w:val="00DE3296"/>
    <w:rsid w:val="00E01F1C"/>
    <w:rsid w:val="00E1142C"/>
    <w:rsid w:val="00E130A0"/>
    <w:rsid w:val="00E1712B"/>
    <w:rsid w:val="00E267DA"/>
    <w:rsid w:val="00E3176A"/>
    <w:rsid w:val="00E34E6F"/>
    <w:rsid w:val="00E5781D"/>
    <w:rsid w:val="00E65046"/>
    <w:rsid w:val="00E714B2"/>
    <w:rsid w:val="00E714F5"/>
    <w:rsid w:val="00E77ABE"/>
    <w:rsid w:val="00E84FCB"/>
    <w:rsid w:val="00E854C0"/>
    <w:rsid w:val="00E85E93"/>
    <w:rsid w:val="00E90C54"/>
    <w:rsid w:val="00E964C0"/>
    <w:rsid w:val="00EA40CA"/>
    <w:rsid w:val="00EB3CA5"/>
    <w:rsid w:val="00EB55C6"/>
    <w:rsid w:val="00EC4A1B"/>
    <w:rsid w:val="00EE55D5"/>
    <w:rsid w:val="00EF5C2B"/>
    <w:rsid w:val="00F06A17"/>
    <w:rsid w:val="00F14618"/>
    <w:rsid w:val="00F2771A"/>
    <w:rsid w:val="00F3233D"/>
    <w:rsid w:val="00F3423E"/>
    <w:rsid w:val="00F3721B"/>
    <w:rsid w:val="00F37FE9"/>
    <w:rsid w:val="00F4673E"/>
    <w:rsid w:val="00F5707A"/>
    <w:rsid w:val="00F743B0"/>
    <w:rsid w:val="00F94B5A"/>
    <w:rsid w:val="00FA0ED5"/>
    <w:rsid w:val="00FB1CCE"/>
    <w:rsid w:val="00FB395C"/>
    <w:rsid w:val="00FE062B"/>
    <w:rsid w:val="00FE6593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520"/>
  </w:style>
  <w:style w:type="paragraph" w:styleId="Ttulo1">
    <w:name w:val="heading 1"/>
    <w:basedOn w:val="Normal"/>
    <w:next w:val="Normal"/>
    <w:link w:val="Ttulo1Char"/>
    <w:qFormat/>
    <w:rsid w:val="00070D10"/>
    <w:pPr>
      <w:keepNext/>
      <w:widowControl w:val="0"/>
      <w:spacing w:before="240" w:after="0" w:line="240" w:lineRule="exact"/>
      <w:ind w:firstLine="720"/>
      <w:jc w:val="center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70D10"/>
    <w:rPr>
      <w:rFonts w:ascii="Arial" w:eastAsia="Times New Roman" w:hAnsi="Arial" w:cs="Times New Roman"/>
      <w:b/>
      <w:sz w:val="28"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70D10"/>
    <w:pPr>
      <w:widowControl w:val="0"/>
      <w:snapToGrid w:val="0"/>
      <w:spacing w:before="240" w:after="0" w:line="240" w:lineRule="exact"/>
      <w:ind w:left="3742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70D10"/>
    <w:rPr>
      <w:rFonts w:ascii="Arial" w:eastAsia="Times New Roman" w:hAnsi="Arial" w:cs="Times New Roman"/>
      <w:color w:val="000000"/>
      <w:sz w:val="20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070D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070D10"/>
    <w:rPr>
      <w:rFonts w:ascii="Courier New" w:eastAsia="Times New Roman" w:hAnsi="Courier New" w:cs="Times New Roman"/>
      <w:sz w:val="20"/>
      <w:szCs w:val="20"/>
    </w:rPr>
  </w:style>
  <w:style w:type="paragraph" w:customStyle="1" w:styleId="CorpoPadroparaMscaras">
    <w:name w:val="Corpo Padrão para Máscaras"/>
    <w:basedOn w:val="Recuodecorpodetexto"/>
    <w:rsid w:val="00070D10"/>
    <w:pPr>
      <w:widowControl w:val="0"/>
      <w:snapToGrid w:val="0"/>
      <w:spacing w:after="200" w:line="360" w:lineRule="exact"/>
      <w:ind w:left="0" w:firstLine="2302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character" w:styleId="Forte">
    <w:name w:val="Strong"/>
    <w:basedOn w:val="Fontepargpadro"/>
    <w:uiPriority w:val="22"/>
    <w:qFormat/>
    <w:rsid w:val="00070D10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70D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70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9129A-F268-47C2-847D-9809F89C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Dep_Legisl_Elza</cp:lastModifiedBy>
  <cp:revision>12</cp:revision>
  <cp:lastPrinted>2019-03-20T12:21:00Z</cp:lastPrinted>
  <dcterms:created xsi:type="dcterms:W3CDTF">2019-03-18T19:13:00Z</dcterms:created>
  <dcterms:modified xsi:type="dcterms:W3CDTF">2019-03-20T12:22:00Z</dcterms:modified>
</cp:coreProperties>
</file>