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625B5C" w:rsidRDefault="00625B5C" w:rsidP="00625B5C">
      <w:pPr>
        <w:jc w:val="center"/>
        <w:rPr>
          <w:b/>
        </w:rPr>
      </w:pPr>
    </w:p>
    <w:p w:rsidR="00361E44" w:rsidRPr="008B05A5" w:rsidRDefault="00361E44" w:rsidP="00625B5C">
      <w:pPr>
        <w:jc w:val="center"/>
        <w:rPr>
          <w:b/>
          <w:sz w:val="24"/>
          <w:szCs w:val="24"/>
          <w:u w:val="single"/>
        </w:rPr>
      </w:pPr>
      <w:r w:rsidRPr="008B05A5">
        <w:rPr>
          <w:b/>
          <w:sz w:val="24"/>
          <w:szCs w:val="24"/>
          <w:u w:val="single"/>
        </w:rPr>
        <w:t xml:space="preserve">INDICAÇÃO Nº                       </w:t>
      </w:r>
      <w:r w:rsidR="00A15BD5">
        <w:rPr>
          <w:b/>
          <w:sz w:val="24"/>
          <w:szCs w:val="24"/>
          <w:u w:val="single"/>
        </w:rPr>
        <w:t>629</w:t>
      </w:r>
      <w:r w:rsidRPr="008B05A5">
        <w:rPr>
          <w:b/>
          <w:sz w:val="24"/>
          <w:szCs w:val="24"/>
          <w:u w:val="single"/>
        </w:rPr>
        <w:t xml:space="preserve">                              /2019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9C03E5" w:rsidRDefault="00361E44" w:rsidP="009C03E5">
      <w:pPr>
        <w:pStyle w:val="SemEspaamento"/>
        <w:jc w:val="both"/>
        <w:rPr>
          <w:sz w:val="24"/>
          <w:szCs w:val="24"/>
        </w:rPr>
      </w:pPr>
      <w:r w:rsidRPr="008B05A5">
        <w:rPr>
          <w:b/>
          <w:sz w:val="24"/>
          <w:szCs w:val="24"/>
        </w:rPr>
        <w:t xml:space="preserve">INDICANTE: </w:t>
      </w:r>
      <w:r w:rsidRPr="009C03E5">
        <w:rPr>
          <w:sz w:val="24"/>
          <w:szCs w:val="24"/>
        </w:rPr>
        <w:t>VEREADOR</w:t>
      </w:r>
      <w:r w:rsidR="009C03E5" w:rsidRPr="009C03E5">
        <w:rPr>
          <w:sz w:val="24"/>
          <w:szCs w:val="24"/>
        </w:rPr>
        <w:t>ES</w:t>
      </w:r>
      <w:r w:rsidRPr="009C03E5">
        <w:rPr>
          <w:sz w:val="24"/>
          <w:szCs w:val="24"/>
        </w:rPr>
        <w:t xml:space="preserve"> ROBERTO LETRISTA</w:t>
      </w:r>
      <w:r w:rsidR="009C03E5" w:rsidRPr="009C03E5">
        <w:rPr>
          <w:sz w:val="24"/>
          <w:szCs w:val="24"/>
        </w:rPr>
        <w:t xml:space="preserve"> DE OLIVEIRA E CELSO HERALDO DOS REIS  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INDICADO: PREFEITURA MUNICIPAL</w:t>
      </w:r>
    </w:p>
    <w:p w:rsidR="00361E44" w:rsidRPr="008B05A5" w:rsidRDefault="00361E44" w:rsidP="00625B5C">
      <w:pPr>
        <w:pStyle w:val="SemEspaamento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ASSUNTO:</w:t>
      </w:r>
      <w:r w:rsidR="008B05A5">
        <w:rPr>
          <w:b/>
          <w:sz w:val="24"/>
          <w:szCs w:val="24"/>
        </w:rPr>
        <w:t xml:space="preserve"> </w:t>
      </w:r>
      <w:r w:rsidR="0052071B">
        <w:rPr>
          <w:b/>
          <w:sz w:val="24"/>
          <w:szCs w:val="24"/>
        </w:rPr>
        <w:t>OBRAS PARA ABERTURA DE PASSAGEM PARA CRUZAMENTO DE VEÍCULOS</w:t>
      </w:r>
    </w:p>
    <w:p w:rsidR="00361E44" w:rsidRPr="008B05A5" w:rsidRDefault="00361E44">
      <w:pPr>
        <w:rPr>
          <w:sz w:val="24"/>
          <w:szCs w:val="24"/>
        </w:rPr>
      </w:pPr>
    </w:p>
    <w:p w:rsidR="00361E44" w:rsidRPr="008B05A5" w:rsidRDefault="00625B5C" w:rsidP="00625B5C">
      <w:pPr>
        <w:jc w:val="both"/>
        <w:rPr>
          <w:sz w:val="24"/>
          <w:szCs w:val="24"/>
        </w:rPr>
      </w:pPr>
      <w:r w:rsidRPr="008B05A5">
        <w:rPr>
          <w:sz w:val="24"/>
          <w:szCs w:val="24"/>
        </w:rPr>
        <w:t xml:space="preserve">                                 </w:t>
      </w:r>
      <w:r w:rsidR="00361E44" w:rsidRPr="008B05A5">
        <w:rPr>
          <w:sz w:val="24"/>
          <w:szCs w:val="24"/>
        </w:rPr>
        <w:t xml:space="preserve">Excelentíssimos Senhores Vereadores, com base no múnus público de que somos investidos, INDICO À MESA, para que valendo-se de minhas prerrogativas, seja Oficiado ao Exmº Senhor Prefeito Municipal, que adote em </w:t>
      </w:r>
      <w:r w:rsidR="0014346D" w:rsidRPr="008B05A5">
        <w:rPr>
          <w:sz w:val="24"/>
          <w:szCs w:val="24"/>
        </w:rPr>
        <w:t>caráter</w:t>
      </w:r>
      <w:r w:rsidR="00361E44" w:rsidRPr="008B05A5">
        <w:rPr>
          <w:sz w:val="24"/>
          <w:szCs w:val="24"/>
        </w:rPr>
        <w:t xml:space="preserve"> de </w:t>
      </w:r>
      <w:r w:rsidR="0014346D" w:rsidRPr="008B05A5">
        <w:rPr>
          <w:sz w:val="24"/>
          <w:szCs w:val="24"/>
        </w:rPr>
        <w:t>urgência</w:t>
      </w:r>
      <w:r w:rsidR="00361E44" w:rsidRPr="008B05A5">
        <w:rPr>
          <w:sz w:val="24"/>
          <w:szCs w:val="24"/>
        </w:rPr>
        <w:t xml:space="preserve">, providencias junto às secretarias correlatas no sentido de se ‘’REALIZAR </w:t>
      </w:r>
      <w:r w:rsidR="0014730F">
        <w:rPr>
          <w:sz w:val="24"/>
          <w:szCs w:val="24"/>
        </w:rPr>
        <w:t xml:space="preserve">  PROVIDÊNCIAS NECESSÁRIAS</w:t>
      </w:r>
      <w:r w:rsidR="00841151">
        <w:rPr>
          <w:sz w:val="24"/>
          <w:szCs w:val="24"/>
        </w:rPr>
        <w:t xml:space="preserve"> PARA QUE SE EFETUE A ABERTURA DE PASSAGEM PARA VEÍCULOS</w:t>
      </w:r>
      <w:r w:rsidR="00F16C92">
        <w:rPr>
          <w:sz w:val="24"/>
          <w:szCs w:val="24"/>
        </w:rPr>
        <w:t xml:space="preserve"> </w:t>
      </w:r>
      <w:r w:rsidR="0014730F">
        <w:rPr>
          <w:sz w:val="24"/>
          <w:szCs w:val="24"/>
        </w:rPr>
        <w:t>SOBRE</w:t>
      </w:r>
      <w:r w:rsidR="00841151">
        <w:rPr>
          <w:sz w:val="24"/>
          <w:szCs w:val="24"/>
        </w:rPr>
        <w:t xml:space="preserve"> CANTEIRO CENTRAL DA RODOVIA ALBERTO HINOTO EM CONFLUENCIA COM A RUA </w:t>
      </w:r>
      <w:r w:rsidR="00A01251">
        <w:rPr>
          <w:sz w:val="24"/>
          <w:szCs w:val="24"/>
        </w:rPr>
        <w:t xml:space="preserve">CONSELHEIRO </w:t>
      </w:r>
      <w:r w:rsidR="00841151">
        <w:rPr>
          <w:sz w:val="24"/>
          <w:szCs w:val="24"/>
        </w:rPr>
        <w:t>LAFAI</w:t>
      </w:r>
      <w:r w:rsidR="00576E48">
        <w:rPr>
          <w:sz w:val="24"/>
          <w:szCs w:val="24"/>
        </w:rPr>
        <w:t>E</w:t>
      </w:r>
      <w:r w:rsidR="00841151">
        <w:rPr>
          <w:sz w:val="24"/>
          <w:szCs w:val="24"/>
        </w:rPr>
        <w:t>TE, NA VILA ZEFERINA. AFINS DE QUE SEJA POSSIBILITADA A CONVERSÃO DE SENTIDO NESTA RODOVIA.</w:t>
      </w:r>
      <w:r w:rsidR="003505A1">
        <w:rPr>
          <w:sz w:val="24"/>
          <w:szCs w:val="24"/>
        </w:rPr>
        <w:t>’’</w:t>
      </w:r>
      <w:r w:rsidR="008B05A5" w:rsidRPr="008B05A5">
        <w:rPr>
          <w:sz w:val="24"/>
          <w:szCs w:val="24"/>
        </w:rPr>
        <w:t xml:space="preserve">. </w:t>
      </w:r>
      <w:r w:rsidR="00841151">
        <w:rPr>
          <w:sz w:val="24"/>
          <w:szCs w:val="24"/>
        </w:rPr>
        <w:t>Haja vistas que a providencia se faz necessária pela grande demanda de veí</w:t>
      </w:r>
      <w:r w:rsidR="0014730F">
        <w:rPr>
          <w:sz w:val="24"/>
          <w:szCs w:val="24"/>
        </w:rPr>
        <w:t>culos a</w:t>
      </w:r>
      <w:r w:rsidR="00841151">
        <w:rPr>
          <w:sz w:val="24"/>
          <w:szCs w:val="24"/>
        </w:rPr>
        <w:t xml:space="preserve"> serem evitados</w:t>
      </w:r>
      <w:r w:rsidR="0014730F">
        <w:rPr>
          <w:sz w:val="24"/>
          <w:szCs w:val="24"/>
        </w:rPr>
        <w:t xml:space="preserve"> </w:t>
      </w:r>
      <w:r w:rsidR="00FF7DA0">
        <w:rPr>
          <w:sz w:val="24"/>
          <w:szCs w:val="24"/>
        </w:rPr>
        <w:t xml:space="preserve">a </w:t>
      </w:r>
      <w:r w:rsidR="0014730F">
        <w:rPr>
          <w:sz w:val="24"/>
          <w:szCs w:val="24"/>
        </w:rPr>
        <w:t xml:space="preserve">percorrer </w:t>
      </w:r>
      <w:r w:rsidR="00FF7DA0">
        <w:rPr>
          <w:sz w:val="24"/>
          <w:szCs w:val="24"/>
        </w:rPr>
        <w:t>o</w:t>
      </w:r>
      <w:r w:rsidR="0014730F">
        <w:rPr>
          <w:sz w:val="24"/>
          <w:szCs w:val="24"/>
        </w:rPr>
        <w:t xml:space="preserve"> atual trajeto</w:t>
      </w:r>
      <w:r w:rsidR="00FF7DA0">
        <w:rPr>
          <w:sz w:val="24"/>
          <w:szCs w:val="24"/>
        </w:rPr>
        <w:t xml:space="preserve"> que causa morosidade no transito</w:t>
      </w:r>
      <w:r w:rsidR="0014730F">
        <w:rPr>
          <w:sz w:val="24"/>
          <w:szCs w:val="24"/>
        </w:rPr>
        <w:t xml:space="preserve"> para</w:t>
      </w:r>
      <w:r w:rsidR="00FF7DA0">
        <w:rPr>
          <w:sz w:val="24"/>
          <w:szCs w:val="24"/>
        </w:rPr>
        <w:t xml:space="preserve"> realização</w:t>
      </w:r>
      <w:r w:rsidR="0014730F">
        <w:rPr>
          <w:sz w:val="24"/>
          <w:szCs w:val="24"/>
        </w:rPr>
        <w:t xml:space="preserve"> </w:t>
      </w:r>
      <w:r w:rsidR="00FF7DA0">
        <w:rPr>
          <w:sz w:val="24"/>
          <w:szCs w:val="24"/>
        </w:rPr>
        <w:t>d</w:t>
      </w:r>
      <w:r w:rsidR="0014730F">
        <w:rPr>
          <w:sz w:val="24"/>
          <w:szCs w:val="24"/>
        </w:rPr>
        <w:t>esta conversão.</w:t>
      </w:r>
    </w:p>
    <w:p w:rsidR="00625B5C" w:rsidRPr="008B05A5" w:rsidRDefault="00625B5C" w:rsidP="00625B5C">
      <w:pPr>
        <w:jc w:val="both"/>
        <w:rPr>
          <w:sz w:val="24"/>
          <w:szCs w:val="24"/>
        </w:rPr>
      </w:pP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Plená</w:t>
      </w:r>
      <w:r w:rsidR="00EF7D12">
        <w:rPr>
          <w:sz w:val="24"/>
          <w:szCs w:val="24"/>
        </w:rPr>
        <w:t>rio Ver. Maurício Alves Braz, 15</w:t>
      </w:r>
      <w:r w:rsidRPr="008B05A5">
        <w:rPr>
          <w:sz w:val="24"/>
          <w:szCs w:val="24"/>
        </w:rPr>
        <w:t xml:space="preserve"> de </w:t>
      </w:r>
      <w:r w:rsidR="00EF7D12">
        <w:rPr>
          <w:sz w:val="24"/>
          <w:szCs w:val="24"/>
        </w:rPr>
        <w:t>Abril</w:t>
      </w:r>
      <w:r w:rsidRPr="008B05A5">
        <w:rPr>
          <w:sz w:val="24"/>
          <w:szCs w:val="24"/>
        </w:rPr>
        <w:t xml:space="preserve"> de 2019</w:t>
      </w:r>
    </w:p>
    <w:p w:rsidR="00625B5C" w:rsidRPr="008B05A5" w:rsidRDefault="00625B5C" w:rsidP="00625B5C">
      <w:pPr>
        <w:ind w:left="708"/>
        <w:jc w:val="center"/>
        <w:rPr>
          <w:sz w:val="24"/>
          <w:szCs w:val="24"/>
        </w:rPr>
      </w:pPr>
    </w:p>
    <w:p w:rsidR="00625B5C" w:rsidRPr="008B05A5" w:rsidRDefault="00625B5C" w:rsidP="00625B5C">
      <w:pPr>
        <w:pStyle w:val="SemEspaamento"/>
        <w:jc w:val="center"/>
        <w:rPr>
          <w:b/>
          <w:sz w:val="24"/>
          <w:szCs w:val="24"/>
        </w:rPr>
      </w:pPr>
      <w:r w:rsidRPr="008B05A5">
        <w:rPr>
          <w:b/>
          <w:sz w:val="24"/>
          <w:szCs w:val="24"/>
        </w:rPr>
        <w:t>ROBERTO LETRISTA DE OLIVEIRA</w:t>
      </w:r>
    </w:p>
    <w:p w:rsidR="00625B5C" w:rsidRDefault="00625B5C" w:rsidP="00625B5C">
      <w:pPr>
        <w:pStyle w:val="SemEspaamento"/>
        <w:jc w:val="center"/>
        <w:rPr>
          <w:sz w:val="24"/>
          <w:szCs w:val="24"/>
        </w:rPr>
      </w:pPr>
      <w:r w:rsidRPr="008B05A5">
        <w:rPr>
          <w:sz w:val="24"/>
          <w:szCs w:val="24"/>
        </w:rPr>
        <w:t>Vereador</w:t>
      </w:r>
    </w:p>
    <w:p w:rsidR="009C03E5" w:rsidRDefault="009C03E5" w:rsidP="00625B5C">
      <w:pPr>
        <w:pStyle w:val="SemEspaamento"/>
        <w:jc w:val="center"/>
        <w:rPr>
          <w:sz w:val="24"/>
          <w:szCs w:val="24"/>
        </w:rPr>
      </w:pPr>
    </w:p>
    <w:p w:rsidR="009C03E5" w:rsidRDefault="009C03E5" w:rsidP="00625B5C">
      <w:pPr>
        <w:pStyle w:val="SemEspaamento"/>
        <w:jc w:val="center"/>
        <w:rPr>
          <w:sz w:val="24"/>
          <w:szCs w:val="24"/>
        </w:rPr>
      </w:pPr>
    </w:p>
    <w:p w:rsidR="009C03E5" w:rsidRDefault="009C03E5" w:rsidP="00625B5C">
      <w:pPr>
        <w:pStyle w:val="SemEspaamento"/>
        <w:jc w:val="center"/>
        <w:rPr>
          <w:sz w:val="24"/>
          <w:szCs w:val="24"/>
        </w:rPr>
      </w:pPr>
    </w:p>
    <w:p w:rsidR="009C03E5" w:rsidRPr="009C03E5" w:rsidRDefault="009C03E5" w:rsidP="00625B5C">
      <w:pPr>
        <w:pStyle w:val="SemEspaamento"/>
        <w:jc w:val="center"/>
        <w:rPr>
          <w:b/>
          <w:sz w:val="24"/>
          <w:szCs w:val="24"/>
        </w:rPr>
      </w:pPr>
      <w:r w:rsidRPr="009C03E5">
        <w:rPr>
          <w:b/>
          <w:sz w:val="24"/>
          <w:szCs w:val="24"/>
        </w:rPr>
        <w:t>CELSO HERALDO DOS REIS</w:t>
      </w:r>
    </w:p>
    <w:p w:rsidR="009C03E5" w:rsidRPr="008B05A5" w:rsidRDefault="009C03E5" w:rsidP="00625B5C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9C03E5" w:rsidRPr="008B05A5" w:rsidSect="000F5C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C7" w:rsidRDefault="00733BC7" w:rsidP="004A70E7">
      <w:pPr>
        <w:spacing w:after="0" w:line="240" w:lineRule="auto"/>
      </w:pPr>
      <w:r>
        <w:separator/>
      </w:r>
    </w:p>
  </w:endnote>
  <w:endnote w:type="continuationSeparator" w:id="1">
    <w:p w:rsidR="00733BC7" w:rsidRDefault="00733BC7" w:rsidP="004A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C7" w:rsidRDefault="00733BC7" w:rsidP="004A70E7">
      <w:pPr>
        <w:spacing w:after="0" w:line="240" w:lineRule="auto"/>
      </w:pPr>
      <w:r>
        <w:separator/>
      </w:r>
    </w:p>
  </w:footnote>
  <w:footnote w:type="continuationSeparator" w:id="1">
    <w:p w:rsidR="00733BC7" w:rsidRDefault="00733BC7" w:rsidP="004A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E7" w:rsidRDefault="004A70E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0390" cy="4513479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0390" cy="4513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61E44"/>
    <w:rsid w:val="0000298C"/>
    <w:rsid w:val="00014296"/>
    <w:rsid w:val="000F5CC8"/>
    <w:rsid w:val="0014346D"/>
    <w:rsid w:val="0014730F"/>
    <w:rsid w:val="002B7655"/>
    <w:rsid w:val="00342B70"/>
    <w:rsid w:val="003505A1"/>
    <w:rsid w:val="00361E44"/>
    <w:rsid w:val="00437EFC"/>
    <w:rsid w:val="004A70E7"/>
    <w:rsid w:val="0052071B"/>
    <w:rsid w:val="00576E48"/>
    <w:rsid w:val="005E1B0D"/>
    <w:rsid w:val="00625B5C"/>
    <w:rsid w:val="00627A53"/>
    <w:rsid w:val="006E71ED"/>
    <w:rsid w:val="00733BC7"/>
    <w:rsid w:val="00840D7F"/>
    <w:rsid w:val="00841151"/>
    <w:rsid w:val="008B05A5"/>
    <w:rsid w:val="00944A79"/>
    <w:rsid w:val="009A3969"/>
    <w:rsid w:val="009C03E5"/>
    <w:rsid w:val="00A01251"/>
    <w:rsid w:val="00A15BD5"/>
    <w:rsid w:val="00B50793"/>
    <w:rsid w:val="00D02D65"/>
    <w:rsid w:val="00D051AF"/>
    <w:rsid w:val="00EF7D12"/>
    <w:rsid w:val="00F16C92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5B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4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0E7"/>
  </w:style>
  <w:style w:type="paragraph" w:styleId="Rodap">
    <w:name w:val="footer"/>
    <w:basedOn w:val="Normal"/>
    <w:link w:val="RodapChar"/>
    <w:uiPriority w:val="99"/>
    <w:semiHidden/>
    <w:unhideWhenUsed/>
    <w:rsid w:val="004A7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B751-682D-4DB4-9576-9BFD088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Gabinete_04</dc:creator>
  <cp:lastModifiedBy>Dep_Legisl_Elza</cp:lastModifiedBy>
  <cp:revision>8</cp:revision>
  <cp:lastPrinted>2019-04-16T13:57:00Z</cp:lastPrinted>
  <dcterms:created xsi:type="dcterms:W3CDTF">2019-04-15T20:20:00Z</dcterms:created>
  <dcterms:modified xsi:type="dcterms:W3CDTF">2019-04-16T13:57:00Z</dcterms:modified>
</cp:coreProperties>
</file>