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0" w:rsidRPr="00E4323C" w:rsidRDefault="00DE4200" w:rsidP="00DE4200">
      <w:pPr>
        <w:ind w:left="2410" w:firstLine="284"/>
        <w:jc w:val="right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_____</w:t>
      </w:r>
      <w:r w:rsidR="004B3DB6">
        <w:rPr>
          <w:rFonts w:ascii="Calibri" w:eastAsiaTheme="minorEastAsia" w:hAnsi="Calibri"/>
          <w:b/>
          <w:sz w:val="28"/>
          <w:szCs w:val="28"/>
          <w:lang w:eastAsia="pt-BR"/>
        </w:rPr>
        <w:t>707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DE4200" w:rsidRPr="00E4323C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E4323C" w:rsidRDefault="00DE4200" w:rsidP="00DE4200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                                    </w:t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B61DCE">
        <w:rPr>
          <w:rFonts w:ascii="Arial" w:eastAsiaTheme="minorEastAsia" w:hAnsi="Arial" w:cs="Arial"/>
          <w:sz w:val="24"/>
          <w:szCs w:val="24"/>
          <w:lang w:eastAsia="pt-BR"/>
        </w:rPr>
        <w:t>Solicita a li</w:t>
      </w:r>
      <w:r w:rsidR="000C5F74">
        <w:rPr>
          <w:rFonts w:ascii="Arial" w:eastAsiaTheme="minorEastAsia" w:hAnsi="Arial" w:cs="Arial"/>
          <w:sz w:val="24"/>
          <w:szCs w:val="24"/>
          <w:lang w:eastAsia="pt-BR"/>
        </w:rPr>
        <w:t>mp</w:t>
      </w:r>
      <w:r w:rsidR="00553742">
        <w:rPr>
          <w:rFonts w:ascii="Arial" w:eastAsiaTheme="minorEastAsia" w:hAnsi="Arial" w:cs="Arial"/>
          <w:sz w:val="24"/>
          <w:szCs w:val="24"/>
          <w:lang w:eastAsia="pt-BR"/>
        </w:rPr>
        <w:t>eza e capinação na Rua Itararé</w:t>
      </w:r>
      <w:r w:rsidR="000C5F74">
        <w:rPr>
          <w:rFonts w:ascii="Arial" w:eastAsiaTheme="minorEastAsia" w:hAnsi="Arial" w:cs="Arial"/>
          <w:sz w:val="24"/>
          <w:szCs w:val="24"/>
          <w:lang w:eastAsia="pt-BR"/>
        </w:rPr>
        <w:t xml:space="preserve"> no Bairr</w:t>
      </w:r>
      <w:r w:rsidR="00553742">
        <w:rPr>
          <w:rFonts w:ascii="Arial" w:eastAsiaTheme="minorEastAsia" w:hAnsi="Arial" w:cs="Arial"/>
          <w:sz w:val="24"/>
          <w:szCs w:val="24"/>
          <w:lang w:eastAsia="pt-BR"/>
        </w:rPr>
        <w:t xml:space="preserve">o Vila </w:t>
      </w:r>
      <w:proofErr w:type="gramStart"/>
      <w:r w:rsidR="00553742">
        <w:rPr>
          <w:rFonts w:ascii="Arial" w:eastAsiaTheme="minorEastAsia" w:hAnsi="Arial" w:cs="Arial"/>
          <w:sz w:val="24"/>
          <w:szCs w:val="24"/>
          <w:lang w:eastAsia="pt-BR"/>
        </w:rPr>
        <w:t>Bartira</w:t>
      </w:r>
      <w:r w:rsidR="000C5F74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.</w:t>
      </w:r>
      <w:proofErr w:type="gramEnd"/>
    </w:p>
    <w:bookmarkEnd w:id="0"/>
    <w:p w:rsidR="004B3DB6" w:rsidRDefault="004B3DB6" w:rsidP="00DE4200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4B3DB6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ria de Serviços Urbanos, providênci</w:t>
      </w:r>
      <w:r w:rsidR="00553742">
        <w:rPr>
          <w:rFonts w:ascii="Arial" w:eastAsiaTheme="minorEastAsia" w:hAnsi="Arial" w:cs="Arial"/>
          <w:sz w:val="24"/>
          <w:szCs w:val="24"/>
          <w:lang w:eastAsia="pt-BR"/>
        </w:rPr>
        <w:t xml:space="preserve">as visando a limpeza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</w:t>
      </w:r>
      <w:r w:rsidR="00553742">
        <w:rPr>
          <w:rFonts w:ascii="Arial" w:eastAsiaTheme="minorEastAsia" w:hAnsi="Arial" w:cs="Arial"/>
          <w:sz w:val="24"/>
          <w:szCs w:val="24"/>
          <w:lang w:eastAsia="pt-BR"/>
        </w:rPr>
        <w:t>o</w:t>
      </w:r>
      <w:proofErr w:type="gramStart"/>
      <w:r w:rsidR="00553742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proofErr w:type="gramEnd"/>
      <w:r w:rsidR="000C5F74">
        <w:rPr>
          <w:rFonts w:ascii="Arial" w:eastAsiaTheme="minorEastAsia" w:hAnsi="Arial" w:cs="Arial"/>
          <w:sz w:val="24"/>
          <w:szCs w:val="24"/>
          <w:lang w:eastAsia="pt-BR"/>
        </w:rPr>
        <w:t>Rua Caçapava</w:t>
      </w:r>
      <w:r w:rsidR="00553742">
        <w:rPr>
          <w:rFonts w:ascii="Arial" w:eastAsiaTheme="minorEastAsia" w:hAnsi="Arial" w:cs="Arial"/>
          <w:sz w:val="24"/>
          <w:szCs w:val="24"/>
          <w:lang w:eastAsia="pt-BR"/>
        </w:rPr>
        <w:t xml:space="preserve"> na  Vila Itararé na altura do nº 342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553742">
        <w:rPr>
          <w:rFonts w:ascii="Arial" w:eastAsiaTheme="minorEastAsia" w:hAnsi="Arial" w:cs="Arial"/>
          <w:sz w:val="24"/>
          <w:szCs w:val="24"/>
          <w:lang w:eastAsia="pt-BR"/>
        </w:rPr>
        <w:t>–</w:t>
      </w:r>
      <w:r w:rsidR="00553742">
        <w:rPr>
          <w:rFonts w:ascii="Arial" w:hAnsi="Arial" w:cs="Arial"/>
          <w:sz w:val="24"/>
          <w:szCs w:val="24"/>
        </w:rPr>
        <w:t>Bairro Vila Bartira -</w:t>
      </w:r>
      <w:r w:rsidR="00B61DCE" w:rsidRPr="008C7738">
        <w:rPr>
          <w:rFonts w:ascii="Arial" w:hAnsi="Arial" w:cs="Arial"/>
          <w:sz w:val="24"/>
          <w:szCs w:val="24"/>
        </w:rPr>
        <w:t xml:space="preserve">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4B3DB6" w:rsidRPr="00E4323C" w:rsidRDefault="004B3DB6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 xml:space="preserve">que afirmam uma grande quantidade </w:t>
      </w:r>
      <w:r w:rsidR="00553742">
        <w:rPr>
          <w:rFonts w:ascii="Arial" w:eastAsia="Times New Roman" w:hAnsi="Arial" w:cs="Arial"/>
          <w:sz w:val="24"/>
          <w:szCs w:val="24"/>
          <w:lang w:eastAsia="pt-BR"/>
        </w:rPr>
        <w:t>de lixo e entulho na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 xml:space="preserve"> Via e crescimento de </w:t>
      </w:r>
      <w:r w:rsidR="005F1E15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ato.</w:t>
      </w: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</w:t>
      </w:r>
      <w:r w:rsidR="005F1E15">
        <w:rPr>
          <w:rFonts w:ascii="Arial" w:eastAsiaTheme="minorEastAsia" w:hAnsi="Arial" w:cs="Arial"/>
          <w:sz w:val="24"/>
          <w:szCs w:val="24"/>
          <w:lang w:eastAsia="pt-BR"/>
        </w:rPr>
        <w:t>í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cio Alves Braz, 2</w:t>
      </w:r>
      <w:r w:rsidR="004B3DB6">
        <w:rPr>
          <w:rFonts w:ascii="Arial" w:eastAsiaTheme="minorEastAsia" w:hAnsi="Arial" w:cs="Arial"/>
          <w:sz w:val="24"/>
          <w:szCs w:val="24"/>
          <w:lang w:eastAsia="pt-BR"/>
        </w:rPr>
        <w:t>9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de</w:t>
      </w:r>
      <w:proofErr w:type="gramStart"/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 </w:t>
      </w:r>
      <w:proofErr w:type="gramEnd"/>
      <w:r w:rsidR="004B3DB6">
        <w:rPr>
          <w:rFonts w:ascii="Arial" w:eastAsiaTheme="minorEastAsia" w:hAnsi="Arial" w:cs="Arial"/>
          <w:sz w:val="24"/>
          <w:szCs w:val="24"/>
          <w:lang w:eastAsia="pt-BR"/>
        </w:rPr>
        <w:t>abril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 xml:space="preserve">                                               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DE4200">
      <w:pPr>
        <w:rPr>
          <w:rFonts w:eastAsiaTheme="minorEastAsia"/>
          <w:sz w:val="24"/>
          <w:szCs w:val="24"/>
          <w:lang w:eastAsia="pt-BR"/>
        </w:rPr>
      </w:pPr>
    </w:p>
    <w:p w:rsidR="00C13167" w:rsidRDefault="00C13167"/>
    <w:sectPr w:rsidR="00C13167" w:rsidSect="00683A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C" w:rsidRDefault="00A667EC" w:rsidP="00DE4200">
      <w:pPr>
        <w:spacing w:after="0" w:line="240" w:lineRule="auto"/>
      </w:pPr>
      <w:r>
        <w:separator/>
      </w:r>
    </w:p>
  </w:endnote>
  <w:endnote w:type="continuationSeparator" w:id="0">
    <w:p w:rsidR="00A667EC" w:rsidRDefault="00A667EC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C" w:rsidRDefault="00A667EC" w:rsidP="00DE4200">
      <w:pPr>
        <w:spacing w:after="0" w:line="240" w:lineRule="auto"/>
      </w:pPr>
      <w:r>
        <w:separator/>
      </w:r>
    </w:p>
  </w:footnote>
  <w:footnote w:type="continuationSeparator" w:id="0">
    <w:p w:rsidR="00A667EC" w:rsidRDefault="00A667EC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115861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941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27941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4200"/>
    <w:rsid w:val="000C5F74"/>
    <w:rsid w:val="00107746"/>
    <w:rsid w:val="00115861"/>
    <w:rsid w:val="00127941"/>
    <w:rsid w:val="00246157"/>
    <w:rsid w:val="003B526A"/>
    <w:rsid w:val="00414B5D"/>
    <w:rsid w:val="004B3DB6"/>
    <w:rsid w:val="00553742"/>
    <w:rsid w:val="005F1E15"/>
    <w:rsid w:val="00683A98"/>
    <w:rsid w:val="006F1CBE"/>
    <w:rsid w:val="00A667EC"/>
    <w:rsid w:val="00B61DCE"/>
    <w:rsid w:val="00C13167"/>
    <w:rsid w:val="00D25407"/>
    <w:rsid w:val="00DE4200"/>
    <w:rsid w:val="00E9097E"/>
    <w:rsid w:val="00F5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7</cp:revision>
  <cp:lastPrinted>2019-01-31T18:44:00Z</cp:lastPrinted>
  <dcterms:created xsi:type="dcterms:W3CDTF">2019-04-29T18:07:00Z</dcterms:created>
  <dcterms:modified xsi:type="dcterms:W3CDTF">2019-04-29T18:36:00Z</dcterms:modified>
</cp:coreProperties>
</file>