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</w:t>
      </w:r>
      <w:r w:rsidR="00CE756B">
        <w:rPr>
          <w:b/>
          <w:sz w:val="24"/>
          <w:szCs w:val="24"/>
          <w:u w:val="single"/>
        </w:rPr>
        <w:t>911</w:t>
      </w:r>
      <w:r w:rsidRPr="008B05A5">
        <w:rPr>
          <w:b/>
          <w:sz w:val="24"/>
          <w:szCs w:val="24"/>
          <w:u w:val="single"/>
        </w:rPr>
        <w:t xml:space="preserve"> 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CA78D0">
        <w:rPr>
          <w:b/>
          <w:sz w:val="24"/>
          <w:szCs w:val="24"/>
        </w:rPr>
        <w:t>OBRAS PARA RECAPEAMENTO ASFÁLTICO</w:t>
      </w:r>
    </w:p>
    <w:p w:rsidR="00361E44" w:rsidRPr="008B05A5" w:rsidRDefault="00361E44">
      <w:pPr>
        <w:rPr>
          <w:sz w:val="24"/>
          <w:szCs w:val="24"/>
        </w:rPr>
      </w:pPr>
    </w:p>
    <w:p w:rsidR="00CE756B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DE </w:t>
      </w:r>
      <w:r w:rsidR="00CA78D0">
        <w:rPr>
          <w:b/>
          <w:sz w:val="24"/>
          <w:szCs w:val="24"/>
        </w:rPr>
        <w:t xml:space="preserve">OBRAS E SERVIÇOS PARA O RECAPEAMENTO </w:t>
      </w:r>
      <w:r w:rsidR="00C04ED3">
        <w:rPr>
          <w:b/>
          <w:sz w:val="24"/>
          <w:szCs w:val="24"/>
        </w:rPr>
        <w:t>ASFÁLTICO EM TODA EXTENSÃO DA ESTRADA DO CAMPO LIMPO</w:t>
      </w:r>
      <w:r w:rsidR="00DF682C">
        <w:rPr>
          <w:b/>
          <w:sz w:val="24"/>
          <w:szCs w:val="24"/>
        </w:rPr>
        <w:t>’’.</w:t>
      </w:r>
    </w:p>
    <w:p w:rsidR="00CE756B" w:rsidRDefault="00CE756B" w:rsidP="00CE756B">
      <w:pPr>
        <w:pStyle w:val="SemEspaamento"/>
        <w:ind w:firstLine="1985"/>
        <w:jc w:val="both"/>
        <w:rPr>
          <w:b/>
          <w:sz w:val="24"/>
          <w:szCs w:val="24"/>
        </w:rPr>
      </w:pPr>
    </w:p>
    <w:p w:rsidR="00361E44" w:rsidRPr="00A019D9" w:rsidRDefault="00CE756B" w:rsidP="00CE756B">
      <w:pPr>
        <w:pStyle w:val="SemEspaamento"/>
        <w:ind w:firstLine="19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C04ED3">
        <w:rPr>
          <w:b/>
          <w:sz w:val="24"/>
          <w:szCs w:val="24"/>
        </w:rPr>
        <w:t>aja vista</w:t>
      </w:r>
      <w:r w:rsidR="00CA78D0">
        <w:rPr>
          <w:b/>
          <w:sz w:val="24"/>
          <w:szCs w:val="24"/>
        </w:rPr>
        <w:t xml:space="preserve"> que os mora</w:t>
      </w:r>
      <w:r w:rsidR="00C04ED3">
        <w:rPr>
          <w:b/>
          <w:sz w:val="24"/>
          <w:szCs w:val="24"/>
        </w:rPr>
        <w:t xml:space="preserve">dores reclamam esta providência, pois pelo grande número de buracos fazem com que motoristas desviem bruscamente assim podendo causar graves acidentes, tanto em colisão com outro </w:t>
      </w:r>
      <w:r w:rsidR="00AC38FA">
        <w:rPr>
          <w:b/>
          <w:sz w:val="24"/>
          <w:szCs w:val="24"/>
        </w:rPr>
        <w:t xml:space="preserve">veículo </w:t>
      </w:r>
      <w:r w:rsidR="00C04ED3">
        <w:rPr>
          <w:b/>
          <w:sz w:val="24"/>
          <w:szCs w:val="24"/>
        </w:rPr>
        <w:t>ou a pedestres</w:t>
      </w:r>
      <w:r w:rsidR="00CA78D0">
        <w:rPr>
          <w:b/>
          <w:sz w:val="24"/>
          <w:szCs w:val="24"/>
        </w:rPr>
        <w:t>.</w:t>
      </w:r>
      <w:r w:rsidR="00C04ED3">
        <w:rPr>
          <w:b/>
          <w:sz w:val="24"/>
          <w:szCs w:val="24"/>
        </w:rPr>
        <w:t xml:space="preserve"> </w:t>
      </w:r>
    </w:p>
    <w:p w:rsidR="00625B5C" w:rsidRPr="008B05A5" w:rsidRDefault="00845EB9" w:rsidP="00CE756B">
      <w:pPr>
        <w:tabs>
          <w:tab w:val="left" w:pos="5668"/>
        </w:tabs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AC38FA" w:rsidRPr="00AC38FA">
        <w:rPr>
          <w:b/>
          <w:sz w:val="24"/>
          <w:szCs w:val="24"/>
        </w:rPr>
        <w:t>rio Ver. Maurício Alves Braz, 03</w:t>
      </w:r>
      <w:r w:rsidRPr="00AC38FA">
        <w:rPr>
          <w:b/>
          <w:sz w:val="24"/>
          <w:szCs w:val="24"/>
        </w:rPr>
        <w:t xml:space="preserve"> de </w:t>
      </w:r>
      <w:r w:rsidR="00AC38FA" w:rsidRPr="00AC38FA">
        <w:rPr>
          <w:b/>
          <w:sz w:val="24"/>
          <w:szCs w:val="24"/>
        </w:rPr>
        <w:t>Junho</w:t>
      </w:r>
      <w:r w:rsidRPr="00AC38FA">
        <w:rPr>
          <w:b/>
          <w:sz w:val="24"/>
          <w:szCs w:val="24"/>
        </w:rPr>
        <w:t xml:space="preserve"> de </w:t>
      </w:r>
      <w:proofErr w:type="gramStart"/>
      <w:r w:rsidRPr="00AC38FA">
        <w:rPr>
          <w:b/>
          <w:sz w:val="24"/>
          <w:szCs w:val="24"/>
        </w:rPr>
        <w:t>2019</w:t>
      </w:r>
      <w:proofErr w:type="gramEnd"/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7F" w:rsidRDefault="0015217F" w:rsidP="00C5321B">
      <w:pPr>
        <w:spacing w:after="0" w:line="240" w:lineRule="auto"/>
      </w:pPr>
      <w:r>
        <w:separator/>
      </w:r>
    </w:p>
  </w:endnote>
  <w:endnote w:type="continuationSeparator" w:id="0">
    <w:p w:rsidR="0015217F" w:rsidRDefault="0015217F" w:rsidP="00C5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7F" w:rsidRDefault="0015217F" w:rsidP="00C5321B">
      <w:pPr>
        <w:spacing w:after="0" w:line="240" w:lineRule="auto"/>
      </w:pPr>
      <w:r>
        <w:separator/>
      </w:r>
    </w:p>
  </w:footnote>
  <w:footnote w:type="continuationSeparator" w:id="0">
    <w:p w:rsidR="0015217F" w:rsidRDefault="0015217F" w:rsidP="00C5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1B" w:rsidRDefault="00C532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667098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66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298C"/>
    <w:rsid w:val="00014296"/>
    <w:rsid w:val="000F5CC8"/>
    <w:rsid w:val="000F717D"/>
    <w:rsid w:val="0014346D"/>
    <w:rsid w:val="0014730F"/>
    <w:rsid w:val="0015217F"/>
    <w:rsid w:val="001D7C9E"/>
    <w:rsid w:val="003505A1"/>
    <w:rsid w:val="00361E44"/>
    <w:rsid w:val="00393CF5"/>
    <w:rsid w:val="00437EFC"/>
    <w:rsid w:val="0052071B"/>
    <w:rsid w:val="00625B5C"/>
    <w:rsid w:val="00650508"/>
    <w:rsid w:val="00695DBB"/>
    <w:rsid w:val="006C1E33"/>
    <w:rsid w:val="006E71ED"/>
    <w:rsid w:val="00841151"/>
    <w:rsid w:val="00845EB9"/>
    <w:rsid w:val="008B05A5"/>
    <w:rsid w:val="00944A79"/>
    <w:rsid w:val="009A3969"/>
    <w:rsid w:val="009C5C91"/>
    <w:rsid w:val="00A019D9"/>
    <w:rsid w:val="00AC38FA"/>
    <w:rsid w:val="00B73D61"/>
    <w:rsid w:val="00C04ED3"/>
    <w:rsid w:val="00C5321B"/>
    <w:rsid w:val="00CA78D0"/>
    <w:rsid w:val="00CE756B"/>
    <w:rsid w:val="00DF682C"/>
    <w:rsid w:val="00EF7D12"/>
    <w:rsid w:val="00F16C92"/>
    <w:rsid w:val="00F4221F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C53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321B"/>
  </w:style>
  <w:style w:type="paragraph" w:styleId="Rodap">
    <w:name w:val="footer"/>
    <w:basedOn w:val="Normal"/>
    <w:link w:val="RodapChar"/>
    <w:uiPriority w:val="99"/>
    <w:semiHidden/>
    <w:unhideWhenUsed/>
    <w:rsid w:val="00C53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3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9C2B-3627-426D-956D-6642FC79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4</cp:revision>
  <dcterms:created xsi:type="dcterms:W3CDTF">2019-06-03T16:36:00Z</dcterms:created>
  <dcterms:modified xsi:type="dcterms:W3CDTF">2019-06-03T16:47:00Z</dcterms:modified>
</cp:coreProperties>
</file>