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660B8C" w:rsidRDefault="0053180E" w:rsidP="006F1486">
      <w:pPr>
        <w:pStyle w:val="Standard"/>
        <w:spacing w:line="360" w:lineRule="auto"/>
        <w:ind w:left="2124"/>
        <w:jc w:val="righ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</w:t>
      </w:r>
      <w:r w:rsidR="00660B8C">
        <w:rPr>
          <w:b/>
          <w:bCs/>
          <w:sz w:val="30"/>
          <w:szCs w:val="30"/>
        </w:rPr>
        <w:t xml:space="preserve">PROJETO DE LEI </w:t>
      </w:r>
      <w:r>
        <w:rPr>
          <w:b/>
          <w:bCs/>
          <w:sz w:val="30"/>
          <w:szCs w:val="30"/>
        </w:rPr>
        <w:t>N° ____</w:t>
      </w:r>
      <w:proofErr w:type="gramStart"/>
      <w:r>
        <w:rPr>
          <w:b/>
          <w:bCs/>
          <w:sz w:val="30"/>
          <w:szCs w:val="30"/>
        </w:rPr>
        <w:t xml:space="preserve">    </w:t>
      </w:r>
      <w:proofErr w:type="gramEnd"/>
      <w:r w:rsidR="008B3688">
        <w:rPr>
          <w:b/>
          <w:bCs/>
          <w:sz w:val="30"/>
          <w:szCs w:val="30"/>
        </w:rPr>
        <w:t>22</w:t>
      </w:r>
      <w:r>
        <w:rPr>
          <w:b/>
          <w:bCs/>
          <w:sz w:val="30"/>
          <w:szCs w:val="30"/>
        </w:rPr>
        <w:t>_______ / 201</w:t>
      </w:r>
      <w:r w:rsidR="008C41A0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660B8C" w:rsidRPr="00660B8C" w:rsidRDefault="00660B8C" w:rsidP="006F1486">
      <w:pPr>
        <w:pStyle w:val="Standard"/>
        <w:spacing w:line="360" w:lineRule="auto"/>
        <w:ind w:left="2552" w:hanging="1"/>
        <w:jc w:val="both"/>
        <w:rPr>
          <w:bCs/>
          <w:sz w:val="30"/>
          <w:szCs w:val="30"/>
        </w:rPr>
      </w:pPr>
      <w:r w:rsidRPr="00660B8C">
        <w:rPr>
          <w:bCs/>
          <w:sz w:val="30"/>
          <w:szCs w:val="30"/>
        </w:rPr>
        <w:t>“</w:t>
      </w:r>
      <w:r w:rsidR="009379C8">
        <w:rPr>
          <w:bCs/>
          <w:sz w:val="30"/>
          <w:szCs w:val="30"/>
        </w:rPr>
        <w:t>Instituir no calendário oficial de eventos da cidade de Itaquaquecetuba o Dia da Conscientização da Dislexia</w:t>
      </w:r>
      <w:r>
        <w:rPr>
          <w:bCs/>
          <w:sz w:val="30"/>
          <w:szCs w:val="30"/>
        </w:rPr>
        <w:t>.</w:t>
      </w:r>
      <w:r w:rsidR="009379C8">
        <w:rPr>
          <w:bCs/>
          <w:sz w:val="30"/>
          <w:szCs w:val="30"/>
        </w:rPr>
        <w:t>”</w:t>
      </w:r>
    </w:p>
    <w:p w:rsidR="0074524C" w:rsidRDefault="0074524C" w:rsidP="0074524C">
      <w:pPr>
        <w:rPr>
          <w:rFonts w:ascii="Calibri" w:hAnsi="Calibri" w:cs="Calibri"/>
          <w:color w:val="333333"/>
          <w:sz w:val="18"/>
          <w:szCs w:val="18"/>
          <w:shd w:val="clear" w:color="auto" w:fill="FFFFFF"/>
        </w:rPr>
      </w:pPr>
    </w:p>
    <w:p w:rsidR="009379C8" w:rsidRDefault="009379C8" w:rsidP="0074524C">
      <w:pPr>
        <w:rPr>
          <w:rFonts w:ascii="Calibri" w:hAnsi="Calibri" w:cs="Calibri"/>
          <w:color w:val="333333"/>
          <w:sz w:val="18"/>
          <w:szCs w:val="18"/>
          <w:shd w:val="clear" w:color="auto" w:fill="FFFFFF"/>
        </w:rPr>
      </w:pPr>
    </w:p>
    <w:p w:rsidR="009379C8" w:rsidRDefault="009379C8" w:rsidP="0074524C">
      <w:pPr>
        <w:rPr>
          <w:rFonts w:ascii="Calibri" w:hAnsi="Calibri" w:cs="Calibri"/>
          <w:color w:val="333333"/>
          <w:sz w:val="18"/>
          <w:szCs w:val="18"/>
          <w:shd w:val="clear" w:color="auto" w:fill="FFFFFF"/>
        </w:rPr>
      </w:pPr>
    </w:p>
    <w:p w:rsidR="00660B8C" w:rsidRDefault="00660B8C" w:rsidP="006F1486">
      <w:pPr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ITAQUAQUECETUBA RESOLVE:</w:t>
      </w:r>
    </w:p>
    <w:p w:rsidR="009A5586" w:rsidRDefault="009A5586" w:rsidP="009A5586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379C8" w:rsidRDefault="009A5586" w:rsidP="009A5586">
      <w:pPr>
        <w:pStyle w:val="NormalWeb"/>
        <w:spacing w:before="0" w:beforeAutospacing="0" w:after="240" w:afterAutospacing="0" w:line="360" w:lineRule="auto"/>
        <w:ind w:firstLine="255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5586">
        <w:rPr>
          <w:b/>
          <w:color w:val="000000"/>
          <w:sz w:val="28"/>
          <w:szCs w:val="28"/>
          <w:u w:val="single"/>
        </w:rPr>
        <w:t>Art. 1º -</w:t>
      </w:r>
      <w:r w:rsidRPr="009A5586">
        <w:rPr>
          <w:color w:val="000000"/>
          <w:sz w:val="28"/>
          <w:szCs w:val="28"/>
        </w:rPr>
        <w:t xml:space="preserve"> Fica</w:t>
      </w:r>
      <w:r w:rsidR="009379C8">
        <w:rPr>
          <w:color w:val="000000"/>
          <w:sz w:val="28"/>
          <w:szCs w:val="28"/>
        </w:rPr>
        <w:t xml:space="preserve"> </w:t>
      </w:r>
      <w:r w:rsidR="009379C8" w:rsidRPr="009379C8">
        <w:rPr>
          <w:color w:val="000000" w:themeColor="text1"/>
          <w:sz w:val="28"/>
          <w:szCs w:val="28"/>
          <w:shd w:val="clear" w:color="auto" w:fill="FFFFFF"/>
        </w:rPr>
        <w:t xml:space="preserve">oficializado no Calendário Oficial de Eventos de Itaquaquecetuba, o </w:t>
      </w:r>
      <w:r w:rsidR="009379C8">
        <w:rPr>
          <w:bCs/>
          <w:sz w:val="30"/>
          <w:szCs w:val="30"/>
        </w:rPr>
        <w:t>DIA MUNICIPAL DA CONSCIENTIZAÇÃO DA DISLEXIA</w:t>
      </w:r>
      <w:r w:rsidR="009379C8" w:rsidRPr="009379C8">
        <w:rPr>
          <w:color w:val="000000" w:themeColor="text1"/>
          <w:sz w:val="28"/>
          <w:szCs w:val="28"/>
          <w:shd w:val="clear" w:color="auto" w:fill="FFFFFF"/>
        </w:rPr>
        <w:t xml:space="preserve">, a ser realizado anualmente no dia </w:t>
      </w:r>
      <w:r w:rsidR="009379C8">
        <w:rPr>
          <w:color w:val="000000" w:themeColor="text1"/>
          <w:sz w:val="28"/>
          <w:szCs w:val="28"/>
          <w:shd w:val="clear" w:color="auto" w:fill="FFFFFF"/>
        </w:rPr>
        <w:t>10</w:t>
      </w:r>
      <w:r w:rsidR="009379C8" w:rsidRPr="009379C8">
        <w:rPr>
          <w:color w:val="000000" w:themeColor="text1"/>
          <w:sz w:val="28"/>
          <w:szCs w:val="28"/>
          <w:shd w:val="clear" w:color="auto" w:fill="FFFFFF"/>
        </w:rPr>
        <w:t xml:space="preserve"> de </w:t>
      </w:r>
      <w:r w:rsidR="009379C8">
        <w:rPr>
          <w:color w:val="000000" w:themeColor="text1"/>
          <w:sz w:val="28"/>
          <w:szCs w:val="28"/>
          <w:shd w:val="clear" w:color="auto" w:fill="FFFFFF"/>
        </w:rPr>
        <w:t>outubro</w:t>
      </w:r>
      <w:r w:rsidR="009379C8" w:rsidRPr="009379C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379C8" w:rsidRDefault="009A5586" w:rsidP="009A5586">
      <w:pPr>
        <w:pStyle w:val="NormalWeb"/>
        <w:spacing w:before="0" w:beforeAutospacing="0" w:after="240" w:afterAutospacing="0" w:line="360" w:lineRule="auto"/>
        <w:ind w:firstLine="255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5586">
        <w:rPr>
          <w:b/>
          <w:color w:val="000000"/>
          <w:sz w:val="28"/>
          <w:szCs w:val="28"/>
          <w:u w:val="single"/>
        </w:rPr>
        <w:t xml:space="preserve">Art. </w:t>
      </w:r>
      <w:r w:rsidRPr="009379C8">
        <w:rPr>
          <w:b/>
          <w:color w:val="000000" w:themeColor="text1"/>
          <w:sz w:val="28"/>
          <w:szCs w:val="28"/>
          <w:u w:val="single"/>
        </w:rPr>
        <w:t>2º -</w:t>
      </w:r>
      <w:r w:rsidRPr="009379C8">
        <w:rPr>
          <w:color w:val="000000" w:themeColor="text1"/>
          <w:sz w:val="28"/>
          <w:szCs w:val="28"/>
        </w:rPr>
        <w:t xml:space="preserve"> </w:t>
      </w:r>
      <w:r w:rsidR="009379C8" w:rsidRPr="009379C8">
        <w:rPr>
          <w:color w:val="000000" w:themeColor="text1"/>
          <w:sz w:val="28"/>
          <w:szCs w:val="28"/>
          <w:shd w:val="clear" w:color="auto" w:fill="FFFFFF"/>
        </w:rPr>
        <w:t>As despesas decorrentes da execução desta Lei correrão por conta das dotações próprias do orçamento.</w:t>
      </w:r>
    </w:p>
    <w:p w:rsidR="009A5586" w:rsidRPr="009A5586" w:rsidRDefault="009379C8" w:rsidP="009379C8">
      <w:pPr>
        <w:pStyle w:val="NormalWeb"/>
        <w:spacing w:before="0" w:beforeAutospacing="0" w:after="240" w:afterAutospacing="0" w:line="360" w:lineRule="auto"/>
        <w:ind w:firstLine="2552"/>
        <w:jc w:val="both"/>
        <w:rPr>
          <w:color w:val="000000"/>
          <w:sz w:val="28"/>
          <w:szCs w:val="28"/>
        </w:rPr>
      </w:pPr>
      <w:r w:rsidRPr="009A5586">
        <w:rPr>
          <w:b/>
          <w:color w:val="000000"/>
          <w:sz w:val="28"/>
          <w:szCs w:val="28"/>
          <w:u w:val="single"/>
        </w:rPr>
        <w:t xml:space="preserve"> </w:t>
      </w:r>
      <w:r w:rsidR="009A5586" w:rsidRPr="009A5586">
        <w:rPr>
          <w:b/>
          <w:color w:val="000000"/>
          <w:sz w:val="28"/>
          <w:szCs w:val="28"/>
          <w:u w:val="single"/>
        </w:rPr>
        <w:t xml:space="preserve">Art. 3º </w:t>
      </w:r>
      <w:r w:rsidR="009A5586" w:rsidRPr="009379C8">
        <w:rPr>
          <w:b/>
          <w:color w:val="000000" w:themeColor="text1"/>
          <w:sz w:val="28"/>
          <w:szCs w:val="28"/>
          <w:u w:val="single"/>
        </w:rPr>
        <w:t>-</w:t>
      </w:r>
      <w:r w:rsidR="009A5586" w:rsidRPr="009379C8">
        <w:rPr>
          <w:color w:val="000000" w:themeColor="text1"/>
          <w:sz w:val="28"/>
          <w:szCs w:val="28"/>
        </w:rPr>
        <w:t xml:space="preserve"> </w:t>
      </w:r>
      <w:r w:rsidRPr="009379C8">
        <w:rPr>
          <w:color w:val="000000" w:themeColor="text1"/>
          <w:sz w:val="28"/>
          <w:szCs w:val="28"/>
          <w:shd w:val="clear" w:color="auto" w:fill="FFFFFF"/>
        </w:rPr>
        <w:t>Esta Lei entra em vigor na data de sua publicação, revogadas as disposições em contrário.</w:t>
      </w:r>
    </w:p>
    <w:p w:rsidR="00545AD8" w:rsidRPr="006F1486" w:rsidRDefault="00545AD8" w:rsidP="006F1486">
      <w:pPr>
        <w:pStyle w:val="Standard"/>
        <w:spacing w:line="360" w:lineRule="auto"/>
        <w:jc w:val="both"/>
        <w:rPr>
          <w:sz w:val="30"/>
          <w:szCs w:val="30"/>
        </w:rPr>
      </w:pPr>
      <w:r w:rsidRPr="006F1486">
        <w:rPr>
          <w:b/>
          <w:sz w:val="30"/>
          <w:szCs w:val="30"/>
        </w:rPr>
        <w:t xml:space="preserve">                  </w:t>
      </w:r>
      <w:r w:rsidRPr="006F1486">
        <w:rPr>
          <w:sz w:val="30"/>
          <w:szCs w:val="30"/>
        </w:rPr>
        <w:t xml:space="preserve">                                              </w:t>
      </w:r>
    </w:p>
    <w:p w:rsidR="00A47A3C" w:rsidRPr="006F1486" w:rsidRDefault="00A47A3C" w:rsidP="006F1486">
      <w:pPr>
        <w:pStyle w:val="Standard"/>
        <w:spacing w:line="360" w:lineRule="auto"/>
        <w:rPr>
          <w:bCs/>
        </w:rPr>
      </w:pPr>
    </w:p>
    <w:p w:rsidR="0053180E" w:rsidRPr="006F1486" w:rsidRDefault="0053180E" w:rsidP="006F1486">
      <w:pPr>
        <w:pStyle w:val="Standard"/>
        <w:spacing w:line="360" w:lineRule="auto"/>
        <w:jc w:val="center"/>
        <w:rPr>
          <w:bCs/>
          <w:sz w:val="30"/>
          <w:szCs w:val="30"/>
        </w:rPr>
      </w:pPr>
      <w:r w:rsidRPr="006F1486">
        <w:rPr>
          <w:bCs/>
          <w:sz w:val="30"/>
          <w:szCs w:val="30"/>
        </w:rPr>
        <w:t xml:space="preserve">Plenário Vereador Maurício Alves Braz, </w:t>
      </w:r>
      <w:r w:rsidR="00370C6A">
        <w:rPr>
          <w:bCs/>
          <w:sz w:val="30"/>
          <w:szCs w:val="30"/>
        </w:rPr>
        <w:t>03</w:t>
      </w:r>
      <w:r w:rsidRPr="006F1486">
        <w:rPr>
          <w:bCs/>
          <w:sz w:val="30"/>
          <w:szCs w:val="30"/>
        </w:rPr>
        <w:t xml:space="preserve"> de </w:t>
      </w:r>
      <w:r w:rsidR="00370C6A">
        <w:rPr>
          <w:bCs/>
          <w:sz w:val="30"/>
          <w:szCs w:val="30"/>
        </w:rPr>
        <w:t>junho</w:t>
      </w:r>
      <w:r w:rsidRPr="006F1486">
        <w:rPr>
          <w:bCs/>
          <w:sz w:val="30"/>
          <w:szCs w:val="30"/>
        </w:rPr>
        <w:t xml:space="preserve"> de 201</w:t>
      </w:r>
      <w:r w:rsidR="006F1486">
        <w:rPr>
          <w:bCs/>
          <w:sz w:val="30"/>
          <w:szCs w:val="30"/>
        </w:rPr>
        <w:t>9</w:t>
      </w:r>
      <w:r w:rsidRPr="006F1486">
        <w:rPr>
          <w:bCs/>
          <w:sz w:val="30"/>
          <w:szCs w:val="30"/>
        </w:rPr>
        <w:t>.</w:t>
      </w:r>
    </w:p>
    <w:p w:rsidR="0053180E" w:rsidRPr="006F1486" w:rsidRDefault="0053180E" w:rsidP="006F1486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53180E" w:rsidRPr="006F1486" w:rsidRDefault="0053180E" w:rsidP="006F1486">
      <w:pPr>
        <w:pStyle w:val="Standard"/>
        <w:spacing w:line="360" w:lineRule="auto"/>
        <w:rPr>
          <w:b/>
          <w:bCs/>
          <w:sz w:val="30"/>
          <w:szCs w:val="30"/>
        </w:rPr>
      </w:pPr>
    </w:p>
    <w:p w:rsidR="0053180E" w:rsidRPr="006F1486" w:rsidRDefault="0053180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  <w:r w:rsidRPr="006F1486">
        <w:rPr>
          <w:b/>
          <w:bCs/>
          <w:sz w:val="30"/>
          <w:szCs w:val="30"/>
        </w:rPr>
        <w:t xml:space="preserve">ARMANDO TAVARES DOS </w:t>
      </w:r>
      <w:proofErr w:type="gramStart"/>
      <w:r w:rsidRPr="006F1486">
        <w:rPr>
          <w:b/>
          <w:bCs/>
          <w:sz w:val="30"/>
          <w:szCs w:val="30"/>
        </w:rPr>
        <w:t>SANTOS NETO</w:t>
      </w:r>
      <w:proofErr w:type="gramEnd"/>
    </w:p>
    <w:p w:rsidR="0053180E" w:rsidRPr="006F1486" w:rsidRDefault="0053180E" w:rsidP="006F1486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  <w:r w:rsidRPr="006F1486">
        <w:rPr>
          <w:b/>
          <w:bCs/>
          <w:sz w:val="30"/>
          <w:szCs w:val="30"/>
        </w:rPr>
        <w:t>VEREADOR</w:t>
      </w:r>
    </w:p>
    <w:p w:rsidR="00026074" w:rsidRDefault="00026074" w:rsidP="0053180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JUSTIFICATIVA</w:t>
      </w:r>
    </w:p>
    <w:p w:rsidR="00026074" w:rsidRPr="006671B2" w:rsidRDefault="00026074" w:rsidP="006671B2">
      <w:pPr>
        <w:pStyle w:val="Standard"/>
        <w:spacing w:line="360" w:lineRule="auto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6671B2" w:rsidRDefault="006671B2" w:rsidP="006671B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A dislexia é um transtorno que afeta habilidades básicas de leitura e linguagem. Ela tem as suas raízes em sistemas cerebrais responsáveis pelo processamento fonológico. Essa</w:t>
      </w:r>
      <w:r w:rsidRPr="006671B2">
        <w:rPr>
          <w:rStyle w:val="Forte"/>
          <w:color w:val="000000" w:themeColor="text1"/>
          <w:sz w:val="28"/>
          <w:szCs w:val="28"/>
          <w:bdr w:val="none" w:sz="0" w:space="0" w:color="auto" w:frame="1"/>
        </w:rPr>
        <w:t> diferença no</w:t>
      </w:r>
      <w:r w:rsidRPr="006671B2">
        <w:rPr>
          <w:b/>
          <w:bCs/>
          <w:color w:val="000000" w:themeColor="text1"/>
          <w:sz w:val="28"/>
          <w:szCs w:val="28"/>
        </w:rPr>
        <w:t> processamento fonológico</w:t>
      </w:r>
      <w:r w:rsidRPr="006671B2">
        <w:rPr>
          <w:color w:val="000000" w:themeColor="text1"/>
          <w:sz w:val="28"/>
          <w:szCs w:val="28"/>
          <w:bdr w:val="none" w:sz="0" w:space="0" w:color="auto" w:frame="1"/>
        </w:rPr>
        <w:t> faz com que pessoas com dislexia tenham dificuldade para processar os sons das palavras e associá-los com as letras ou sequência de letras que os representam. Outras características comuns da dislexia incluem dificuldades com nomeação rápida, memória de trabalho  e processamento de informações.</w:t>
      </w:r>
    </w:p>
    <w:p w:rsidR="006671B2" w:rsidRDefault="006671B2" w:rsidP="006671B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A dislexia é considerada um </w:t>
      </w:r>
      <w:r w:rsidRPr="006671B2">
        <w:rPr>
          <w:b/>
          <w:bCs/>
          <w:color w:val="000000" w:themeColor="text1"/>
          <w:sz w:val="28"/>
          <w:szCs w:val="28"/>
        </w:rPr>
        <w:t>transtorno específico de aprendizagem</w:t>
      </w:r>
      <w:r w:rsidRPr="006671B2">
        <w:rPr>
          <w:color w:val="000000" w:themeColor="text1"/>
          <w:sz w:val="28"/>
          <w:szCs w:val="28"/>
          <w:bdr w:val="none" w:sz="0" w:space="0" w:color="auto" w:frame="1"/>
        </w:rPr>
        <w:t> porque os seus sintomas geralmente afetam o desempenho acadêmico de alunos e não existe nenhuma outra alteração (neurológica, sensorial, cognitiva ou motora) que justifique as dificuldades observadas. Ela afeta, principalmente, o processo de alfabetização.</w:t>
      </w:r>
    </w:p>
    <w:p w:rsidR="006671B2" w:rsidRPr="006671B2" w:rsidRDefault="006671B2" w:rsidP="006671B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6671B2" w:rsidRPr="006671B2" w:rsidRDefault="006671B2" w:rsidP="006671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671B2">
        <w:rPr>
          <w:b/>
          <w:bCs/>
          <w:color w:val="000000" w:themeColor="text1"/>
          <w:sz w:val="28"/>
          <w:szCs w:val="28"/>
        </w:rPr>
        <w:t>Na linguagem oral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6671B2" w:rsidRPr="006671B2" w:rsidRDefault="006671B2" w:rsidP="006671B2">
      <w:pPr>
        <w:numPr>
          <w:ilvl w:val="0"/>
          <w:numId w:val="3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Atraso no desenvolvimento da fala;</w:t>
      </w:r>
    </w:p>
    <w:p w:rsidR="006671B2" w:rsidRPr="006671B2" w:rsidRDefault="006671B2" w:rsidP="006671B2">
      <w:pPr>
        <w:numPr>
          <w:ilvl w:val="0"/>
          <w:numId w:val="3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Problemas para formar palavras de forma correta, como trocar a ordem dos sons na palavra (</w:t>
      </w:r>
      <w:proofErr w:type="spellStart"/>
      <w:r w:rsidRPr="006671B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popica</w:t>
      </w:r>
      <w:proofErr w:type="spellEnd"/>
      <w:r w:rsidRPr="006671B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/ pipoca</w:t>
      </w:r>
      <w:r w:rsidRPr="006671B2">
        <w:rPr>
          <w:color w:val="000000" w:themeColor="text1"/>
          <w:sz w:val="28"/>
          <w:szCs w:val="28"/>
          <w:bdr w:val="none" w:sz="0" w:space="0" w:color="auto" w:frame="1"/>
        </w:rPr>
        <w:t xml:space="preserve">) ou confundir </w:t>
      </w:r>
      <w:proofErr w:type="gramStart"/>
      <w:r w:rsidRPr="006671B2">
        <w:rPr>
          <w:color w:val="000000" w:themeColor="text1"/>
          <w:sz w:val="28"/>
          <w:szCs w:val="28"/>
          <w:bdr w:val="none" w:sz="0" w:space="0" w:color="auto" w:frame="1"/>
        </w:rPr>
        <w:t>palavras</w:t>
      </w:r>
      <w:proofErr w:type="gramEnd"/>
      <w:r w:rsidRPr="006671B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671B2">
        <w:rPr>
          <w:color w:val="000000" w:themeColor="text1"/>
          <w:sz w:val="28"/>
          <w:szCs w:val="28"/>
          <w:bdr w:val="none" w:sz="0" w:space="0" w:color="auto" w:frame="1"/>
        </w:rPr>
        <w:t>semelhantes</w:t>
      </w:r>
      <w:proofErr w:type="gramEnd"/>
      <w:r w:rsidRPr="006671B2">
        <w:rPr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Pr="006671B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umidade / humanidade</w:t>
      </w:r>
      <w:r w:rsidRPr="006671B2">
        <w:rPr>
          <w:color w:val="000000" w:themeColor="text1"/>
          <w:sz w:val="28"/>
          <w:szCs w:val="28"/>
          <w:bdr w:val="none" w:sz="0" w:space="0" w:color="auto" w:frame="1"/>
        </w:rPr>
        <w:t>);</w:t>
      </w:r>
    </w:p>
    <w:p w:rsidR="006671B2" w:rsidRPr="006671B2" w:rsidRDefault="006671B2" w:rsidP="006671B2">
      <w:pPr>
        <w:numPr>
          <w:ilvl w:val="0"/>
          <w:numId w:val="3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Erros de pronúncia, incluindo trocas, omissões, substituições, adições e misturas de fonemas;</w:t>
      </w:r>
    </w:p>
    <w:p w:rsidR="006671B2" w:rsidRPr="006671B2" w:rsidRDefault="006671B2" w:rsidP="006671B2">
      <w:pPr>
        <w:numPr>
          <w:ilvl w:val="0"/>
          <w:numId w:val="3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Dificuldade para nomear letras, números e cores;</w:t>
      </w:r>
    </w:p>
    <w:p w:rsidR="006671B2" w:rsidRPr="006671B2" w:rsidRDefault="006671B2" w:rsidP="006671B2">
      <w:pPr>
        <w:numPr>
          <w:ilvl w:val="0"/>
          <w:numId w:val="3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Dificuldade em atividades de aliteração e rima;</w:t>
      </w:r>
    </w:p>
    <w:p w:rsidR="006671B2" w:rsidRPr="006671B2" w:rsidRDefault="006671B2" w:rsidP="006671B2">
      <w:pPr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Dificuldade para se expressar de forma clara.</w:t>
      </w:r>
    </w:p>
    <w:p w:rsidR="006671B2" w:rsidRPr="006671B2" w:rsidRDefault="006671B2" w:rsidP="006671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671B2">
        <w:rPr>
          <w:b/>
          <w:bCs/>
          <w:color w:val="000000" w:themeColor="text1"/>
          <w:sz w:val="28"/>
          <w:szCs w:val="28"/>
        </w:rPr>
        <w:lastRenderedPageBreak/>
        <w:t>Na leitura:</w:t>
      </w:r>
    </w:p>
    <w:p w:rsidR="006671B2" w:rsidRPr="006671B2" w:rsidRDefault="006671B2" w:rsidP="006671B2">
      <w:pPr>
        <w:numPr>
          <w:ilvl w:val="0"/>
          <w:numId w:val="4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Dificuldade em decodificar palavras;</w:t>
      </w:r>
    </w:p>
    <w:p w:rsidR="006671B2" w:rsidRPr="006671B2" w:rsidRDefault="006671B2" w:rsidP="006671B2">
      <w:pPr>
        <w:numPr>
          <w:ilvl w:val="0"/>
          <w:numId w:val="4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Erros no reconhecimento de palavras, mesmo das mais frequentes;</w:t>
      </w:r>
    </w:p>
    <w:p w:rsidR="006671B2" w:rsidRPr="006671B2" w:rsidRDefault="006671B2" w:rsidP="006671B2">
      <w:pPr>
        <w:numPr>
          <w:ilvl w:val="0"/>
          <w:numId w:val="4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Leitura oral devagar e incorreta. Pouca fluência com inadequações de ritmo e entonação, em relação ao esperado para idade e escolaridade;</w:t>
      </w:r>
    </w:p>
    <w:p w:rsidR="006671B2" w:rsidRPr="006671B2" w:rsidRDefault="006671B2" w:rsidP="006671B2">
      <w:pPr>
        <w:numPr>
          <w:ilvl w:val="0"/>
          <w:numId w:val="4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Compreensão de texto prejudicada como consequência da dificuldade para decodificar palavras;</w:t>
      </w:r>
    </w:p>
    <w:p w:rsidR="006671B2" w:rsidRPr="006671B2" w:rsidRDefault="006671B2" w:rsidP="006671B2">
      <w:pPr>
        <w:numPr>
          <w:ilvl w:val="0"/>
          <w:numId w:val="4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Vocabulário reduzido.</w:t>
      </w:r>
    </w:p>
    <w:p w:rsidR="006671B2" w:rsidRPr="006671B2" w:rsidRDefault="006671B2" w:rsidP="006671B2">
      <w:pPr>
        <w:shd w:val="clear" w:color="auto" w:fill="FFFFFF"/>
        <w:spacing w:line="360" w:lineRule="auto"/>
        <w:jc w:val="both"/>
        <w:textAlignment w:val="top"/>
        <w:rPr>
          <w:b/>
          <w:bCs/>
          <w:color w:val="000000" w:themeColor="text1"/>
          <w:sz w:val="28"/>
          <w:szCs w:val="28"/>
        </w:rPr>
      </w:pPr>
    </w:p>
    <w:p w:rsidR="006671B2" w:rsidRPr="006671B2" w:rsidRDefault="006671B2" w:rsidP="006671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671B2">
        <w:rPr>
          <w:b/>
          <w:bCs/>
          <w:color w:val="000000" w:themeColor="text1"/>
          <w:sz w:val="28"/>
          <w:szCs w:val="28"/>
        </w:rPr>
        <w:t>Na escrita:</w:t>
      </w:r>
    </w:p>
    <w:p w:rsidR="006671B2" w:rsidRPr="006671B2" w:rsidRDefault="006671B2" w:rsidP="006671B2">
      <w:pPr>
        <w:numPr>
          <w:ilvl w:val="0"/>
          <w:numId w:val="5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Erros de soletração e ortografia, mesmo nas palavras mais frequentes;</w:t>
      </w:r>
    </w:p>
    <w:p w:rsidR="006671B2" w:rsidRPr="006671B2" w:rsidRDefault="006671B2" w:rsidP="006671B2">
      <w:pPr>
        <w:numPr>
          <w:ilvl w:val="0"/>
          <w:numId w:val="5"/>
        </w:numPr>
        <w:shd w:val="clear" w:color="auto" w:fill="FFFFFF"/>
        <w:spacing w:before="100" w:beforeAutospacing="1" w:after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Omissões, substituições e inversões de letras e/ou sílabas;</w:t>
      </w:r>
    </w:p>
    <w:p w:rsidR="006671B2" w:rsidRPr="006671B2" w:rsidRDefault="006671B2" w:rsidP="006671B2">
      <w:pPr>
        <w:numPr>
          <w:ilvl w:val="0"/>
          <w:numId w:val="5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Dificuldade na produção textual, com velocidade abaixo do esperado para idade e escolaridade.</w:t>
      </w:r>
    </w:p>
    <w:p w:rsidR="006671B2" w:rsidRDefault="006671B2" w:rsidP="006671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671B2" w:rsidRPr="006671B2" w:rsidRDefault="006671B2" w:rsidP="006671B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É importante lembrar que a dislexia geralmente envolve um conjunto de sintomas. A manifestação e intensidade desses sintomas variam em cada pessoa.</w:t>
      </w:r>
    </w:p>
    <w:p w:rsidR="006671B2" w:rsidRPr="006671B2" w:rsidRDefault="006671B2" w:rsidP="006671B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6671B2">
        <w:rPr>
          <w:color w:val="000000" w:themeColor="text1"/>
          <w:sz w:val="28"/>
          <w:szCs w:val="28"/>
          <w:bdr w:val="none" w:sz="0" w:space="0" w:color="auto" w:frame="1"/>
        </w:rPr>
        <w:t>Há diferentes graus de dislexia, normalmente descritos com</w:t>
      </w:r>
      <w:r>
        <w:rPr>
          <w:color w:val="000000" w:themeColor="text1"/>
          <w:sz w:val="28"/>
          <w:szCs w:val="28"/>
          <w:bdr w:val="none" w:sz="0" w:space="0" w:color="auto" w:frame="1"/>
        </w:rPr>
        <w:t>o</w:t>
      </w:r>
      <w:r w:rsidRPr="006671B2">
        <w:rPr>
          <w:color w:val="000000" w:themeColor="text1"/>
          <w:sz w:val="28"/>
          <w:szCs w:val="28"/>
          <w:bdr w:val="none" w:sz="0" w:space="0" w:color="auto" w:frame="1"/>
        </w:rPr>
        <w:t xml:space="preserve"> leve, moderada e severa. O grau de dislexia é geralmente categorizado baseado na severidade das dificuldades apresentadas pelo indivíduo. </w:t>
      </w:r>
    </w:p>
    <w:sectPr w:rsidR="006671B2" w:rsidRPr="006671B2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CE" w:rsidRDefault="006B68CE" w:rsidP="005E3434">
      <w:r>
        <w:separator/>
      </w:r>
    </w:p>
  </w:endnote>
  <w:endnote w:type="continuationSeparator" w:id="0">
    <w:p w:rsidR="006B68CE" w:rsidRDefault="006B68CE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CE" w:rsidRDefault="006B68CE" w:rsidP="005E3434">
      <w:r>
        <w:separator/>
      </w:r>
    </w:p>
  </w:footnote>
  <w:footnote w:type="continuationSeparator" w:id="0">
    <w:p w:rsidR="006B68CE" w:rsidRDefault="006B68CE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DA075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713"/>
    <w:multiLevelType w:val="multilevel"/>
    <w:tmpl w:val="46E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275D4"/>
    <w:multiLevelType w:val="multilevel"/>
    <w:tmpl w:val="228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73B24"/>
    <w:multiLevelType w:val="multilevel"/>
    <w:tmpl w:val="495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14F00"/>
    <w:rsid w:val="00026074"/>
    <w:rsid w:val="000272E6"/>
    <w:rsid w:val="000F49F2"/>
    <w:rsid w:val="00150F94"/>
    <w:rsid w:val="00176752"/>
    <w:rsid w:val="001B1A92"/>
    <w:rsid w:val="001E2362"/>
    <w:rsid w:val="001F1F53"/>
    <w:rsid w:val="00214656"/>
    <w:rsid w:val="002210DC"/>
    <w:rsid w:val="002453A0"/>
    <w:rsid w:val="00263ACA"/>
    <w:rsid w:val="002708D5"/>
    <w:rsid w:val="00273CA6"/>
    <w:rsid w:val="00283E40"/>
    <w:rsid w:val="00286C59"/>
    <w:rsid w:val="002B138C"/>
    <w:rsid w:val="002C3850"/>
    <w:rsid w:val="002D7E87"/>
    <w:rsid w:val="002F24C6"/>
    <w:rsid w:val="00321558"/>
    <w:rsid w:val="003515E1"/>
    <w:rsid w:val="00370C6A"/>
    <w:rsid w:val="003A1B50"/>
    <w:rsid w:val="003B09BF"/>
    <w:rsid w:val="003E17E6"/>
    <w:rsid w:val="003E5872"/>
    <w:rsid w:val="003E7B88"/>
    <w:rsid w:val="003F4D87"/>
    <w:rsid w:val="0040265C"/>
    <w:rsid w:val="004202E9"/>
    <w:rsid w:val="00465747"/>
    <w:rsid w:val="0049665D"/>
    <w:rsid w:val="004A21AA"/>
    <w:rsid w:val="004A65D6"/>
    <w:rsid w:val="004F6354"/>
    <w:rsid w:val="0053180E"/>
    <w:rsid w:val="00545AD8"/>
    <w:rsid w:val="00550CAC"/>
    <w:rsid w:val="00560FCC"/>
    <w:rsid w:val="00574C99"/>
    <w:rsid w:val="00594E9F"/>
    <w:rsid w:val="005A2EA6"/>
    <w:rsid w:val="005E3434"/>
    <w:rsid w:val="005F2030"/>
    <w:rsid w:val="005F226C"/>
    <w:rsid w:val="005F4BCF"/>
    <w:rsid w:val="00603785"/>
    <w:rsid w:val="00612A8D"/>
    <w:rsid w:val="00643BF9"/>
    <w:rsid w:val="00655D66"/>
    <w:rsid w:val="00660B8C"/>
    <w:rsid w:val="006671B2"/>
    <w:rsid w:val="0069164A"/>
    <w:rsid w:val="00697FA6"/>
    <w:rsid w:val="006B3FDF"/>
    <w:rsid w:val="006B68CE"/>
    <w:rsid w:val="006F1486"/>
    <w:rsid w:val="007001E9"/>
    <w:rsid w:val="00737B95"/>
    <w:rsid w:val="0074524C"/>
    <w:rsid w:val="007F3632"/>
    <w:rsid w:val="00885ABE"/>
    <w:rsid w:val="008B3688"/>
    <w:rsid w:val="008C41A0"/>
    <w:rsid w:val="008F385E"/>
    <w:rsid w:val="009379C8"/>
    <w:rsid w:val="00941363"/>
    <w:rsid w:val="00976CA4"/>
    <w:rsid w:val="00981FEA"/>
    <w:rsid w:val="009A2165"/>
    <w:rsid w:val="009A5586"/>
    <w:rsid w:val="00A47A3C"/>
    <w:rsid w:val="00A60053"/>
    <w:rsid w:val="00A670F7"/>
    <w:rsid w:val="00A73377"/>
    <w:rsid w:val="00A87745"/>
    <w:rsid w:val="00AB5022"/>
    <w:rsid w:val="00AE2D28"/>
    <w:rsid w:val="00B42504"/>
    <w:rsid w:val="00B60316"/>
    <w:rsid w:val="00B73E20"/>
    <w:rsid w:val="00B85894"/>
    <w:rsid w:val="00B92D0C"/>
    <w:rsid w:val="00C50CBB"/>
    <w:rsid w:val="00C70770"/>
    <w:rsid w:val="00CA7CBF"/>
    <w:rsid w:val="00CC204B"/>
    <w:rsid w:val="00CC4096"/>
    <w:rsid w:val="00D46408"/>
    <w:rsid w:val="00D50FDF"/>
    <w:rsid w:val="00D66CCC"/>
    <w:rsid w:val="00D8249E"/>
    <w:rsid w:val="00D923F3"/>
    <w:rsid w:val="00DA0752"/>
    <w:rsid w:val="00DA3180"/>
    <w:rsid w:val="00DD4E19"/>
    <w:rsid w:val="00DE1A67"/>
    <w:rsid w:val="00E11C26"/>
    <w:rsid w:val="00E84748"/>
    <w:rsid w:val="00EA35FB"/>
    <w:rsid w:val="00EE7B63"/>
    <w:rsid w:val="00EF1B14"/>
    <w:rsid w:val="00F3663C"/>
    <w:rsid w:val="00F94865"/>
    <w:rsid w:val="00FA5804"/>
    <w:rsid w:val="00FA774C"/>
    <w:rsid w:val="00FB5E1F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F14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label">
    <w:name w:val="label"/>
    <w:basedOn w:val="Fontepargpadro"/>
    <w:rsid w:val="008F385E"/>
  </w:style>
  <w:style w:type="character" w:customStyle="1" w:styleId="apple-converted-space">
    <w:name w:val="apple-converted-space"/>
    <w:basedOn w:val="Fontepargpadro"/>
    <w:rsid w:val="008F385E"/>
  </w:style>
  <w:style w:type="character" w:customStyle="1" w:styleId="Ttulo1Char">
    <w:name w:val="Título 1 Char"/>
    <w:basedOn w:val="Fontepargpadro"/>
    <w:link w:val="Ttulo1"/>
    <w:uiPriority w:val="9"/>
    <w:rsid w:val="006F14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74524C"/>
    <w:pPr>
      <w:spacing w:before="100" w:beforeAutospacing="1" w:after="100" w:afterAutospacing="1"/>
    </w:pPr>
  </w:style>
  <w:style w:type="paragraph" w:customStyle="1" w:styleId="standarduseruseruseruser">
    <w:name w:val="standarduseruseruseruser"/>
    <w:basedOn w:val="Normal"/>
    <w:rsid w:val="002453A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67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4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2010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13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9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7697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6</cp:revision>
  <cp:lastPrinted>2017-04-19T19:37:00Z</cp:lastPrinted>
  <dcterms:created xsi:type="dcterms:W3CDTF">2019-05-23T14:16:00Z</dcterms:created>
  <dcterms:modified xsi:type="dcterms:W3CDTF">2019-06-03T19:29:00Z</dcterms:modified>
</cp:coreProperties>
</file>