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29" w:rsidRPr="007362F3" w:rsidRDefault="00536729">
      <w:pPr>
        <w:rPr>
          <w:sz w:val="28"/>
          <w:szCs w:val="28"/>
        </w:rPr>
      </w:pPr>
    </w:p>
    <w:p w:rsidR="00C67DFC" w:rsidRPr="007362F3" w:rsidRDefault="00C67DFC" w:rsidP="00C67DFC">
      <w:pPr>
        <w:ind w:firstLine="2835"/>
        <w:jc w:val="right"/>
        <w:rPr>
          <w:rFonts w:cs="Arial"/>
          <w:b/>
          <w:bCs/>
          <w:color w:val="000000"/>
          <w:sz w:val="28"/>
          <w:szCs w:val="28"/>
          <w:u w:val="single"/>
        </w:rPr>
      </w:pPr>
      <w:r w:rsidRPr="007362F3">
        <w:rPr>
          <w:rFonts w:cs="Arial"/>
          <w:b/>
          <w:bCs/>
          <w:color w:val="000000"/>
          <w:sz w:val="28"/>
          <w:szCs w:val="28"/>
          <w:u w:val="single"/>
        </w:rPr>
        <w:t>MOÇÃO Nº    _______</w:t>
      </w:r>
      <w:r w:rsidR="00105D2D">
        <w:rPr>
          <w:rFonts w:cs="Arial"/>
          <w:b/>
          <w:bCs/>
          <w:color w:val="000000"/>
          <w:sz w:val="28"/>
          <w:szCs w:val="28"/>
          <w:u w:val="single"/>
        </w:rPr>
        <w:t>15</w:t>
      </w:r>
      <w:r w:rsidRPr="007362F3">
        <w:rPr>
          <w:rFonts w:cs="Arial"/>
          <w:b/>
          <w:bCs/>
          <w:color w:val="000000"/>
          <w:sz w:val="28"/>
          <w:szCs w:val="28"/>
          <w:u w:val="single"/>
        </w:rPr>
        <w:t>________   / 2019</w:t>
      </w:r>
    </w:p>
    <w:p w:rsidR="00C67DFC" w:rsidRPr="001058F0" w:rsidRDefault="00C67DFC" w:rsidP="001058F0">
      <w:pPr>
        <w:autoSpaceDE w:val="0"/>
        <w:autoSpaceDN w:val="0"/>
        <w:adjustRightInd w:val="0"/>
        <w:spacing w:after="0" w:line="240" w:lineRule="auto"/>
        <w:ind w:firstLine="3969"/>
        <w:jc w:val="both"/>
        <w:rPr>
          <w:rFonts w:cs="Arial"/>
          <w:bCs/>
          <w:i/>
          <w:color w:val="000000"/>
          <w:sz w:val="28"/>
          <w:szCs w:val="28"/>
        </w:rPr>
      </w:pPr>
      <w:r w:rsidRPr="007362F3">
        <w:rPr>
          <w:rFonts w:cs="Arial"/>
          <w:bCs/>
          <w:i/>
          <w:color w:val="000000"/>
          <w:sz w:val="28"/>
          <w:szCs w:val="28"/>
        </w:rPr>
        <w:t>“Dispõe sobre aplausos e congratulações</w:t>
      </w:r>
      <w:r w:rsidR="00FA19AC" w:rsidRPr="007362F3">
        <w:rPr>
          <w:rFonts w:cs="Arial"/>
          <w:bCs/>
          <w:i/>
          <w:color w:val="000000"/>
          <w:sz w:val="28"/>
          <w:szCs w:val="28"/>
        </w:rPr>
        <w:t xml:space="preserve"> </w:t>
      </w:r>
      <w:r w:rsidR="0054277B" w:rsidRPr="007362F3">
        <w:rPr>
          <w:rFonts w:cs="Arial"/>
          <w:bCs/>
          <w:i/>
          <w:color w:val="000000"/>
          <w:sz w:val="28"/>
          <w:szCs w:val="28"/>
        </w:rPr>
        <w:t>ao</w:t>
      </w:r>
      <w:r w:rsidR="008E333F">
        <w:rPr>
          <w:rFonts w:cs="Arial"/>
          <w:bCs/>
          <w:i/>
          <w:color w:val="000000"/>
          <w:sz w:val="28"/>
          <w:szCs w:val="28"/>
        </w:rPr>
        <w:t xml:space="preserve"> PM </w:t>
      </w:r>
      <w:r w:rsidR="001058F0">
        <w:rPr>
          <w:rFonts w:cs="Arial"/>
          <w:bCs/>
          <w:i/>
          <w:color w:val="000000"/>
          <w:sz w:val="28"/>
          <w:szCs w:val="28"/>
        </w:rPr>
        <w:t>André Lu</w:t>
      </w:r>
      <w:r w:rsidR="00105D2D">
        <w:rPr>
          <w:rFonts w:cs="Arial"/>
          <w:bCs/>
          <w:i/>
          <w:color w:val="000000"/>
          <w:sz w:val="28"/>
          <w:szCs w:val="28"/>
        </w:rPr>
        <w:t>ís</w:t>
      </w:r>
      <w:r w:rsidR="001058F0">
        <w:rPr>
          <w:rFonts w:cs="Arial"/>
          <w:bCs/>
          <w:i/>
          <w:color w:val="000000"/>
          <w:sz w:val="28"/>
          <w:szCs w:val="28"/>
        </w:rPr>
        <w:t xml:space="preserve"> Malaquias</w:t>
      </w:r>
      <w:r w:rsidR="00FA19AC" w:rsidRPr="007362F3">
        <w:rPr>
          <w:rFonts w:cs="Arial"/>
          <w:b/>
          <w:bCs/>
          <w:i/>
          <w:color w:val="000000"/>
          <w:sz w:val="28"/>
          <w:szCs w:val="28"/>
        </w:rPr>
        <w:t xml:space="preserve">, </w:t>
      </w:r>
      <w:r w:rsidR="001058F0" w:rsidRPr="001058F0">
        <w:rPr>
          <w:rFonts w:cs="Arial"/>
          <w:bCs/>
          <w:color w:val="000000"/>
          <w:sz w:val="28"/>
          <w:szCs w:val="28"/>
        </w:rPr>
        <w:t>Soldado</w:t>
      </w:r>
      <w:r w:rsidR="001058F0">
        <w:rPr>
          <w:rFonts w:cs="Arial"/>
          <w:bCs/>
          <w:color w:val="000000"/>
          <w:sz w:val="28"/>
          <w:szCs w:val="28"/>
        </w:rPr>
        <w:t xml:space="preserve"> da Base Comunitária de Segurança do Piratininga </w:t>
      </w:r>
      <w:r w:rsidR="0054277B" w:rsidRPr="007362F3">
        <w:rPr>
          <w:rFonts w:cs="Arial"/>
          <w:bCs/>
          <w:color w:val="000000"/>
          <w:sz w:val="28"/>
          <w:szCs w:val="28"/>
        </w:rPr>
        <w:t xml:space="preserve">de Itaquaquecetuba, pelo </w:t>
      </w:r>
      <w:r w:rsidR="001058F0">
        <w:rPr>
          <w:sz w:val="28"/>
          <w:szCs w:val="28"/>
        </w:rPr>
        <w:t>seu ato her</w:t>
      </w:r>
      <w:r w:rsidR="00247DAF">
        <w:rPr>
          <w:sz w:val="28"/>
          <w:szCs w:val="28"/>
        </w:rPr>
        <w:t>ói</w:t>
      </w:r>
      <w:r w:rsidR="001058F0">
        <w:rPr>
          <w:sz w:val="28"/>
          <w:szCs w:val="28"/>
        </w:rPr>
        <w:t>co, quando prestou os primeiros socorros ao recém-nascido</w:t>
      </w:r>
      <w:r w:rsidR="0054277B" w:rsidRPr="007362F3">
        <w:rPr>
          <w:rFonts w:cs="Arial"/>
          <w:bCs/>
          <w:color w:val="000000"/>
          <w:sz w:val="28"/>
          <w:szCs w:val="28"/>
        </w:rPr>
        <w:t>”.</w:t>
      </w:r>
    </w:p>
    <w:p w:rsidR="00C67DFC" w:rsidRPr="007362F3" w:rsidRDefault="00C67DFC" w:rsidP="00C67DFC">
      <w:pPr>
        <w:autoSpaceDE w:val="0"/>
        <w:autoSpaceDN w:val="0"/>
        <w:adjustRightInd w:val="0"/>
        <w:spacing w:after="0" w:line="240" w:lineRule="auto"/>
        <w:ind w:firstLine="3402"/>
        <w:jc w:val="both"/>
        <w:rPr>
          <w:rFonts w:cs="Arial"/>
          <w:b/>
          <w:bCs/>
          <w:color w:val="000000"/>
          <w:sz w:val="28"/>
          <w:szCs w:val="28"/>
        </w:rPr>
      </w:pPr>
    </w:p>
    <w:p w:rsidR="00C67DFC" w:rsidRDefault="00C67DFC" w:rsidP="00C67DFC">
      <w:pPr>
        <w:autoSpaceDE w:val="0"/>
        <w:autoSpaceDN w:val="0"/>
        <w:adjustRightInd w:val="0"/>
        <w:spacing w:after="0" w:line="240" w:lineRule="auto"/>
        <w:ind w:firstLine="3402"/>
        <w:jc w:val="both"/>
        <w:rPr>
          <w:rFonts w:cs="Arial"/>
          <w:b/>
          <w:bCs/>
          <w:color w:val="000000"/>
          <w:sz w:val="28"/>
          <w:szCs w:val="28"/>
        </w:rPr>
      </w:pPr>
    </w:p>
    <w:p w:rsidR="00247DAF" w:rsidRPr="007362F3" w:rsidRDefault="00247DAF" w:rsidP="00C67DFC">
      <w:pPr>
        <w:autoSpaceDE w:val="0"/>
        <w:autoSpaceDN w:val="0"/>
        <w:adjustRightInd w:val="0"/>
        <w:spacing w:after="0" w:line="240" w:lineRule="auto"/>
        <w:ind w:firstLine="3402"/>
        <w:jc w:val="both"/>
        <w:rPr>
          <w:rFonts w:cs="Arial"/>
          <w:b/>
          <w:bCs/>
          <w:color w:val="000000"/>
          <w:sz w:val="28"/>
          <w:szCs w:val="28"/>
        </w:rPr>
      </w:pPr>
    </w:p>
    <w:p w:rsidR="0054277B" w:rsidRPr="007362F3" w:rsidRDefault="00C67DFC" w:rsidP="0054277B">
      <w:pPr>
        <w:autoSpaceDE w:val="0"/>
        <w:autoSpaceDN w:val="0"/>
        <w:adjustRightInd w:val="0"/>
        <w:spacing w:after="0" w:line="240" w:lineRule="auto"/>
        <w:ind w:firstLine="3969"/>
        <w:jc w:val="both"/>
        <w:rPr>
          <w:rFonts w:cs="Arial"/>
          <w:bCs/>
          <w:color w:val="000000"/>
          <w:sz w:val="28"/>
          <w:szCs w:val="28"/>
        </w:rPr>
      </w:pPr>
      <w:r w:rsidRPr="007362F3">
        <w:rPr>
          <w:rFonts w:cs="Arial"/>
          <w:b/>
          <w:bCs/>
          <w:color w:val="000000"/>
          <w:sz w:val="28"/>
          <w:szCs w:val="28"/>
        </w:rPr>
        <w:t xml:space="preserve">REQUEIRO À MESA, MOÇÃO DE APLAUSOS E CONGRATULAÇÕES </w:t>
      </w:r>
      <w:r w:rsidR="0054277B" w:rsidRPr="007362F3">
        <w:rPr>
          <w:rFonts w:cs="Arial"/>
          <w:b/>
          <w:bCs/>
          <w:color w:val="000000"/>
          <w:sz w:val="28"/>
          <w:szCs w:val="28"/>
        </w:rPr>
        <w:t xml:space="preserve">AO SENHOR </w:t>
      </w:r>
      <w:r w:rsidR="00161C56">
        <w:rPr>
          <w:rFonts w:cs="Arial"/>
          <w:b/>
          <w:bCs/>
          <w:color w:val="000000"/>
          <w:sz w:val="28"/>
          <w:szCs w:val="28"/>
        </w:rPr>
        <w:t>-</w:t>
      </w:r>
      <w:r w:rsidR="001058F0" w:rsidRPr="001058F0">
        <w:rPr>
          <w:rFonts w:cs="Arial"/>
          <w:bCs/>
          <w:i/>
          <w:color w:val="000000"/>
          <w:sz w:val="28"/>
          <w:szCs w:val="28"/>
        </w:rPr>
        <w:t xml:space="preserve"> </w:t>
      </w:r>
      <w:r w:rsidR="001058F0">
        <w:rPr>
          <w:rFonts w:cs="Arial"/>
          <w:bCs/>
          <w:i/>
          <w:color w:val="000000"/>
          <w:sz w:val="28"/>
          <w:szCs w:val="28"/>
        </w:rPr>
        <w:t>André Lu</w:t>
      </w:r>
      <w:r w:rsidR="00105D2D">
        <w:rPr>
          <w:rFonts w:cs="Arial"/>
          <w:bCs/>
          <w:i/>
          <w:color w:val="000000"/>
          <w:sz w:val="28"/>
          <w:szCs w:val="28"/>
        </w:rPr>
        <w:t>ís</w:t>
      </w:r>
      <w:r w:rsidR="001058F0">
        <w:rPr>
          <w:rFonts w:cs="Arial"/>
          <w:bCs/>
          <w:i/>
          <w:color w:val="000000"/>
          <w:sz w:val="28"/>
          <w:szCs w:val="28"/>
        </w:rPr>
        <w:t xml:space="preserve"> Malaquias, </w:t>
      </w:r>
      <w:r w:rsidR="00247DAF">
        <w:rPr>
          <w:rFonts w:cs="Arial"/>
          <w:bCs/>
          <w:i/>
          <w:color w:val="000000"/>
          <w:sz w:val="28"/>
          <w:szCs w:val="28"/>
        </w:rPr>
        <w:t>P</w:t>
      </w:r>
      <w:r w:rsidR="001058F0">
        <w:rPr>
          <w:rFonts w:cs="Arial"/>
          <w:bCs/>
          <w:i/>
          <w:color w:val="000000"/>
          <w:sz w:val="28"/>
          <w:szCs w:val="28"/>
        </w:rPr>
        <w:t>olicial Militar que presta serviço na base comunitária do Piratininga neste município</w:t>
      </w:r>
      <w:r w:rsidR="0054277B" w:rsidRPr="007362F3">
        <w:rPr>
          <w:rFonts w:cs="Arial"/>
          <w:bCs/>
          <w:color w:val="000000"/>
          <w:sz w:val="28"/>
          <w:szCs w:val="28"/>
        </w:rPr>
        <w:t>,</w:t>
      </w:r>
      <w:r w:rsidR="001058F0" w:rsidRPr="001058F0">
        <w:rPr>
          <w:rFonts w:cs="Arial"/>
          <w:bCs/>
          <w:color w:val="000000"/>
          <w:sz w:val="28"/>
          <w:szCs w:val="28"/>
        </w:rPr>
        <w:t xml:space="preserve"> </w:t>
      </w:r>
      <w:r w:rsidR="001058F0" w:rsidRPr="007362F3">
        <w:rPr>
          <w:rFonts w:cs="Arial"/>
          <w:bCs/>
          <w:color w:val="000000"/>
          <w:sz w:val="28"/>
          <w:szCs w:val="28"/>
        </w:rPr>
        <w:t xml:space="preserve">pelo </w:t>
      </w:r>
      <w:r w:rsidR="001058F0">
        <w:rPr>
          <w:sz w:val="28"/>
          <w:szCs w:val="28"/>
        </w:rPr>
        <w:t>seu ato heroico</w:t>
      </w:r>
      <w:r w:rsidR="0054277B" w:rsidRPr="007362F3">
        <w:rPr>
          <w:rFonts w:cs="Arial"/>
          <w:bCs/>
          <w:color w:val="000000"/>
          <w:sz w:val="28"/>
          <w:szCs w:val="28"/>
        </w:rPr>
        <w:t>.</w:t>
      </w:r>
    </w:p>
    <w:p w:rsidR="00C67DFC" w:rsidRPr="007362F3" w:rsidRDefault="00C67DFC" w:rsidP="00C67DFC">
      <w:pPr>
        <w:pStyle w:val="NormalWeb"/>
        <w:shd w:val="clear" w:color="auto" w:fill="FFFFFF"/>
        <w:ind w:firstLine="3969"/>
        <w:jc w:val="both"/>
        <w:rPr>
          <w:rFonts w:asciiTheme="minorHAnsi" w:hAnsiTheme="minorHAnsi" w:cs="Arial"/>
          <w:bCs/>
          <w:color w:val="000000"/>
          <w:sz w:val="28"/>
          <w:szCs w:val="28"/>
        </w:rPr>
      </w:pPr>
      <w:r w:rsidRPr="007362F3">
        <w:rPr>
          <w:rFonts w:asciiTheme="minorHAnsi" w:hAnsiTheme="minorHAnsi" w:cs="Arial"/>
          <w:b/>
          <w:bCs/>
          <w:color w:val="000000"/>
          <w:sz w:val="28"/>
          <w:szCs w:val="28"/>
        </w:rPr>
        <w:t>CONSIDERANDO QUE</w:t>
      </w:r>
      <w:r w:rsidRPr="007362F3">
        <w:rPr>
          <w:rFonts w:asciiTheme="minorHAnsi" w:hAnsiTheme="minorHAnsi" w:cs="Arial"/>
          <w:bCs/>
          <w:color w:val="000000"/>
          <w:sz w:val="28"/>
          <w:szCs w:val="28"/>
        </w:rPr>
        <w:t xml:space="preserve">: </w:t>
      </w:r>
      <w:r w:rsidR="0054277B" w:rsidRPr="007362F3">
        <w:rPr>
          <w:rFonts w:asciiTheme="minorHAnsi" w:hAnsiTheme="minorHAnsi" w:cs="Arial"/>
          <w:bCs/>
          <w:color w:val="000000"/>
          <w:sz w:val="28"/>
          <w:szCs w:val="28"/>
        </w:rPr>
        <w:t>Elogio pela excelência no cumprimento do dever.</w:t>
      </w:r>
    </w:p>
    <w:p w:rsidR="001A0836" w:rsidRDefault="00C67DFC" w:rsidP="001A0836">
      <w:pPr>
        <w:ind w:firstLine="3969"/>
        <w:jc w:val="both"/>
        <w:rPr>
          <w:sz w:val="28"/>
          <w:szCs w:val="28"/>
        </w:rPr>
      </w:pPr>
      <w:r w:rsidRPr="007362F3">
        <w:rPr>
          <w:rFonts w:cs="Arial"/>
          <w:b/>
          <w:bCs/>
          <w:color w:val="000000"/>
          <w:sz w:val="28"/>
          <w:szCs w:val="28"/>
        </w:rPr>
        <w:t>CONSIDERANDO QUE</w:t>
      </w:r>
      <w:r w:rsidRPr="007362F3">
        <w:rPr>
          <w:rFonts w:cs="Arial"/>
          <w:bCs/>
          <w:color w:val="000000"/>
          <w:sz w:val="28"/>
          <w:szCs w:val="28"/>
        </w:rPr>
        <w:t xml:space="preserve">: </w:t>
      </w:r>
      <w:r w:rsidR="001A0836">
        <w:rPr>
          <w:rFonts w:cs="Arial"/>
          <w:bCs/>
          <w:color w:val="000000"/>
          <w:sz w:val="28"/>
          <w:szCs w:val="28"/>
        </w:rPr>
        <w:t xml:space="preserve">a </w:t>
      </w:r>
      <w:r w:rsidR="001A0836">
        <w:rPr>
          <w:sz w:val="28"/>
          <w:szCs w:val="28"/>
        </w:rPr>
        <w:t xml:space="preserve">recém-nascida </w:t>
      </w:r>
      <w:r w:rsidR="001A0836">
        <w:rPr>
          <w:b/>
          <w:sz w:val="28"/>
          <w:szCs w:val="28"/>
        </w:rPr>
        <w:t>Valentina</w:t>
      </w:r>
      <w:r w:rsidR="001A0836">
        <w:rPr>
          <w:sz w:val="28"/>
          <w:szCs w:val="28"/>
        </w:rPr>
        <w:t>, de apenas 3 dias de vida, que havia se engasgado e ao se utilizar as técnicas de reanimação, veio a salvar a vida da criança.</w:t>
      </w:r>
    </w:p>
    <w:p w:rsidR="001A0836" w:rsidRDefault="001A0836" w:rsidP="001A0836">
      <w:pPr>
        <w:ind w:firstLine="3969"/>
        <w:jc w:val="both"/>
        <w:rPr>
          <w:sz w:val="28"/>
          <w:szCs w:val="28"/>
        </w:rPr>
      </w:pPr>
      <w:r w:rsidRPr="001A0836">
        <w:rPr>
          <w:b/>
          <w:sz w:val="28"/>
          <w:szCs w:val="28"/>
        </w:rPr>
        <w:t xml:space="preserve">CONSIDERANDO </w:t>
      </w:r>
      <w:r>
        <w:rPr>
          <w:b/>
          <w:sz w:val="28"/>
          <w:szCs w:val="28"/>
        </w:rPr>
        <w:t>QUE:</w:t>
      </w:r>
      <w:r>
        <w:rPr>
          <w:sz w:val="28"/>
          <w:szCs w:val="28"/>
        </w:rPr>
        <w:t xml:space="preserve"> A comunidade Itaquaquecetubense se orgulha pelo profissionalismo, competência e determinação deste Policia</w:t>
      </w:r>
      <w:r w:rsidR="007C5863">
        <w:rPr>
          <w:sz w:val="28"/>
          <w:szCs w:val="28"/>
        </w:rPr>
        <w:t>l</w:t>
      </w:r>
      <w:r>
        <w:rPr>
          <w:sz w:val="28"/>
          <w:szCs w:val="28"/>
        </w:rPr>
        <w:t xml:space="preserve"> Militar que honra sua função e cabe enaltecer que o sucesso da ocorrência se deu ao grande grau de comprometimento e preparo do Policial Militar em tela, que demonstrou total empenho no cumprimento do compromisso que assim o fez ao adentrar esta nobre instituição que é a Policia Militar.</w:t>
      </w:r>
    </w:p>
    <w:p w:rsidR="001A0836" w:rsidRDefault="001A0836" w:rsidP="00C67DFC">
      <w:pPr>
        <w:autoSpaceDE w:val="0"/>
        <w:autoSpaceDN w:val="0"/>
        <w:adjustRightInd w:val="0"/>
        <w:spacing w:after="0" w:line="240" w:lineRule="auto"/>
        <w:ind w:firstLine="3969"/>
        <w:jc w:val="both"/>
        <w:rPr>
          <w:sz w:val="28"/>
          <w:szCs w:val="28"/>
        </w:rPr>
      </w:pPr>
      <w:r w:rsidRPr="001A0836">
        <w:rPr>
          <w:sz w:val="28"/>
          <w:szCs w:val="28"/>
        </w:rPr>
        <w:t>D</w:t>
      </w:r>
      <w:r>
        <w:rPr>
          <w:sz w:val="28"/>
          <w:szCs w:val="28"/>
        </w:rPr>
        <w:t>esta forma, esta Casa de Leis deseja expressar o sentimento de todos os cidadãos de Itaquaquecetuba que mantém a esperança e confiança nos profissionais da Segurança Pública, reconhecendo assim, pois, o fato de que, se há críticas é necessário que se faça, contudo, coroe-se com a mesma importância, os acertos, e que os aplausos, também sejam ouvidos.</w:t>
      </w:r>
    </w:p>
    <w:p w:rsidR="001A0836" w:rsidRDefault="001A0836" w:rsidP="00C67DFC">
      <w:pPr>
        <w:autoSpaceDE w:val="0"/>
        <w:autoSpaceDN w:val="0"/>
        <w:adjustRightInd w:val="0"/>
        <w:spacing w:after="0" w:line="240" w:lineRule="auto"/>
        <w:ind w:firstLine="3969"/>
        <w:jc w:val="both"/>
        <w:rPr>
          <w:rFonts w:cs="Arial"/>
          <w:b/>
          <w:color w:val="222222"/>
          <w:sz w:val="28"/>
          <w:szCs w:val="28"/>
        </w:rPr>
      </w:pPr>
    </w:p>
    <w:p w:rsidR="00247DAF" w:rsidRDefault="00247DAF" w:rsidP="00C67DFC">
      <w:pPr>
        <w:autoSpaceDE w:val="0"/>
        <w:autoSpaceDN w:val="0"/>
        <w:adjustRightInd w:val="0"/>
        <w:spacing w:after="0" w:line="240" w:lineRule="auto"/>
        <w:ind w:firstLine="3969"/>
        <w:jc w:val="both"/>
        <w:rPr>
          <w:rFonts w:cs="Arial"/>
          <w:b/>
          <w:color w:val="222222"/>
          <w:sz w:val="28"/>
          <w:szCs w:val="28"/>
        </w:rPr>
      </w:pPr>
    </w:p>
    <w:p w:rsidR="00C67DFC" w:rsidRPr="007362F3" w:rsidRDefault="00C67DFC" w:rsidP="00C67DFC">
      <w:pPr>
        <w:autoSpaceDE w:val="0"/>
        <w:autoSpaceDN w:val="0"/>
        <w:adjustRightInd w:val="0"/>
        <w:spacing w:after="0" w:line="240" w:lineRule="auto"/>
        <w:ind w:firstLine="3969"/>
        <w:jc w:val="both"/>
        <w:rPr>
          <w:rFonts w:cs="Arial"/>
          <w:bCs/>
          <w:sz w:val="28"/>
          <w:szCs w:val="28"/>
        </w:rPr>
      </w:pPr>
      <w:r w:rsidRPr="007362F3">
        <w:rPr>
          <w:rFonts w:cs="Arial"/>
          <w:b/>
          <w:color w:val="222222"/>
          <w:sz w:val="28"/>
          <w:szCs w:val="28"/>
        </w:rPr>
        <w:lastRenderedPageBreak/>
        <w:t xml:space="preserve">REQUEIRO </w:t>
      </w:r>
      <w:r w:rsidRPr="007362F3">
        <w:rPr>
          <w:rFonts w:cs="Arial"/>
          <w:color w:val="000000"/>
          <w:sz w:val="28"/>
          <w:szCs w:val="28"/>
        </w:rPr>
        <w:t xml:space="preserve">ainda, </w:t>
      </w:r>
      <w:r w:rsidRPr="007362F3">
        <w:rPr>
          <w:rFonts w:cs="Arial"/>
          <w:sz w:val="28"/>
          <w:szCs w:val="28"/>
        </w:rPr>
        <w:t xml:space="preserve">que fique constando na Ata desta Sessão Legislativa, Moção de Aplausos e Congratulações e seja </w:t>
      </w:r>
      <w:r w:rsidR="001A0836" w:rsidRPr="007362F3">
        <w:rPr>
          <w:rFonts w:cs="Arial"/>
          <w:sz w:val="28"/>
          <w:szCs w:val="28"/>
        </w:rPr>
        <w:t>encaminhada cópia da presente propositura</w:t>
      </w:r>
      <w:r w:rsidRPr="007362F3">
        <w:rPr>
          <w:rFonts w:cs="Arial"/>
          <w:sz w:val="28"/>
          <w:szCs w:val="28"/>
        </w:rPr>
        <w:t xml:space="preserve"> a</w:t>
      </w:r>
      <w:r w:rsidR="007362F3" w:rsidRPr="007362F3">
        <w:rPr>
          <w:rFonts w:cs="Arial"/>
          <w:sz w:val="28"/>
          <w:szCs w:val="28"/>
        </w:rPr>
        <w:t>o Senhor</w:t>
      </w:r>
      <w:r w:rsidR="001A0836">
        <w:rPr>
          <w:rFonts w:cs="Arial"/>
          <w:sz w:val="28"/>
          <w:szCs w:val="28"/>
        </w:rPr>
        <w:t xml:space="preserve"> </w:t>
      </w:r>
      <w:r w:rsidR="001A0836">
        <w:rPr>
          <w:rFonts w:cs="Arial"/>
          <w:bCs/>
          <w:i/>
          <w:color w:val="000000"/>
          <w:sz w:val="28"/>
          <w:szCs w:val="28"/>
        </w:rPr>
        <w:t xml:space="preserve">André Luis Malaquias, </w:t>
      </w:r>
      <w:r w:rsidR="002704A1" w:rsidRPr="0067582B">
        <w:rPr>
          <w:iCs/>
          <w:sz w:val="28"/>
          <w:szCs w:val="28"/>
        </w:rPr>
        <w:t>mediante ofício</w:t>
      </w:r>
      <w:r w:rsidR="002704A1">
        <w:rPr>
          <w:iCs/>
          <w:sz w:val="28"/>
          <w:szCs w:val="28"/>
        </w:rPr>
        <w:t>,</w:t>
      </w:r>
      <w:r w:rsidR="002704A1" w:rsidRPr="0067582B">
        <w:rPr>
          <w:iCs/>
          <w:sz w:val="28"/>
          <w:szCs w:val="28"/>
        </w:rPr>
        <w:t xml:space="preserve"> </w:t>
      </w:r>
      <w:r w:rsidR="002704A1">
        <w:rPr>
          <w:iCs/>
          <w:sz w:val="28"/>
          <w:szCs w:val="28"/>
        </w:rPr>
        <w:t>cópia ao Comandante do 35º BPM/M de Itaquaquecetuba Major PM Tibério, ao Secretário de Segurança Pública do Estado de São Paulo General João Camilo Pires de Campos, ao Comandante Geral da Policia Militar Coronel PM Marcelo Vieira Sales e ao Governador do Estado de São Paulo Sr. João Dória, pelo reconhecimento ao seu ato heróico, salvando a vida da recém-nascida Valentina.</w:t>
      </w:r>
      <w:r w:rsidRPr="007362F3">
        <w:rPr>
          <w:rFonts w:cs="Arial"/>
          <w:sz w:val="28"/>
          <w:szCs w:val="28"/>
        </w:rPr>
        <w:t xml:space="preserve"> </w:t>
      </w:r>
    </w:p>
    <w:p w:rsidR="00C67DFC" w:rsidRPr="007362F3" w:rsidRDefault="00C67DFC" w:rsidP="00C67DFC">
      <w:pPr>
        <w:pStyle w:val="SemEspaamento"/>
        <w:spacing w:line="360" w:lineRule="auto"/>
        <w:jc w:val="both"/>
        <w:rPr>
          <w:rFonts w:cs="Arial"/>
          <w:i/>
          <w:iCs/>
          <w:sz w:val="28"/>
          <w:szCs w:val="28"/>
        </w:rPr>
      </w:pPr>
    </w:p>
    <w:p w:rsidR="00C67DFC" w:rsidRDefault="00C67DFC" w:rsidP="00C67DFC">
      <w:pPr>
        <w:pStyle w:val="SemEspaamento"/>
        <w:spacing w:line="360" w:lineRule="auto"/>
        <w:jc w:val="right"/>
        <w:rPr>
          <w:rFonts w:eastAsia="Times New Roman" w:cs="Arial"/>
          <w:color w:val="000000" w:themeColor="text1"/>
          <w:sz w:val="28"/>
          <w:szCs w:val="28"/>
        </w:rPr>
      </w:pPr>
      <w:r w:rsidRPr="007362F3">
        <w:rPr>
          <w:rFonts w:eastAsia="Times New Roman" w:cs="Arial"/>
          <w:color w:val="000000" w:themeColor="text1"/>
          <w:sz w:val="28"/>
          <w:szCs w:val="28"/>
        </w:rPr>
        <w:t xml:space="preserve">Plenário Vereador Maurício Alves Brás, em </w:t>
      </w:r>
      <w:r w:rsidR="002704A1">
        <w:rPr>
          <w:rFonts w:eastAsia="Times New Roman" w:cs="Arial"/>
          <w:color w:val="000000" w:themeColor="text1"/>
          <w:sz w:val="28"/>
          <w:szCs w:val="28"/>
        </w:rPr>
        <w:t>18</w:t>
      </w:r>
      <w:r w:rsidRPr="007362F3">
        <w:rPr>
          <w:rFonts w:eastAsia="Times New Roman" w:cs="Arial"/>
          <w:color w:val="000000" w:themeColor="text1"/>
          <w:sz w:val="28"/>
          <w:szCs w:val="28"/>
        </w:rPr>
        <w:t xml:space="preserve"> de </w:t>
      </w:r>
      <w:r w:rsidR="002704A1">
        <w:rPr>
          <w:rFonts w:eastAsia="Times New Roman" w:cs="Arial"/>
          <w:color w:val="000000" w:themeColor="text1"/>
          <w:sz w:val="28"/>
          <w:szCs w:val="28"/>
        </w:rPr>
        <w:t>Junho</w:t>
      </w:r>
      <w:r w:rsidRPr="007362F3">
        <w:rPr>
          <w:rFonts w:eastAsia="Times New Roman" w:cs="Arial"/>
          <w:color w:val="000000" w:themeColor="text1"/>
          <w:sz w:val="28"/>
          <w:szCs w:val="28"/>
        </w:rPr>
        <w:t xml:space="preserve"> de 201</w:t>
      </w:r>
      <w:r w:rsidR="007362F3" w:rsidRPr="007362F3">
        <w:rPr>
          <w:rFonts w:eastAsia="Times New Roman" w:cs="Arial"/>
          <w:color w:val="000000" w:themeColor="text1"/>
          <w:sz w:val="28"/>
          <w:szCs w:val="28"/>
        </w:rPr>
        <w:t>9</w:t>
      </w:r>
      <w:r w:rsidRPr="007362F3">
        <w:rPr>
          <w:rFonts w:eastAsia="Times New Roman" w:cs="Arial"/>
          <w:color w:val="000000" w:themeColor="text1"/>
          <w:sz w:val="28"/>
          <w:szCs w:val="28"/>
        </w:rPr>
        <w:t>.</w:t>
      </w:r>
    </w:p>
    <w:p w:rsidR="002704A1" w:rsidRDefault="002704A1" w:rsidP="002704A1">
      <w:pPr>
        <w:pStyle w:val="SemEspaamento"/>
        <w:spacing w:line="360" w:lineRule="auto"/>
        <w:rPr>
          <w:rFonts w:eastAsia="Times New Roman" w:cs="Arial"/>
          <w:color w:val="000000" w:themeColor="text1"/>
          <w:sz w:val="28"/>
          <w:szCs w:val="28"/>
        </w:rPr>
      </w:pPr>
    </w:p>
    <w:p w:rsidR="002704A1" w:rsidRPr="007362F3" w:rsidRDefault="002704A1" w:rsidP="002704A1">
      <w:pPr>
        <w:pStyle w:val="SemEspaamento"/>
        <w:spacing w:line="360" w:lineRule="auto"/>
        <w:rPr>
          <w:rFonts w:cs="Arial"/>
          <w:sz w:val="28"/>
          <w:szCs w:val="28"/>
        </w:rPr>
      </w:pPr>
    </w:p>
    <w:p w:rsidR="00C67DFC" w:rsidRPr="007362F3" w:rsidRDefault="00C67DFC" w:rsidP="00C67DFC">
      <w:pPr>
        <w:jc w:val="both"/>
        <w:rPr>
          <w:rFonts w:eastAsia="Times New Roman" w:cs="Arial"/>
          <w:b/>
          <w:iCs/>
          <w:sz w:val="28"/>
          <w:szCs w:val="28"/>
        </w:rPr>
      </w:pPr>
    </w:p>
    <w:p w:rsidR="002704A1" w:rsidRPr="002704A1" w:rsidRDefault="002704A1" w:rsidP="002704A1">
      <w:pPr>
        <w:rPr>
          <w:rFonts w:cs="Arial"/>
          <w:sz w:val="28"/>
          <w:szCs w:val="28"/>
        </w:rPr>
      </w:pPr>
      <w:r w:rsidRPr="007362F3">
        <w:rPr>
          <w:rFonts w:cs="Arial"/>
          <w:sz w:val="28"/>
          <w:szCs w:val="28"/>
        </w:rPr>
        <w:t>________________________</w:t>
      </w:r>
      <w:r>
        <w:rPr>
          <w:rFonts w:cs="Arial"/>
          <w:sz w:val="28"/>
          <w:szCs w:val="28"/>
        </w:rPr>
        <w:t xml:space="preserve">                                   ___________________</w:t>
      </w:r>
      <w:r>
        <w:rPr>
          <w:rFonts w:cs="Arial"/>
          <w:sz w:val="28"/>
          <w:szCs w:val="28"/>
        </w:rPr>
        <w:br/>
      </w:r>
      <w:r>
        <w:rPr>
          <w:rFonts w:cs="Arial"/>
          <w:b/>
          <w:sz w:val="28"/>
          <w:szCs w:val="28"/>
        </w:rPr>
        <w:t xml:space="preserve">   </w:t>
      </w:r>
      <w:r w:rsidRPr="007362F3">
        <w:rPr>
          <w:rFonts w:cs="Arial"/>
          <w:b/>
          <w:sz w:val="28"/>
          <w:szCs w:val="28"/>
        </w:rPr>
        <w:t>CESAR DINIZ DE SOUZA</w:t>
      </w:r>
      <w:r>
        <w:rPr>
          <w:rFonts w:cs="Arial"/>
          <w:b/>
          <w:sz w:val="28"/>
          <w:szCs w:val="28"/>
        </w:rPr>
        <w:t xml:space="preserve">                                               ELIO DE ARAUJO</w:t>
      </w:r>
    </w:p>
    <w:p w:rsidR="002704A1" w:rsidRPr="007362F3" w:rsidRDefault="002704A1" w:rsidP="002704A1">
      <w:pPr>
        <w:rPr>
          <w:sz w:val="28"/>
          <w:szCs w:val="28"/>
        </w:rPr>
      </w:pPr>
      <w:r>
        <w:rPr>
          <w:rFonts w:cs="Arial"/>
          <w:b/>
          <w:sz w:val="28"/>
          <w:szCs w:val="28"/>
        </w:rPr>
        <w:t xml:space="preserve">             </w:t>
      </w:r>
      <w:r w:rsidRPr="007362F3">
        <w:rPr>
          <w:rFonts w:cs="Arial"/>
          <w:b/>
          <w:sz w:val="28"/>
          <w:szCs w:val="28"/>
        </w:rPr>
        <w:t>Vereador</w:t>
      </w:r>
      <w:r>
        <w:rPr>
          <w:rFonts w:cs="Arial"/>
          <w:b/>
          <w:sz w:val="28"/>
          <w:szCs w:val="28"/>
        </w:rPr>
        <w:t xml:space="preserve">                                                                   Vereador</w:t>
      </w:r>
    </w:p>
    <w:p w:rsidR="00C67DFC" w:rsidRPr="007362F3" w:rsidRDefault="00C67DFC" w:rsidP="002704A1">
      <w:pPr>
        <w:rPr>
          <w:rFonts w:eastAsia="Times New Roman" w:cs="Arial"/>
          <w:b/>
          <w:iCs/>
          <w:sz w:val="28"/>
          <w:szCs w:val="28"/>
        </w:rPr>
      </w:pPr>
    </w:p>
    <w:sectPr w:rsidR="00C67DFC" w:rsidRPr="007362F3" w:rsidSect="00105D2D">
      <w:headerReference w:type="default" r:id="rId6"/>
      <w:pgSz w:w="11906" w:h="16838"/>
      <w:pgMar w:top="2835" w:right="113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78" w:rsidRDefault="00BA5978" w:rsidP="002B48FC">
      <w:pPr>
        <w:spacing w:after="0" w:line="240" w:lineRule="auto"/>
      </w:pPr>
      <w:r>
        <w:separator/>
      </w:r>
    </w:p>
  </w:endnote>
  <w:endnote w:type="continuationSeparator" w:id="1">
    <w:p w:rsidR="00BA5978" w:rsidRDefault="00BA5978" w:rsidP="002B4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78" w:rsidRDefault="00BA5978" w:rsidP="002B48FC">
      <w:pPr>
        <w:spacing w:after="0" w:line="240" w:lineRule="auto"/>
      </w:pPr>
      <w:r>
        <w:separator/>
      </w:r>
    </w:p>
  </w:footnote>
  <w:footnote w:type="continuationSeparator" w:id="1">
    <w:p w:rsidR="00BA5978" w:rsidRDefault="00BA5978" w:rsidP="002B4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FC" w:rsidRDefault="002B48FC">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885"/>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8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67DFC"/>
    <w:rsid w:val="001058F0"/>
    <w:rsid w:val="00105D2D"/>
    <w:rsid w:val="00161C56"/>
    <w:rsid w:val="001A0836"/>
    <w:rsid w:val="00247DAF"/>
    <w:rsid w:val="002704A1"/>
    <w:rsid w:val="002B48FC"/>
    <w:rsid w:val="003E316E"/>
    <w:rsid w:val="00536729"/>
    <w:rsid w:val="0054277B"/>
    <w:rsid w:val="006A6B93"/>
    <w:rsid w:val="00733901"/>
    <w:rsid w:val="007362F3"/>
    <w:rsid w:val="007644CC"/>
    <w:rsid w:val="007C5863"/>
    <w:rsid w:val="008877D1"/>
    <w:rsid w:val="008E333F"/>
    <w:rsid w:val="00AD3D5A"/>
    <w:rsid w:val="00B56E4D"/>
    <w:rsid w:val="00BA5978"/>
    <w:rsid w:val="00C67DFC"/>
    <w:rsid w:val="00D12E42"/>
    <w:rsid w:val="00DA3DA3"/>
    <w:rsid w:val="00FA19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F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67D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7DFC"/>
    <w:rPr>
      <w:b/>
      <w:bCs/>
    </w:rPr>
  </w:style>
  <w:style w:type="character" w:customStyle="1" w:styleId="apple-converted-space">
    <w:name w:val="apple-converted-space"/>
    <w:basedOn w:val="Fontepargpadro"/>
    <w:rsid w:val="00C67DFC"/>
  </w:style>
  <w:style w:type="paragraph" w:styleId="SemEspaamento">
    <w:name w:val="No Spacing"/>
    <w:uiPriority w:val="1"/>
    <w:qFormat/>
    <w:rsid w:val="00C67DFC"/>
    <w:pPr>
      <w:spacing w:after="0" w:line="240" w:lineRule="auto"/>
    </w:pPr>
  </w:style>
  <w:style w:type="paragraph" w:customStyle="1" w:styleId="Standard">
    <w:name w:val="Standard"/>
    <w:rsid w:val="00C67D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semiHidden/>
    <w:unhideWhenUsed/>
    <w:rsid w:val="002B48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B48FC"/>
  </w:style>
  <w:style w:type="paragraph" w:styleId="Rodap">
    <w:name w:val="footer"/>
    <w:basedOn w:val="Normal"/>
    <w:link w:val="RodapChar"/>
    <w:uiPriority w:val="99"/>
    <w:semiHidden/>
    <w:unhideWhenUsed/>
    <w:rsid w:val="002B48F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B48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Elza Legislativo</cp:lastModifiedBy>
  <cp:revision>7</cp:revision>
  <cp:lastPrinted>2019-08-07T17:49:00Z</cp:lastPrinted>
  <dcterms:created xsi:type="dcterms:W3CDTF">2019-06-18T15:21:00Z</dcterms:created>
  <dcterms:modified xsi:type="dcterms:W3CDTF">2019-08-07T17:51:00Z</dcterms:modified>
</cp:coreProperties>
</file>