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316EFA" w:rsidRDefault="00316EFA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 w:rsidRPr="00D76663">
        <w:rPr>
          <w:b/>
          <w:sz w:val="28"/>
          <w:szCs w:val="28"/>
        </w:rPr>
        <w:t>Nº____________</w:t>
      </w:r>
      <w:r w:rsidR="00C414D5">
        <w:rPr>
          <w:b/>
          <w:sz w:val="28"/>
          <w:szCs w:val="28"/>
        </w:rPr>
        <w:t>1019</w:t>
      </w:r>
      <w:r w:rsidR="00911A8F">
        <w:rPr>
          <w:b/>
          <w:sz w:val="28"/>
          <w:szCs w:val="28"/>
        </w:rPr>
        <w:t>_</w:t>
      </w:r>
      <w:r w:rsidRPr="00D76663">
        <w:rPr>
          <w:b/>
          <w:sz w:val="28"/>
          <w:szCs w:val="28"/>
        </w:rPr>
        <w:t>__________/201</w:t>
      </w:r>
      <w:r w:rsidR="00DF56FF" w:rsidRPr="00D76663">
        <w:rPr>
          <w:b/>
          <w:sz w:val="28"/>
          <w:szCs w:val="28"/>
        </w:rPr>
        <w:t>9</w:t>
      </w:r>
      <w:r w:rsidRPr="00D76663">
        <w:rPr>
          <w:b/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Dr. </w:t>
      </w:r>
      <w:proofErr w:type="spellStart"/>
      <w:r>
        <w:rPr>
          <w:sz w:val="28"/>
          <w:szCs w:val="28"/>
        </w:rPr>
        <w:t>Mamoru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Nakashima</w:t>
      </w:r>
      <w:proofErr w:type="spellEnd"/>
      <w:r>
        <w:rPr>
          <w:sz w:val="28"/>
          <w:szCs w:val="28"/>
        </w:rPr>
        <w:t xml:space="preserve">, </w:t>
      </w:r>
      <w:r w:rsidR="00DF56FF">
        <w:rPr>
          <w:sz w:val="28"/>
          <w:szCs w:val="28"/>
        </w:rPr>
        <w:t>para determinar ao setor competente da municipalidade as</w:t>
      </w:r>
      <w:r>
        <w:rPr>
          <w:sz w:val="28"/>
          <w:szCs w:val="28"/>
        </w:rPr>
        <w:t xml:space="preserve"> providências que se fizerem necessárias, no sentido de </w:t>
      </w:r>
      <w:r w:rsidR="00DF56FF">
        <w:rPr>
          <w:sz w:val="28"/>
          <w:szCs w:val="28"/>
        </w:rPr>
        <w:t>que sejam realizados serviços de</w:t>
      </w:r>
      <w:r w:rsidR="002B33E7">
        <w:rPr>
          <w:sz w:val="28"/>
          <w:szCs w:val="28"/>
        </w:rPr>
        <w:t xml:space="preserve"> </w:t>
      </w:r>
      <w:r w:rsidR="00DF56FF">
        <w:rPr>
          <w:sz w:val="28"/>
          <w:szCs w:val="28"/>
        </w:rPr>
        <w:t xml:space="preserve">substituição das inúmeras lâmpadas queimadas na Rua </w:t>
      </w:r>
      <w:r w:rsidR="00911A8F">
        <w:rPr>
          <w:sz w:val="28"/>
          <w:szCs w:val="28"/>
        </w:rPr>
        <w:t>Abadia</w:t>
      </w:r>
      <w:r w:rsidR="003D0039">
        <w:rPr>
          <w:sz w:val="28"/>
          <w:szCs w:val="28"/>
        </w:rPr>
        <w:t>,</w:t>
      </w:r>
      <w:r>
        <w:rPr>
          <w:sz w:val="28"/>
          <w:szCs w:val="28"/>
        </w:rPr>
        <w:t xml:space="preserve"> no Bairro </w:t>
      </w:r>
      <w:r w:rsidR="00911A8F">
        <w:rPr>
          <w:sz w:val="28"/>
          <w:szCs w:val="28"/>
        </w:rPr>
        <w:t>Parque Recanto Mônica</w:t>
      </w:r>
      <w:r>
        <w:rPr>
          <w:sz w:val="28"/>
          <w:szCs w:val="28"/>
        </w:rPr>
        <w:t>, neste Município.</w:t>
      </w:r>
    </w:p>
    <w:p w:rsidR="00DF56FF" w:rsidRDefault="00DF56FF" w:rsidP="00B819BA">
      <w:pPr>
        <w:jc w:val="both"/>
        <w:rPr>
          <w:sz w:val="28"/>
          <w:szCs w:val="28"/>
        </w:rPr>
      </w:pPr>
    </w:p>
    <w:p w:rsidR="00DF56FF" w:rsidRDefault="00DF56FF" w:rsidP="00DF56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DF56FF" w:rsidRDefault="00DF56FF" w:rsidP="00DF56FF">
      <w:pPr>
        <w:jc w:val="center"/>
        <w:rPr>
          <w:b/>
          <w:sz w:val="28"/>
          <w:szCs w:val="28"/>
          <w:u w:val="single"/>
        </w:rPr>
      </w:pPr>
    </w:p>
    <w:p w:rsidR="00DF56FF" w:rsidRPr="00DF56FF" w:rsidRDefault="00DF56FF" w:rsidP="00DF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É de suma importância que o Poder Público ofereça um serviço de iluminação pública de qualidade, pois tal serviço é essencial para a qualidade de vida e na promoção da segurança pessoal e do patrimônio do munícipe.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911A8F">
        <w:rPr>
          <w:sz w:val="28"/>
          <w:szCs w:val="28"/>
        </w:rPr>
        <w:t>24</w:t>
      </w:r>
      <w:r>
        <w:rPr>
          <w:sz w:val="28"/>
          <w:szCs w:val="28"/>
        </w:rPr>
        <w:t xml:space="preserve"> de </w:t>
      </w:r>
      <w:r w:rsidR="00911A8F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</w:t>
      </w:r>
      <w:r w:rsidR="00DF56F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47" w:rsidRDefault="00043747" w:rsidP="00BC2BF8">
      <w:r>
        <w:separator/>
      </w:r>
    </w:p>
  </w:endnote>
  <w:endnote w:type="continuationSeparator" w:id="0">
    <w:p w:rsidR="00043747" w:rsidRDefault="00043747" w:rsidP="00BC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47" w:rsidRDefault="00043747" w:rsidP="00BC2BF8">
      <w:r>
        <w:separator/>
      </w:r>
    </w:p>
  </w:footnote>
  <w:footnote w:type="continuationSeparator" w:id="0">
    <w:p w:rsidR="00043747" w:rsidRDefault="00043747" w:rsidP="00BC2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F8" w:rsidRDefault="00BC2BF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83BA1"/>
    <w:rsid w:val="0000503D"/>
    <w:rsid w:val="00043747"/>
    <w:rsid w:val="00093E36"/>
    <w:rsid w:val="000B7353"/>
    <w:rsid w:val="000F71B5"/>
    <w:rsid w:val="00110655"/>
    <w:rsid w:val="001564EF"/>
    <w:rsid w:val="002B33E7"/>
    <w:rsid w:val="002E50FC"/>
    <w:rsid w:val="003065A0"/>
    <w:rsid w:val="00316EFA"/>
    <w:rsid w:val="00374EA9"/>
    <w:rsid w:val="003A33C6"/>
    <w:rsid w:val="003D0039"/>
    <w:rsid w:val="003E121F"/>
    <w:rsid w:val="003E4D2C"/>
    <w:rsid w:val="00484B6C"/>
    <w:rsid w:val="004D3DB6"/>
    <w:rsid w:val="004F59FC"/>
    <w:rsid w:val="00556849"/>
    <w:rsid w:val="0058089E"/>
    <w:rsid w:val="005B672E"/>
    <w:rsid w:val="00670DF8"/>
    <w:rsid w:val="006823B9"/>
    <w:rsid w:val="00693217"/>
    <w:rsid w:val="006B3828"/>
    <w:rsid w:val="006D7F8A"/>
    <w:rsid w:val="0075741C"/>
    <w:rsid w:val="007672BA"/>
    <w:rsid w:val="00795C6C"/>
    <w:rsid w:val="007E57D7"/>
    <w:rsid w:val="0081422E"/>
    <w:rsid w:val="008A426B"/>
    <w:rsid w:val="00911A8F"/>
    <w:rsid w:val="009123ED"/>
    <w:rsid w:val="009165FF"/>
    <w:rsid w:val="0096504C"/>
    <w:rsid w:val="009E358B"/>
    <w:rsid w:val="009F4A66"/>
    <w:rsid w:val="00A3284B"/>
    <w:rsid w:val="00A437EE"/>
    <w:rsid w:val="00A43C31"/>
    <w:rsid w:val="00AC0498"/>
    <w:rsid w:val="00AD5890"/>
    <w:rsid w:val="00B25A55"/>
    <w:rsid w:val="00B819BA"/>
    <w:rsid w:val="00BA10CE"/>
    <w:rsid w:val="00BA4413"/>
    <w:rsid w:val="00BA4FDE"/>
    <w:rsid w:val="00BC2BF8"/>
    <w:rsid w:val="00C414D5"/>
    <w:rsid w:val="00C83BA1"/>
    <w:rsid w:val="00D15E8F"/>
    <w:rsid w:val="00D42122"/>
    <w:rsid w:val="00D71959"/>
    <w:rsid w:val="00D76663"/>
    <w:rsid w:val="00DA2368"/>
    <w:rsid w:val="00DF269E"/>
    <w:rsid w:val="00DF56FF"/>
    <w:rsid w:val="00E000EA"/>
    <w:rsid w:val="00EA47EA"/>
    <w:rsid w:val="00EA62F9"/>
    <w:rsid w:val="00EB1998"/>
    <w:rsid w:val="00EE6400"/>
    <w:rsid w:val="00FA2700"/>
    <w:rsid w:val="00FE316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C2B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2BF8"/>
    <w:rPr>
      <w:sz w:val="24"/>
      <w:szCs w:val="24"/>
    </w:rPr>
  </w:style>
  <w:style w:type="paragraph" w:styleId="Rodap">
    <w:name w:val="footer"/>
    <w:basedOn w:val="Normal"/>
    <w:link w:val="RodapChar"/>
    <w:rsid w:val="00BC2B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2B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7</cp:revision>
  <cp:lastPrinted>2017-02-13T13:19:00Z</cp:lastPrinted>
  <dcterms:created xsi:type="dcterms:W3CDTF">2019-06-24T14:40:00Z</dcterms:created>
  <dcterms:modified xsi:type="dcterms:W3CDTF">2019-06-24T16:20:00Z</dcterms:modified>
</cp:coreProperties>
</file>