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7F" w:rsidRDefault="001B6D7F" w:rsidP="001C585D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B6D7F" w:rsidRDefault="001B6D7F" w:rsidP="001C585D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C585D" w:rsidRDefault="001C585D" w:rsidP="001C585D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REQUERIMENTO N° ____</w:t>
      </w:r>
      <w:r w:rsidR="00B94E75">
        <w:rPr>
          <w:rFonts w:ascii="Arial" w:hAnsi="Arial" w:cs="Arial"/>
          <w:b/>
          <w:bCs/>
          <w:sz w:val="28"/>
          <w:szCs w:val="28"/>
        </w:rPr>
        <w:t>132</w:t>
      </w:r>
      <w:r>
        <w:rPr>
          <w:rFonts w:ascii="Arial" w:hAnsi="Arial" w:cs="Arial"/>
          <w:b/>
          <w:bCs/>
          <w:sz w:val="28"/>
          <w:szCs w:val="28"/>
        </w:rPr>
        <w:t>____ / 2019.</w:t>
      </w:r>
    </w:p>
    <w:p w:rsidR="001C585D" w:rsidRPr="00325061" w:rsidRDefault="001C585D" w:rsidP="00B94E75">
      <w:pPr>
        <w:pStyle w:val="Standard"/>
        <w:spacing w:line="480" w:lineRule="auto"/>
        <w:ind w:left="2124" w:hanging="2124"/>
        <w:jc w:val="both"/>
        <w:rPr>
          <w:rFonts w:ascii="Arial" w:hAnsi="Arial" w:cs="Arial"/>
          <w:bCs/>
        </w:rPr>
      </w:pPr>
      <w:r w:rsidRPr="00325061">
        <w:rPr>
          <w:rFonts w:ascii="Arial" w:hAnsi="Arial" w:cs="Arial"/>
          <w:b/>
          <w:bCs/>
        </w:rPr>
        <w:t xml:space="preserve">Autoria: </w:t>
      </w:r>
      <w:r w:rsidRPr="00325061">
        <w:rPr>
          <w:rFonts w:ascii="Arial" w:hAnsi="Arial" w:cs="Arial"/>
          <w:bCs/>
        </w:rPr>
        <w:t>Vereador Cesar Diniz de Souza</w:t>
      </w:r>
    </w:p>
    <w:p w:rsidR="004D7B90" w:rsidRDefault="001C585D" w:rsidP="00B94E75">
      <w:pPr>
        <w:pStyle w:val="Standard"/>
        <w:tabs>
          <w:tab w:val="left" w:pos="2127"/>
        </w:tabs>
        <w:spacing w:line="480" w:lineRule="auto"/>
        <w:jc w:val="both"/>
        <w:rPr>
          <w:rFonts w:ascii="Arial" w:hAnsi="Arial" w:cs="Arial"/>
        </w:rPr>
      </w:pPr>
      <w:r w:rsidRPr="00325061">
        <w:rPr>
          <w:rFonts w:ascii="Arial" w:hAnsi="Arial" w:cs="Arial"/>
          <w:b/>
          <w:bCs/>
        </w:rPr>
        <w:t>Assunto:</w:t>
      </w:r>
      <w:r w:rsidRPr="00325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Solicitar informações em caráter de URGÊNCIA </w:t>
      </w:r>
      <w:r w:rsidR="00EB72EE">
        <w:rPr>
          <w:rFonts w:ascii="Arial" w:hAnsi="Arial" w:cs="Arial"/>
        </w:rPr>
        <w:t xml:space="preserve">sobre funcionamento da UPA- Unidade de Pronto Atendimento </w:t>
      </w:r>
      <w:r w:rsidR="004D7B90">
        <w:rPr>
          <w:rFonts w:ascii="Arial" w:hAnsi="Arial" w:cs="Arial"/>
        </w:rPr>
        <w:t>(Caiuby)</w:t>
      </w:r>
    </w:p>
    <w:p w:rsidR="001C585D" w:rsidRDefault="001C585D" w:rsidP="001C585D">
      <w:pPr>
        <w:pStyle w:val="Standard"/>
        <w:tabs>
          <w:tab w:val="left" w:pos="2127"/>
        </w:tabs>
        <w:spacing w:line="480" w:lineRule="auto"/>
        <w:rPr>
          <w:rFonts w:ascii="Arial" w:hAnsi="Arial" w:cs="Arial"/>
        </w:rPr>
      </w:pPr>
    </w:p>
    <w:p w:rsidR="00EB72EE" w:rsidRDefault="001C585D" w:rsidP="001B6D7F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CONSIDERANDO, </w:t>
      </w:r>
      <w:r>
        <w:rPr>
          <w:rFonts w:ascii="Arial" w:hAnsi="Arial" w:cs="Arial"/>
        </w:rPr>
        <w:t xml:space="preserve">que </w:t>
      </w:r>
      <w:r w:rsidR="00EB72EE">
        <w:rPr>
          <w:rFonts w:ascii="Arial" w:hAnsi="Arial" w:cs="Arial"/>
        </w:rPr>
        <w:t xml:space="preserve">a UPA faz parte da Rede de Atenção </w:t>
      </w:r>
      <w:r w:rsidR="00B94E75">
        <w:rPr>
          <w:rFonts w:ascii="Arial" w:hAnsi="Arial" w:cs="Arial"/>
        </w:rPr>
        <w:t>às</w:t>
      </w:r>
      <w:r w:rsidR="00EB72EE">
        <w:rPr>
          <w:rFonts w:ascii="Arial" w:hAnsi="Arial" w:cs="Arial"/>
        </w:rPr>
        <w:t xml:space="preserve"> Urgências de forma a atender os paciente</w:t>
      </w:r>
      <w:r w:rsidR="0026013C">
        <w:rPr>
          <w:rFonts w:ascii="Arial" w:hAnsi="Arial" w:cs="Arial"/>
        </w:rPr>
        <w:t>s de complexidade intermediário,</w:t>
      </w:r>
      <w:r w:rsidR="00EB72EE">
        <w:rPr>
          <w:rFonts w:ascii="Arial" w:hAnsi="Arial" w:cs="Arial"/>
        </w:rPr>
        <w:t xml:space="preserve"> pois deve conter na unidade uma rede organizada que atue em conjunto com a Atenção Básica, Hospitalar, Domiciliar e com o </w:t>
      </w:r>
      <w:r w:rsidR="00B94E75">
        <w:rPr>
          <w:rFonts w:ascii="Arial" w:hAnsi="Arial" w:cs="Arial"/>
        </w:rPr>
        <w:t>S</w:t>
      </w:r>
      <w:r w:rsidR="00EB72EE">
        <w:rPr>
          <w:rFonts w:ascii="Arial" w:hAnsi="Arial" w:cs="Arial"/>
        </w:rPr>
        <w:t xml:space="preserve">erviço de </w:t>
      </w:r>
      <w:r w:rsidR="00B94E75">
        <w:rPr>
          <w:rFonts w:ascii="Arial" w:hAnsi="Arial" w:cs="Arial"/>
        </w:rPr>
        <w:t>A</w:t>
      </w:r>
      <w:r w:rsidR="00EB72EE">
        <w:rPr>
          <w:rFonts w:ascii="Arial" w:hAnsi="Arial" w:cs="Arial"/>
        </w:rPr>
        <w:t>tendimento Móvel de Urgência (SAMU 192).</w:t>
      </w:r>
    </w:p>
    <w:p w:rsidR="001C585D" w:rsidRDefault="001C585D" w:rsidP="001B6D7F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5F7CE6" w:rsidRDefault="001C585D" w:rsidP="001B6D7F">
      <w:pPr>
        <w:pStyle w:val="Standard"/>
        <w:spacing w:line="360" w:lineRule="auto"/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 xml:space="preserve">que </w:t>
      </w:r>
      <w:r w:rsidR="00EB72EE">
        <w:rPr>
          <w:rFonts w:ascii="Arial" w:hAnsi="Arial" w:cs="Arial"/>
        </w:rPr>
        <w:t xml:space="preserve">de acordo com </w:t>
      </w:r>
      <w:r w:rsidR="005F7CE6">
        <w:rPr>
          <w:rFonts w:ascii="Arial" w:hAnsi="Arial" w:cs="Arial"/>
        </w:rPr>
        <w:t>o Ministério da Saúde, as Unidades de Pronto Atendimento devem garantir aos pacientes acolhimento de forma a intervir em s</w:t>
      </w:r>
      <w:r w:rsidR="00323A29">
        <w:rPr>
          <w:rFonts w:ascii="Arial" w:hAnsi="Arial" w:cs="Arial"/>
        </w:rPr>
        <w:t>uas condições clinicas e realizar a contrarreferência</w:t>
      </w:r>
      <w:r w:rsidR="00323A29"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 w:rsidR="005F7CE6">
        <w:rPr>
          <w:rFonts w:ascii="Arial" w:hAnsi="Arial" w:cs="Arial"/>
        </w:rPr>
        <w:t>para os demais níveis de saúde</w:t>
      </w:r>
      <w:r w:rsidR="00617E4A">
        <w:rPr>
          <w:rFonts w:ascii="Arial" w:hAnsi="Arial" w:cs="Arial"/>
        </w:rPr>
        <w:t>,</w:t>
      </w:r>
      <w:r w:rsidR="005F7CE6">
        <w:rPr>
          <w:rFonts w:ascii="Arial" w:hAnsi="Arial" w:cs="Arial"/>
        </w:rPr>
        <w:t xml:space="preserve"> tais como retornar a atenção básica,  especializada ou para internações hospitalares, para que todo paciente consiga dar continuidade ao seu tratamento.</w:t>
      </w:r>
    </w:p>
    <w:p w:rsidR="00437DA6" w:rsidRDefault="00437DA6" w:rsidP="001B6D7F">
      <w:pPr>
        <w:pStyle w:val="Standard"/>
        <w:spacing w:line="360" w:lineRule="auto"/>
        <w:ind w:firstLine="2126"/>
        <w:jc w:val="both"/>
        <w:rPr>
          <w:rFonts w:ascii="Arial" w:hAnsi="Arial" w:cs="Arial"/>
        </w:rPr>
      </w:pPr>
    </w:p>
    <w:p w:rsidR="0026013C" w:rsidRDefault="0026013C" w:rsidP="001B6D7F">
      <w:pPr>
        <w:pStyle w:val="Standard"/>
        <w:spacing w:line="360" w:lineRule="auto"/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>que a Unidade de Pronto Atendimento funciona 24 horas por dia sete dias da semana, e deve atender de forma resolutiva e qualificada seus pacientes sejam eles acometidos por quadros agudos ou agudizados de natureza cl</w:t>
      </w:r>
      <w:r w:rsidR="00B94E75">
        <w:rPr>
          <w:rFonts w:ascii="Arial" w:hAnsi="Arial" w:cs="Arial"/>
        </w:rPr>
        <w:t>í</w:t>
      </w:r>
      <w:r>
        <w:rPr>
          <w:rFonts w:ascii="Arial" w:hAnsi="Arial" w:cs="Arial"/>
        </w:rPr>
        <w:t>nica, al</w:t>
      </w:r>
      <w:r w:rsidR="00B94E7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m de prestar o primeiro atendimento a pacientes </w:t>
      </w:r>
      <w:r w:rsidR="00437DA6">
        <w:rPr>
          <w:rFonts w:ascii="Arial" w:hAnsi="Arial" w:cs="Arial"/>
        </w:rPr>
        <w:t>que necessitam de tratamento</w:t>
      </w:r>
      <w:r>
        <w:rPr>
          <w:rFonts w:ascii="Arial" w:hAnsi="Arial" w:cs="Arial"/>
        </w:rPr>
        <w:t xml:space="preserve"> </w:t>
      </w:r>
      <w:r w:rsidR="00437DA6">
        <w:rPr>
          <w:rFonts w:ascii="Arial" w:hAnsi="Arial" w:cs="Arial"/>
        </w:rPr>
        <w:t>cirúrgico</w:t>
      </w:r>
      <w:r>
        <w:rPr>
          <w:rFonts w:ascii="Arial" w:hAnsi="Arial" w:cs="Arial"/>
        </w:rPr>
        <w:t xml:space="preserve"> e de trauma para assim definir qual conduta necessário para cada caso.</w:t>
      </w:r>
    </w:p>
    <w:p w:rsidR="00F741E6" w:rsidRDefault="00F741E6" w:rsidP="00437DA6">
      <w:pPr>
        <w:pStyle w:val="Standard"/>
        <w:spacing w:line="480" w:lineRule="auto"/>
        <w:ind w:firstLine="2126"/>
        <w:jc w:val="both"/>
        <w:rPr>
          <w:rFonts w:ascii="Arial" w:hAnsi="Arial" w:cs="Arial"/>
        </w:rPr>
      </w:pPr>
    </w:p>
    <w:p w:rsidR="005F7CE6" w:rsidRDefault="005F7CE6" w:rsidP="001C585D">
      <w:pPr>
        <w:pStyle w:val="Standard"/>
        <w:spacing w:line="480" w:lineRule="auto"/>
        <w:ind w:firstLine="2126"/>
        <w:jc w:val="both"/>
      </w:pPr>
    </w:p>
    <w:p w:rsidR="006D1D3C" w:rsidRDefault="006D1D3C" w:rsidP="0026013C">
      <w:pPr>
        <w:pStyle w:val="Standard"/>
        <w:spacing w:line="480" w:lineRule="auto"/>
        <w:jc w:val="both"/>
        <w:rPr>
          <w:rFonts w:ascii="Arial" w:hAnsi="Arial" w:cs="Arial"/>
        </w:rPr>
      </w:pPr>
    </w:p>
    <w:p w:rsidR="006D1D3C" w:rsidRDefault="006D1D3C" w:rsidP="0026013C">
      <w:pPr>
        <w:pStyle w:val="Standard"/>
        <w:spacing w:line="480" w:lineRule="auto"/>
        <w:jc w:val="both"/>
        <w:rPr>
          <w:rFonts w:ascii="Arial" w:hAnsi="Arial" w:cs="Arial"/>
        </w:rPr>
      </w:pPr>
    </w:p>
    <w:p w:rsidR="001C585D" w:rsidRDefault="001C585D" w:rsidP="0026013C">
      <w:pPr>
        <w:pStyle w:val="Standard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Pelos motivos acima expostos:</w:t>
      </w:r>
    </w:p>
    <w:p w:rsidR="001C585D" w:rsidRDefault="001C585D" w:rsidP="001C585D">
      <w:pPr>
        <w:spacing w:line="48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 À MESA</w:t>
      </w:r>
      <w:r>
        <w:rPr>
          <w:rFonts w:ascii="Arial" w:hAnsi="Arial" w:cs="Arial"/>
        </w:rPr>
        <w:t>, obedecidas às formalidades legais, seja enviado Ofício ao Senhor Prefeito Municipal e a</w:t>
      </w:r>
      <w:r w:rsidR="00EB17EB">
        <w:rPr>
          <w:rFonts w:ascii="Arial" w:hAnsi="Arial" w:cs="Arial"/>
        </w:rPr>
        <w:t>o Secretario Municipal de Saúde</w:t>
      </w:r>
      <w:r>
        <w:rPr>
          <w:rFonts w:ascii="Arial" w:hAnsi="Arial" w:cs="Arial"/>
        </w:rPr>
        <w:t>, para que se manifeste dentro do prazo legal, de 15 dias, conforme determina a Lei Orgânica do Município, requerendo as seguintes informações:</w:t>
      </w:r>
    </w:p>
    <w:p w:rsidR="00703646" w:rsidRDefault="00703646" w:rsidP="00703646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Quais exames laboratoriais a Unidade realiza</w:t>
      </w:r>
      <w:r w:rsidR="001C585D">
        <w:rPr>
          <w:rFonts w:ascii="Arial" w:hAnsi="Arial" w:cs="Arial"/>
        </w:rPr>
        <w:t>?</w:t>
      </w:r>
    </w:p>
    <w:p w:rsidR="00703646" w:rsidRDefault="00703646" w:rsidP="00703646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Quem são os responsáveis pelo armazenamento das amostras ate sua retirada?</w:t>
      </w:r>
    </w:p>
    <w:p w:rsidR="00703646" w:rsidRPr="00703646" w:rsidRDefault="00703646" w:rsidP="00703646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703646">
        <w:rPr>
          <w:rFonts w:ascii="Arial" w:hAnsi="Arial" w:cs="Arial"/>
        </w:rPr>
        <w:t xml:space="preserve">Quais os procedimentos para retida das amostras? </w:t>
      </w:r>
    </w:p>
    <w:p w:rsidR="00703646" w:rsidRDefault="00703646" w:rsidP="001C585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 tempo mínimo para recebimento do</w:t>
      </w:r>
      <w:r w:rsidR="00617E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resultado</w:t>
      </w:r>
      <w:r w:rsidR="00617E4A">
        <w:rPr>
          <w:rFonts w:ascii="Arial" w:hAnsi="Arial" w:cs="Arial"/>
        </w:rPr>
        <w:t>s</w:t>
      </w:r>
      <w:r w:rsidR="007A00DB">
        <w:rPr>
          <w:rFonts w:ascii="Arial" w:hAnsi="Arial" w:cs="Arial"/>
        </w:rPr>
        <w:t xml:space="preserve"> d</w:t>
      </w:r>
      <w:r w:rsidR="00F53E48">
        <w:rPr>
          <w:rFonts w:ascii="Arial" w:hAnsi="Arial" w:cs="Arial"/>
        </w:rPr>
        <w:t>e exames</w:t>
      </w:r>
      <w:r w:rsidR="007A00DB">
        <w:rPr>
          <w:rFonts w:ascii="Arial" w:hAnsi="Arial" w:cs="Arial"/>
        </w:rPr>
        <w:t>?</w:t>
      </w:r>
    </w:p>
    <w:p w:rsidR="00F53E48" w:rsidRDefault="00F53E48" w:rsidP="001C585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o procedimento </w:t>
      </w:r>
      <w:r w:rsidR="00F465E3">
        <w:rPr>
          <w:rFonts w:ascii="Arial" w:hAnsi="Arial" w:cs="Arial"/>
        </w:rPr>
        <w:t xml:space="preserve">em caso de extravio da amostra? </w:t>
      </w:r>
      <w:r w:rsidR="001B6D7F">
        <w:rPr>
          <w:rFonts w:ascii="Arial" w:hAnsi="Arial" w:cs="Arial"/>
        </w:rPr>
        <w:t>Quais provid</w:t>
      </w:r>
      <w:r w:rsidR="00B94E75">
        <w:rPr>
          <w:rFonts w:ascii="Arial" w:hAnsi="Arial" w:cs="Arial"/>
        </w:rPr>
        <w:t>ê</w:t>
      </w:r>
      <w:r w:rsidR="001B6D7F">
        <w:rPr>
          <w:rFonts w:ascii="Arial" w:hAnsi="Arial" w:cs="Arial"/>
        </w:rPr>
        <w:t xml:space="preserve">ncias </w:t>
      </w:r>
      <w:r>
        <w:rPr>
          <w:rFonts w:ascii="Arial" w:hAnsi="Arial" w:cs="Arial"/>
        </w:rPr>
        <w:t>são tomadas?</w:t>
      </w:r>
    </w:p>
    <w:p w:rsidR="007A00DB" w:rsidRDefault="007A00DB" w:rsidP="001C585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funciona a avaliação pa</w:t>
      </w:r>
      <w:r w:rsidR="00F53E48">
        <w:rPr>
          <w:rFonts w:ascii="Arial" w:hAnsi="Arial" w:cs="Arial"/>
        </w:rPr>
        <w:t>ra transferência de um paciente?</w:t>
      </w:r>
    </w:p>
    <w:p w:rsidR="007A00DB" w:rsidRDefault="007A00DB" w:rsidP="001C585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Quais são os procedimentos? Qual tempo estimado para que a transferência seja realizada?</w:t>
      </w:r>
    </w:p>
    <w:p w:rsidR="001C585D" w:rsidRPr="00EB708C" w:rsidRDefault="001C585D" w:rsidP="001C585D">
      <w:pPr>
        <w:pStyle w:val="Standard"/>
        <w:spacing w:line="480" w:lineRule="auto"/>
        <w:jc w:val="both"/>
        <w:rPr>
          <w:rFonts w:ascii="Arial" w:hAnsi="Arial" w:cs="Arial"/>
        </w:rPr>
      </w:pPr>
    </w:p>
    <w:p w:rsidR="001C585D" w:rsidRDefault="001C585D" w:rsidP="001C585D">
      <w:pPr>
        <w:pStyle w:val="Standard"/>
        <w:spacing w:line="48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kern w:val="0"/>
          <w:lang w:eastAsia="pt-BR" w:bidi="ar-SA"/>
        </w:rPr>
        <w:t xml:space="preserve">                 </w:t>
      </w:r>
      <w:r>
        <w:rPr>
          <w:rFonts w:ascii="Arial" w:hAnsi="Arial" w:cs="Arial"/>
          <w:bCs/>
        </w:rPr>
        <w:t>Plenário V</w:t>
      </w:r>
      <w:r w:rsidR="00D67A78">
        <w:rPr>
          <w:rFonts w:ascii="Arial" w:hAnsi="Arial" w:cs="Arial"/>
          <w:bCs/>
        </w:rPr>
        <w:t xml:space="preserve">ereador Maurício Alves Braz, 26 de Julho </w:t>
      </w:r>
      <w:r>
        <w:rPr>
          <w:rFonts w:ascii="Arial" w:hAnsi="Arial" w:cs="Arial"/>
          <w:bCs/>
        </w:rPr>
        <w:t>de 2019.</w:t>
      </w:r>
    </w:p>
    <w:p w:rsidR="001C585D" w:rsidRDefault="001C585D" w:rsidP="001C585D">
      <w:pPr>
        <w:pStyle w:val="Standard"/>
        <w:spacing w:line="480" w:lineRule="auto"/>
        <w:rPr>
          <w:rFonts w:ascii="Arial" w:hAnsi="Arial" w:cs="Arial"/>
          <w:bCs/>
        </w:rPr>
      </w:pPr>
    </w:p>
    <w:p w:rsidR="001C585D" w:rsidRPr="004D3F69" w:rsidRDefault="001C585D" w:rsidP="001C585D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_________________________________</w:t>
      </w:r>
    </w:p>
    <w:p w:rsidR="001C585D" w:rsidRDefault="001C585D" w:rsidP="001C585D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CESAR DINIZ DE SOUZA</w:t>
      </w:r>
    </w:p>
    <w:p w:rsidR="001C585D" w:rsidRDefault="001C585D" w:rsidP="001C585D">
      <w:pPr>
        <w:pStyle w:val="Standard"/>
        <w:spacing w:line="480" w:lineRule="auto"/>
        <w:jc w:val="center"/>
      </w:pPr>
      <w:r w:rsidRPr="004D3F69">
        <w:rPr>
          <w:rFonts w:ascii="Arial" w:hAnsi="Arial" w:cs="Arial"/>
          <w:b/>
          <w:bCs/>
        </w:rPr>
        <w:t>Vereador</w:t>
      </w:r>
    </w:p>
    <w:sectPr w:rsidR="001C585D" w:rsidSect="00F92A5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42" w:rsidRDefault="00367E42" w:rsidP="00F53E48">
      <w:pPr>
        <w:spacing w:after="0" w:line="240" w:lineRule="auto"/>
      </w:pPr>
      <w:r>
        <w:separator/>
      </w:r>
    </w:p>
  </w:endnote>
  <w:endnote w:type="continuationSeparator" w:id="1">
    <w:p w:rsidR="00367E42" w:rsidRDefault="00367E42" w:rsidP="00F5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42" w:rsidRDefault="00367E42" w:rsidP="00F53E48">
      <w:pPr>
        <w:spacing w:after="0" w:line="240" w:lineRule="auto"/>
      </w:pPr>
      <w:r>
        <w:separator/>
      </w:r>
    </w:p>
  </w:footnote>
  <w:footnote w:type="continuationSeparator" w:id="1">
    <w:p w:rsidR="00367E42" w:rsidRDefault="00367E42" w:rsidP="00F5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67E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67E42"/>
  <w:p w:rsidR="000E4E87" w:rsidRDefault="00367E4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67E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CD1"/>
    <w:multiLevelType w:val="multilevel"/>
    <w:tmpl w:val="031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61DBB"/>
    <w:multiLevelType w:val="hybridMultilevel"/>
    <w:tmpl w:val="73363BEE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647228D3"/>
    <w:multiLevelType w:val="multilevel"/>
    <w:tmpl w:val="CA1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A2FDB"/>
    <w:multiLevelType w:val="multilevel"/>
    <w:tmpl w:val="0AD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B8B"/>
    <w:rsid w:val="00051678"/>
    <w:rsid w:val="00091CED"/>
    <w:rsid w:val="000E4E87"/>
    <w:rsid w:val="001B6D7F"/>
    <w:rsid w:val="001C585D"/>
    <w:rsid w:val="0026013C"/>
    <w:rsid w:val="00313804"/>
    <w:rsid w:val="00323A29"/>
    <w:rsid w:val="00352EC0"/>
    <w:rsid w:val="00367E42"/>
    <w:rsid w:val="004166AE"/>
    <w:rsid w:val="004373C1"/>
    <w:rsid w:val="00437DA6"/>
    <w:rsid w:val="0047610D"/>
    <w:rsid w:val="004D7B90"/>
    <w:rsid w:val="00530E65"/>
    <w:rsid w:val="005C015B"/>
    <w:rsid w:val="005F7CE6"/>
    <w:rsid w:val="00617E4A"/>
    <w:rsid w:val="006D1D3C"/>
    <w:rsid w:val="00703646"/>
    <w:rsid w:val="00760B8B"/>
    <w:rsid w:val="007A00DB"/>
    <w:rsid w:val="00891E49"/>
    <w:rsid w:val="00922B1B"/>
    <w:rsid w:val="00A540F8"/>
    <w:rsid w:val="00AA43DD"/>
    <w:rsid w:val="00B94E75"/>
    <w:rsid w:val="00BC526A"/>
    <w:rsid w:val="00C66C11"/>
    <w:rsid w:val="00D06FAC"/>
    <w:rsid w:val="00D67A78"/>
    <w:rsid w:val="00E81705"/>
    <w:rsid w:val="00EB17EB"/>
    <w:rsid w:val="00EB72EE"/>
    <w:rsid w:val="00F465E3"/>
    <w:rsid w:val="00F53E48"/>
    <w:rsid w:val="00F741E6"/>
    <w:rsid w:val="00F875CB"/>
    <w:rsid w:val="00F92A59"/>
    <w:rsid w:val="00FD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59"/>
  </w:style>
  <w:style w:type="paragraph" w:styleId="Ttulo2">
    <w:name w:val="heading 2"/>
    <w:basedOn w:val="Normal"/>
    <w:link w:val="Ttulo2Char"/>
    <w:uiPriority w:val="9"/>
    <w:qFormat/>
    <w:rsid w:val="0076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0B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0B8B"/>
    <w:rPr>
      <w:color w:val="0000FF"/>
      <w:u w:val="single"/>
    </w:rPr>
  </w:style>
  <w:style w:type="paragraph" w:customStyle="1" w:styleId="Standard">
    <w:name w:val="Standard"/>
    <w:rsid w:val="001C58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F5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E48"/>
  </w:style>
  <w:style w:type="paragraph" w:styleId="Rodap">
    <w:name w:val="footer"/>
    <w:basedOn w:val="Normal"/>
    <w:link w:val="RodapChar"/>
    <w:uiPriority w:val="99"/>
    <w:semiHidden/>
    <w:unhideWhenUsed/>
    <w:rsid w:val="00F5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3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teodosio</dc:creator>
  <cp:lastModifiedBy>Elza Legislativo</cp:lastModifiedBy>
  <cp:revision>19</cp:revision>
  <dcterms:created xsi:type="dcterms:W3CDTF">2019-07-23T18:05:00Z</dcterms:created>
  <dcterms:modified xsi:type="dcterms:W3CDTF">2019-07-26T18:30:00Z</dcterms:modified>
</cp:coreProperties>
</file>