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C66CFA">
      <w:pPr>
        <w:pStyle w:val="Standard"/>
        <w:spacing w:line="360" w:lineRule="auto"/>
      </w:pPr>
    </w:p>
    <w:p w:rsidR="00C45CAC" w:rsidRDefault="0053180E" w:rsidP="00C45CAC">
      <w:pPr>
        <w:pStyle w:val="Standard"/>
        <w:spacing w:line="360" w:lineRule="auto"/>
        <w:ind w:left="1416"/>
        <w:jc w:val="right"/>
        <w:rPr>
          <w:rFonts w:ascii="Arial" w:hAnsi="Arial" w:cs="Arial"/>
          <w:sz w:val="28"/>
          <w:szCs w:val="28"/>
        </w:rPr>
      </w:pPr>
      <w:r w:rsidRPr="00C45CAC">
        <w:rPr>
          <w:rFonts w:ascii="Arial" w:hAnsi="Arial" w:cs="Arial"/>
          <w:sz w:val="28"/>
          <w:szCs w:val="28"/>
        </w:rPr>
        <w:t xml:space="preserve">                      </w:t>
      </w:r>
    </w:p>
    <w:p w:rsidR="0053180E" w:rsidRPr="00C45CAC" w:rsidRDefault="0053180E" w:rsidP="00C45CAC">
      <w:pPr>
        <w:pStyle w:val="Standard"/>
        <w:spacing w:line="360" w:lineRule="auto"/>
        <w:ind w:left="1416"/>
        <w:jc w:val="right"/>
        <w:rPr>
          <w:rFonts w:ascii="Arial" w:hAnsi="Arial" w:cs="Arial"/>
          <w:sz w:val="28"/>
          <w:szCs w:val="28"/>
        </w:rPr>
      </w:pPr>
      <w:r w:rsidRPr="00C45CAC">
        <w:rPr>
          <w:rFonts w:ascii="Arial" w:hAnsi="Arial" w:cs="Arial"/>
          <w:sz w:val="28"/>
          <w:szCs w:val="28"/>
        </w:rPr>
        <w:t xml:space="preserve"> </w:t>
      </w:r>
      <w:r w:rsidR="00780248" w:rsidRPr="00C45CAC">
        <w:rPr>
          <w:rFonts w:ascii="Arial" w:hAnsi="Arial" w:cs="Arial"/>
          <w:b/>
          <w:bCs/>
          <w:sz w:val="28"/>
          <w:szCs w:val="28"/>
        </w:rPr>
        <w:t>REQUERIMENTO</w:t>
      </w:r>
      <w:r w:rsidRPr="00C45CAC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DB069A">
        <w:rPr>
          <w:rFonts w:ascii="Arial" w:hAnsi="Arial" w:cs="Arial"/>
          <w:b/>
          <w:bCs/>
          <w:sz w:val="28"/>
          <w:szCs w:val="28"/>
        </w:rPr>
        <w:t>141</w:t>
      </w:r>
      <w:r w:rsidRPr="00C45CAC">
        <w:rPr>
          <w:rFonts w:ascii="Arial" w:hAnsi="Arial" w:cs="Arial"/>
          <w:b/>
          <w:bCs/>
          <w:sz w:val="28"/>
          <w:szCs w:val="28"/>
        </w:rPr>
        <w:t>____ / 201</w:t>
      </w:r>
      <w:r w:rsidR="00C45CAC" w:rsidRPr="00C45CAC">
        <w:rPr>
          <w:rFonts w:ascii="Arial" w:hAnsi="Arial" w:cs="Arial"/>
          <w:b/>
          <w:bCs/>
          <w:sz w:val="28"/>
          <w:szCs w:val="28"/>
        </w:rPr>
        <w:t>9</w:t>
      </w:r>
      <w:r w:rsidRPr="00C45CAC">
        <w:rPr>
          <w:rFonts w:ascii="Arial" w:hAnsi="Arial" w:cs="Arial"/>
          <w:b/>
          <w:bCs/>
          <w:sz w:val="28"/>
          <w:szCs w:val="28"/>
        </w:rPr>
        <w:t>.</w:t>
      </w:r>
    </w:p>
    <w:p w:rsidR="0053180E" w:rsidRPr="00BA58AC" w:rsidRDefault="0053180E" w:rsidP="00C66CFA">
      <w:pPr>
        <w:pStyle w:val="Standard"/>
        <w:spacing w:line="360" w:lineRule="auto"/>
        <w:rPr>
          <w:rFonts w:ascii="Arial" w:hAnsi="Arial" w:cs="Arial"/>
        </w:rPr>
      </w:pPr>
    </w:p>
    <w:p w:rsidR="0053180E" w:rsidRPr="00C45CAC" w:rsidRDefault="0053180E" w:rsidP="00C66CFA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C45CAC" w:rsidRPr="00C45CAC" w:rsidRDefault="00C45CAC" w:rsidP="00C45CAC">
      <w:pPr>
        <w:pStyle w:val="Corpodetexto"/>
        <w:spacing w:line="360" w:lineRule="auto"/>
        <w:ind w:firstLine="2835"/>
        <w:jc w:val="both"/>
        <w:rPr>
          <w:rFonts w:ascii="Arial" w:hAnsi="Arial" w:cs="Arial"/>
        </w:rPr>
      </w:pPr>
      <w:r w:rsidRPr="00DB069A">
        <w:rPr>
          <w:rFonts w:ascii="Arial" w:hAnsi="Arial" w:cs="Arial"/>
          <w:b/>
        </w:rPr>
        <w:t>Considerando</w:t>
      </w:r>
      <w:r w:rsidRPr="00C45CAC">
        <w:rPr>
          <w:rFonts w:ascii="Arial" w:hAnsi="Arial" w:cs="Arial"/>
        </w:rPr>
        <w:t xml:space="preserve"> o Edital de Chamamento Público, cujo objeto era a Prestação do Serviço Público de Transporte Coletivo Urbano de Passageiros do Município de Itaquaquecetuba/SP.</w:t>
      </w:r>
    </w:p>
    <w:p w:rsidR="00C45CAC" w:rsidRPr="00C45CAC" w:rsidRDefault="00C45CAC" w:rsidP="00C45CAC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C45CAC" w:rsidRPr="00C45CAC" w:rsidRDefault="00C45CAC" w:rsidP="00C45CAC">
      <w:pPr>
        <w:pStyle w:val="Corpodetexto"/>
        <w:spacing w:line="360" w:lineRule="auto"/>
        <w:ind w:firstLine="2835"/>
        <w:jc w:val="both"/>
        <w:rPr>
          <w:rFonts w:ascii="Arial" w:hAnsi="Arial" w:cs="Arial"/>
        </w:rPr>
      </w:pPr>
      <w:r w:rsidRPr="00DB069A">
        <w:rPr>
          <w:rFonts w:ascii="Arial" w:hAnsi="Arial" w:cs="Arial"/>
          <w:b/>
        </w:rPr>
        <w:t>Considerando</w:t>
      </w:r>
      <w:r w:rsidRPr="00C45CAC">
        <w:rPr>
          <w:rFonts w:ascii="Arial" w:hAnsi="Arial" w:cs="Arial"/>
        </w:rPr>
        <w:t xml:space="preserve"> que o referido edital foi realizado em 18 (dezoito) de dezembro de 2018 (dois mil e dezoito).</w:t>
      </w:r>
    </w:p>
    <w:p w:rsidR="00C45CAC" w:rsidRPr="00C45CAC" w:rsidRDefault="00C45CAC" w:rsidP="00C45CAC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C45CAC" w:rsidRPr="00C45CAC" w:rsidRDefault="00C45CAC" w:rsidP="00C45CAC">
      <w:pPr>
        <w:pStyle w:val="Corpodetexto"/>
        <w:spacing w:line="360" w:lineRule="auto"/>
        <w:ind w:firstLine="2835"/>
        <w:jc w:val="both"/>
        <w:rPr>
          <w:rFonts w:ascii="Arial" w:hAnsi="Arial" w:cs="Arial"/>
        </w:rPr>
      </w:pPr>
      <w:r w:rsidRPr="00DB069A">
        <w:rPr>
          <w:rFonts w:ascii="Arial" w:hAnsi="Arial" w:cs="Arial"/>
          <w:b/>
        </w:rPr>
        <w:t xml:space="preserve">Considerando </w:t>
      </w:r>
      <w:r w:rsidRPr="00C45CAC">
        <w:rPr>
          <w:rFonts w:ascii="Arial" w:hAnsi="Arial" w:cs="Arial"/>
        </w:rPr>
        <w:t>que após a realização do edital as empresas Expresso Planalto Transporte e Logística Ltda e Viação Itupeva Ltda, foram habilitadas e autorizadas a realizar estudos de que tratam o referido edital.</w:t>
      </w:r>
    </w:p>
    <w:p w:rsidR="00C45CAC" w:rsidRPr="00C45CAC" w:rsidRDefault="00C45CAC" w:rsidP="00C45CAC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C45CAC" w:rsidRPr="00C45CAC" w:rsidRDefault="00C45CAC" w:rsidP="00C45CAC">
      <w:pPr>
        <w:pStyle w:val="Corpodetexto"/>
        <w:spacing w:line="360" w:lineRule="auto"/>
        <w:ind w:firstLine="2835"/>
        <w:jc w:val="both"/>
        <w:rPr>
          <w:rFonts w:ascii="Arial" w:hAnsi="Arial" w:cs="Arial"/>
        </w:rPr>
      </w:pPr>
      <w:r w:rsidRPr="00DB069A">
        <w:rPr>
          <w:rFonts w:ascii="Arial" w:hAnsi="Arial" w:cs="Arial"/>
          <w:b/>
        </w:rPr>
        <w:t xml:space="preserve">Considerando </w:t>
      </w:r>
      <w:r w:rsidR="00DB069A" w:rsidRPr="00DB069A">
        <w:rPr>
          <w:rFonts w:ascii="Arial" w:hAnsi="Arial" w:cs="Arial"/>
        </w:rPr>
        <w:t xml:space="preserve">a </w:t>
      </w:r>
      <w:r w:rsidRPr="00C45CAC">
        <w:rPr>
          <w:rFonts w:ascii="Arial" w:hAnsi="Arial" w:cs="Arial"/>
        </w:rPr>
        <w:t>publicação do dia 01 de fevereiro de 2019 no Diário Oficial Eletrônico da Prefeitura Municipal de Itaquaquecetuba, onde ficou estabelecido que as empresas Expresso Planalto Transporte e Logística Ltda e Viação Itupeva Ltda, teriam um prazo de 60 dias para protocolar os estudos técnicos contendo as modelagens jurídicas, técnica operacional e econômico-financeiro, conforme o item 5 do edital e sub itens.</w:t>
      </w:r>
    </w:p>
    <w:p w:rsidR="00C45CAC" w:rsidRPr="00C45CAC" w:rsidRDefault="00C45CAC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63226E" w:rsidRPr="00C45CAC" w:rsidRDefault="0063226E" w:rsidP="006B57BD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6B0354" w:rsidRDefault="006B0354" w:rsidP="006B57BD">
      <w:pPr>
        <w:pStyle w:val="Standard"/>
        <w:spacing w:line="360" w:lineRule="auto"/>
        <w:jc w:val="both"/>
        <w:rPr>
          <w:rFonts w:ascii="Arial" w:hAnsi="Arial" w:cs="Arial"/>
        </w:rPr>
      </w:pPr>
      <w:r w:rsidRPr="00C45CAC">
        <w:rPr>
          <w:rFonts w:ascii="Arial" w:hAnsi="Arial" w:cs="Arial"/>
          <w:i/>
          <w:iCs/>
        </w:rPr>
        <w:t xml:space="preserve">                              </w:t>
      </w:r>
      <w:r w:rsidRPr="00C45CAC">
        <w:rPr>
          <w:rFonts w:ascii="Arial" w:hAnsi="Arial" w:cs="Arial"/>
          <w:b/>
        </w:rPr>
        <w:t>REQUEIRO</w:t>
      </w:r>
      <w:r w:rsidRPr="00C45CAC">
        <w:rPr>
          <w:rFonts w:ascii="Arial" w:hAnsi="Arial" w:cs="Arial"/>
        </w:rPr>
        <w:t xml:space="preserve"> </w:t>
      </w:r>
      <w:r w:rsidRPr="00C45CAC">
        <w:rPr>
          <w:rFonts w:ascii="Arial" w:hAnsi="Arial" w:cs="Arial"/>
          <w:b/>
        </w:rPr>
        <w:t>À MESA</w:t>
      </w:r>
      <w:r w:rsidRPr="00C45CAC">
        <w:rPr>
          <w:rFonts w:ascii="Arial" w:hAnsi="Arial" w:cs="Arial"/>
        </w:rPr>
        <w:t>, obedecendo às formalidades regimentais, que seja oficiado ao Excelentíssimo Prefeito Municipal, Sr. Mamoru Nakashima,</w:t>
      </w:r>
      <w:r w:rsidR="009D3DD0" w:rsidRPr="00C45CAC">
        <w:rPr>
          <w:rFonts w:ascii="Arial" w:hAnsi="Arial" w:cs="Arial"/>
        </w:rPr>
        <w:t xml:space="preserve"> </w:t>
      </w:r>
      <w:r w:rsidR="00BA58AC" w:rsidRPr="00C45CAC">
        <w:rPr>
          <w:rFonts w:ascii="Arial" w:hAnsi="Arial" w:cs="Arial"/>
        </w:rPr>
        <w:t>para enviar</w:t>
      </w:r>
      <w:r w:rsidRPr="00C45CAC">
        <w:rPr>
          <w:rFonts w:ascii="Arial" w:hAnsi="Arial" w:cs="Arial"/>
        </w:rPr>
        <w:t xml:space="preserve"> a esta Casa de Leis</w:t>
      </w:r>
      <w:r w:rsidR="00DB069A">
        <w:rPr>
          <w:rFonts w:ascii="Arial" w:hAnsi="Arial" w:cs="Arial"/>
        </w:rPr>
        <w:t>,</w:t>
      </w:r>
      <w:r w:rsidR="002528E3">
        <w:rPr>
          <w:rFonts w:ascii="Arial" w:hAnsi="Arial" w:cs="Arial"/>
        </w:rPr>
        <w:t xml:space="preserve"> por meio de mídia digital que estamos enviando para gravação das informações, em face do princípio da celeridade, assim como, da economicidade,</w:t>
      </w:r>
      <w:r w:rsidRPr="00C45CAC">
        <w:rPr>
          <w:rFonts w:ascii="Arial" w:hAnsi="Arial" w:cs="Arial"/>
        </w:rPr>
        <w:t xml:space="preserve"> as seguintes informações:</w:t>
      </w:r>
    </w:p>
    <w:p w:rsidR="003A7BA3" w:rsidRDefault="003A7BA3" w:rsidP="006B57B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57C0D" w:rsidRPr="00C45CAC" w:rsidRDefault="00257C0D" w:rsidP="006B57BD">
      <w:pPr>
        <w:spacing w:line="480" w:lineRule="auto"/>
        <w:ind w:firstLine="1701"/>
        <w:rPr>
          <w:rFonts w:ascii="Arial" w:hAnsi="Arial" w:cs="Arial"/>
        </w:rPr>
      </w:pPr>
    </w:p>
    <w:p w:rsidR="00C45CAC" w:rsidRPr="00C45CAC" w:rsidRDefault="00C45CAC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C45CAC">
        <w:rPr>
          <w:rFonts w:ascii="Arial" w:hAnsi="Arial" w:cs="Arial"/>
        </w:rPr>
        <w:t>Os referidos estudos técnicos foram apresentados pelas empresas habilitadas?</w:t>
      </w:r>
    </w:p>
    <w:p w:rsidR="00C45CAC" w:rsidRPr="00C45CAC" w:rsidRDefault="00C45CAC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C45CAC">
        <w:rPr>
          <w:rFonts w:ascii="Arial" w:hAnsi="Arial" w:cs="Arial"/>
        </w:rPr>
        <w:t>Em caso positivo, qual foi o prazo da entrega? Requerendo desde já cópias dos estudos apresentados.</w:t>
      </w:r>
    </w:p>
    <w:p w:rsidR="00C45CAC" w:rsidRPr="00C45CAC" w:rsidRDefault="00C45CAC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C45CAC">
        <w:rPr>
          <w:rFonts w:ascii="Arial" w:hAnsi="Arial" w:cs="Arial"/>
        </w:rPr>
        <w:t>Em caso negativo, por qual motivo os referidos não foram apresentados e qual medida a Prefeitura Municipal de Itaquaquecetuba tomou com relação à ausência do protocolo dos estudos?</w:t>
      </w:r>
    </w:p>
    <w:p w:rsidR="00C45CAC" w:rsidRPr="00C45CAC" w:rsidRDefault="00C45CAC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C45CAC">
        <w:rPr>
          <w:rFonts w:ascii="Arial" w:hAnsi="Arial" w:cs="Arial"/>
        </w:rPr>
        <w:t>Quais medidas a Prefeitura está tomando com relação à Licitação do Transporte Público Municipal, uma vez que já houve a prorrogação do contrato por 12 (doze) meses, e o mesmo se encerra em 17 de dezembro do corrente ano?</w:t>
      </w:r>
    </w:p>
    <w:p w:rsidR="0053180E" w:rsidRPr="00C45CAC" w:rsidRDefault="0053180E" w:rsidP="00C45CAC">
      <w:pPr>
        <w:pStyle w:val="Standard"/>
        <w:spacing w:line="360" w:lineRule="auto"/>
        <w:ind w:left="720"/>
        <w:jc w:val="both"/>
        <w:rPr>
          <w:rFonts w:ascii="Arial" w:hAnsi="Arial" w:cs="Arial"/>
          <w:bCs/>
        </w:rPr>
      </w:pPr>
      <w:r w:rsidRPr="00C45CAC">
        <w:rPr>
          <w:rFonts w:ascii="Arial" w:hAnsi="Arial" w:cs="Arial"/>
          <w:bCs/>
        </w:rPr>
        <w:t xml:space="preserve">Plenário Vereador Maurício Alves Braz, </w:t>
      </w:r>
      <w:r w:rsidR="00C45CAC" w:rsidRPr="00C45CAC">
        <w:rPr>
          <w:rFonts w:ascii="Arial" w:hAnsi="Arial" w:cs="Arial"/>
          <w:bCs/>
        </w:rPr>
        <w:t>1</w:t>
      </w:r>
      <w:r w:rsidR="00DB069A">
        <w:rPr>
          <w:rFonts w:ascii="Arial" w:hAnsi="Arial" w:cs="Arial"/>
          <w:bCs/>
        </w:rPr>
        <w:t>6</w:t>
      </w:r>
      <w:r w:rsidR="00C45CAC" w:rsidRPr="00C45CAC">
        <w:rPr>
          <w:rFonts w:ascii="Arial" w:hAnsi="Arial" w:cs="Arial"/>
          <w:bCs/>
        </w:rPr>
        <w:t xml:space="preserve"> </w:t>
      </w:r>
      <w:r w:rsidR="00DB069A">
        <w:rPr>
          <w:rFonts w:ascii="Arial" w:hAnsi="Arial" w:cs="Arial"/>
          <w:bCs/>
        </w:rPr>
        <w:t xml:space="preserve">de </w:t>
      </w:r>
      <w:r w:rsidR="00C45CAC" w:rsidRPr="00C45CAC">
        <w:rPr>
          <w:rFonts w:ascii="Arial" w:hAnsi="Arial" w:cs="Arial"/>
          <w:bCs/>
        </w:rPr>
        <w:t>agosto</w:t>
      </w:r>
      <w:r w:rsidRPr="00C45CAC">
        <w:rPr>
          <w:rFonts w:ascii="Arial" w:hAnsi="Arial" w:cs="Arial"/>
          <w:bCs/>
        </w:rPr>
        <w:t xml:space="preserve"> de 201</w:t>
      </w:r>
      <w:r w:rsidR="00C45CAC" w:rsidRPr="00C45CAC">
        <w:rPr>
          <w:rFonts w:ascii="Arial" w:hAnsi="Arial" w:cs="Arial"/>
          <w:bCs/>
        </w:rPr>
        <w:t>9</w:t>
      </w:r>
      <w:r w:rsidRPr="00C45CAC">
        <w:rPr>
          <w:rFonts w:ascii="Arial" w:hAnsi="Arial" w:cs="Arial"/>
          <w:bCs/>
        </w:rPr>
        <w:t>.</w:t>
      </w:r>
    </w:p>
    <w:p w:rsidR="00BA58AC" w:rsidRPr="00C45CAC" w:rsidRDefault="00BA58AC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</w:p>
    <w:p w:rsidR="0053180E" w:rsidRPr="00C45CAC" w:rsidRDefault="0053180E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C45CAC">
        <w:rPr>
          <w:rFonts w:ascii="Arial" w:hAnsi="Arial" w:cs="Arial"/>
          <w:b/>
          <w:bCs/>
        </w:rPr>
        <w:t>ARMANDO TAVARES DOS SANTOS NETO</w:t>
      </w:r>
    </w:p>
    <w:p w:rsidR="00007B3D" w:rsidRDefault="0053180E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C45CAC">
        <w:rPr>
          <w:rFonts w:ascii="Arial" w:hAnsi="Arial" w:cs="Arial"/>
          <w:b/>
          <w:bCs/>
        </w:rPr>
        <w:t>VEREADOR</w:t>
      </w:r>
    </w:p>
    <w:p w:rsidR="00E8388D" w:rsidRDefault="00E8388D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E8388D" w:rsidRDefault="00E8388D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E8388D" w:rsidRDefault="00E8388D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DAVID RIBEIRO DA SILVA</w:t>
      </w:r>
    </w:p>
    <w:p w:rsidR="00E8388D" w:rsidRDefault="00E8388D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VEREADOR</w:t>
      </w:r>
    </w:p>
    <w:p w:rsidR="00E8388D" w:rsidRDefault="00E8388D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E8388D" w:rsidRDefault="00E8388D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E8388D" w:rsidRDefault="00E8388D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EDVANDO FERREIRA DE JESUS</w:t>
      </w:r>
    </w:p>
    <w:p w:rsidR="00E8388D" w:rsidRPr="00C45CAC" w:rsidRDefault="00E8388D" w:rsidP="006B57BD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VEREADOR </w:t>
      </w:r>
    </w:p>
    <w:sectPr w:rsidR="00E8388D" w:rsidRPr="00C45CAC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68" w:rsidRDefault="00080B68" w:rsidP="005E3434">
      <w:r>
        <w:separator/>
      </w:r>
    </w:p>
  </w:endnote>
  <w:endnote w:type="continuationSeparator" w:id="1">
    <w:p w:rsidR="00080B68" w:rsidRDefault="00080B6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68" w:rsidRDefault="00080B68" w:rsidP="005E3434">
      <w:r>
        <w:separator/>
      </w:r>
    </w:p>
  </w:footnote>
  <w:footnote w:type="continuationSeparator" w:id="1">
    <w:p w:rsidR="00080B68" w:rsidRDefault="00080B6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08A" w:rsidRDefault="00D303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2708A"/>
    <w:rsid w:val="00060125"/>
    <w:rsid w:val="00080B68"/>
    <w:rsid w:val="00097118"/>
    <w:rsid w:val="000C015A"/>
    <w:rsid w:val="00111183"/>
    <w:rsid w:val="001509E0"/>
    <w:rsid w:val="00155C6A"/>
    <w:rsid w:val="0016513F"/>
    <w:rsid w:val="00181457"/>
    <w:rsid w:val="001F4791"/>
    <w:rsid w:val="00205A1D"/>
    <w:rsid w:val="00213129"/>
    <w:rsid w:val="0023473F"/>
    <w:rsid w:val="002528E3"/>
    <w:rsid w:val="00257C0D"/>
    <w:rsid w:val="00272097"/>
    <w:rsid w:val="002812C5"/>
    <w:rsid w:val="00294916"/>
    <w:rsid w:val="002A768F"/>
    <w:rsid w:val="002B7091"/>
    <w:rsid w:val="002E21C2"/>
    <w:rsid w:val="00335E5D"/>
    <w:rsid w:val="00347CD7"/>
    <w:rsid w:val="00352CA0"/>
    <w:rsid w:val="00372E9E"/>
    <w:rsid w:val="003A7BA3"/>
    <w:rsid w:val="00414D5F"/>
    <w:rsid w:val="00465747"/>
    <w:rsid w:val="00483C40"/>
    <w:rsid w:val="00494C9D"/>
    <w:rsid w:val="004A26DD"/>
    <w:rsid w:val="004A74D6"/>
    <w:rsid w:val="00517650"/>
    <w:rsid w:val="0053080D"/>
    <w:rsid w:val="0053180E"/>
    <w:rsid w:val="00586392"/>
    <w:rsid w:val="005920AF"/>
    <w:rsid w:val="005C5793"/>
    <w:rsid w:val="005E3434"/>
    <w:rsid w:val="005F0BB7"/>
    <w:rsid w:val="005F4BCF"/>
    <w:rsid w:val="006032CB"/>
    <w:rsid w:val="00617394"/>
    <w:rsid w:val="00631A94"/>
    <w:rsid w:val="0063226E"/>
    <w:rsid w:val="006630B1"/>
    <w:rsid w:val="006741DF"/>
    <w:rsid w:val="00684C97"/>
    <w:rsid w:val="006B0354"/>
    <w:rsid w:val="006B57BD"/>
    <w:rsid w:val="006E0BC9"/>
    <w:rsid w:val="006E1041"/>
    <w:rsid w:val="0070716D"/>
    <w:rsid w:val="0071125C"/>
    <w:rsid w:val="00731D5F"/>
    <w:rsid w:val="00742865"/>
    <w:rsid w:val="00762ECA"/>
    <w:rsid w:val="00780248"/>
    <w:rsid w:val="00790AC4"/>
    <w:rsid w:val="007A7A3F"/>
    <w:rsid w:val="007C291F"/>
    <w:rsid w:val="007C7180"/>
    <w:rsid w:val="007E06CE"/>
    <w:rsid w:val="007E2A2B"/>
    <w:rsid w:val="0082689E"/>
    <w:rsid w:val="00843E6B"/>
    <w:rsid w:val="008832A6"/>
    <w:rsid w:val="008E53D2"/>
    <w:rsid w:val="008E5943"/>
    <w:rsid w:val="008E60CA"/>
    <w:rsid w:val="008F58A8"/>
    <w:rsid w:val="00952A5B"/>
    <w:rsid w:val="009855C6"/>
    <w:rsid w:val="009A2687"/>
    <w:rsid w:val="009D3DD0"/>
    <w:rsid w:val="00A10085"/>
    <w:rsid w:val="00A50B75"/>
    <w:rsid w:val="00A5318A"/>
    <w:rsid w:val="00A6212B"/>
    <w:rsid w:val="00AC7B72"/>
    <w:rsid w:val="00AE07F7"/>
    <w:rsid w:val="00AE2D28"/>
    <w:rsid w:val="00AF5A1B"/>
    <w:rsid w:val="00B200AB"/>
    <w:rsid w:val="00B325FF"/>
    <w:rsid w:val="00B60316"/>
    <w:rsid w:val="00B638FB"/>
    <w:rsid w:val="00B73875"/>
    <w:rsid w:val="00B75FE8"/>
    <w:rsid w:val="00B96262"/>
    <w:rsid w:val="00BA58AC"/>
    <w:rsid w:val="00BD0ABD"/>
    <w:rsid w:val="00BD1B80"/>
    <w:rsid w:val="00C17028"/>
    <w:rsid w:val="00C24184"/>
    <w:rsid w:val="00C260EF"/>
    <w:rsid w:val="00C27180"/>
    <w:rsid w:val="00C30EC8"/>
    <w:rsid w:val="00C33043"/>
    <w:rsid w:val="00C45CAC"/>
    <w:rsid w:val="00C50CBB"/>
    <w:rsid w:val="00C66CFA"/>
    <w:rsid w:val="00CA02AC"/>
    <w:rsid w:val="00CB775A"/>
    <w:rsid w:val="00CC204B"/>
    <w:rsid w:val="00D01E0D"/>
    <w:rsid w:val="00D05820"/>
    <w:rsid w:val="00D15710"/>
    <w:rsid w:val="00D3031F"/>
    <w:rsid w:val="00DB069A"/>
    <w:rsid w:val="00DB703C"/>
    <w:rsid w:val="00DC07C2"/>
    <w:rsid w:val="00DF4759"/>
    <w:rsid w:val="00E27E44"/>
    <w:rsid w:val="00E3287C"/>
    <w:rsid w:val="00E37FB3"/>
    <w:rsid w:val="00E775C5"/>
    <w:rsid w:val="00E8388D"/>
    <w:rsid w:val="00EB5019"/>
    <w:rsid w:val="00F00E3E"/>
    <w:rsid w:val="00F45BDD"/>
    <w:rsid w:val="00F6202D"/>
    <w:rsid w:val="00F62D8C"/>
    <w:rsid w:val="00F94E81"/>
    <w:rsid w:val="00FA3841"/>
    <w:rsid w:val="00FC11A9"/>
    <w:rsid w:val="00FD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C45CAC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45CAC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CE2E-E9FF-4841-82FF-214EDD07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9</cp:revision>
  <cp:lastPrinted>2019-08-20T18:04:00Z</cp:lastPrinted>
  <dcterms:created xsi:type="dcterms:W3CDTF">2019-08-15T20:03:00Z</dcterms:created>
  <dcterms:modified xsi:type="dcterms:W3CDTF">2019-08-20T18:05:00Z</dcterms:modified>
</cp:coreProperties>
</file>