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F6495" w:rsidRDefault="00CF6495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F6495" w:rsidRDefault="00CF6495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Pr="007F6013" w:rsidRDefault="009E0618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5B58C8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5B58C8">
        <w:rPr>
          <w:rFonts w:ascii="Times New Roman" w:hAnsi="Times New Roman" w:cs="Times New Roman"/>
          <w:b/>
          <w:sz w:val="32"/>
          <w:szCs w:val="26"/>
        </w:rPr>
        <w:t>1239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rPr>
          <w:rFonts w:ascii="Times New Roman" w:hAnsi="Times New Roman" w:cs="Times New Roman"/>
          <w:sz w:val="28"/>
          <w:szCs w:val="26"/>
        </w:rPr>
      </w:pPr>
    </w:p>
    <w:p w:rsidR="009E0618" w:rsidRPr="00B90C38" w:rsidRDefault="009E0618" w:rsidP="0032168D">
      <w:pPr>
        <w:ind w:firstLine="1418"/>
        <w:jc w:val="both"/>
        <w:rPr>
          <w:rFonts w:ascii="Times New Roman" w:hAnsi="Times New Roman" w:cs="Times New Roman"/>
          <w:sz w:val="28"/>
          <w:szCs w:val="36"/>
        </w:rPr>
      </w:pPr>
      <w:r w:rsidRPr="00B604C4">
        <w:rPr>
          <w:rFonts w:ascii="Times New Roman" w:hAnsi="Times New Roman" w:cs="Times New Roman"/>
          <w:b/>
          <w:sz w:val="28"/>
          <w:szCs w:val="26"/>
        </w:rPr>
        <w:t>INDICO À MESA,</w:t>
      </w:r>
      <w:r w:rsidRPr="00B604C4">
        <w:rPr>
          <w:rFonts w:ascii="Times New Roman" w:hAnsi="Times New Roman" w:cs="Times New Roman"/>
          <w:sz w:val="28"/>
          <w:szCs w:val="26"/>
        </w:rPr>
        <w:t xml:space="preserve"> nos termos regimentais, seja enviado Ofício ao Senhor Prefeito Municipal, solicitando de Vossa Excelência, providências junto à Secretaria Mun</w:t>
      </w:r>
      <w:r w:rsidR="00B604C4">
        <w:rPr>
          <w:rFonts w:ascii="Times New Roman" w:hAnsi="Times New Roman" w:cs="Times New Roman"/>
          <w:sz w:val="28"/>
          <w:szCs w:val="26"/>
        </w:rPr>
        <w:t>icipal Competente,  serviço</w:t>
      </w:r>
      <w:r w:rsidR="00B604C4">
        <w:rPr>
          <w:rFonts w:ascii="Times New Roman" w:hAnsi="Times New Roman" w:cs="Times New Roman"/>
          <w:sz w:val="28"/>
          <w:szCs w:val="36"/>
        </w:rPr>
        <w:t xml:space="preserve"> </w:t>
      </w:r>
      <w:r w:rsidR="007A184D">
        <w:rPr>
          <w:rFonts w:ascii="Times New Roman" w:hAnsi="Times New Roman" w:cs="Times New Roman"/>
          <w:sz w:val="28"/>
          <w:szCs w:val="36"/>
        </w:rPr>
        <w:t xml:space="preserve">de </w:t>
      </w:r>
      <w:r w:rsidR="0028287C">
        <w:rPr>
          <w:rFonts w:ascii="Times New Roman" w:hAnsi="Times New Roman" w:cs="Times New Roman"/>
          <w:sz w:val="28"/>
          <w:szCs w:val="36"/>
        </w:rPr>
        <w:t>tapa b</w:t>
      </w:r>
      <w:r w:rsidR="00514B5E">
        <w:rPr>
          <w:rFonts w:ascii="Times New Roman" w:hAnsi="Times New Roman" w:cs="Times New Roman"/>
          <w:sz w:val="28"/>
          <w:szCs w:val="36"/>
        </w:rPr>
        <w:t xml:space="preserve">uraco na Estrada do </w:t>
      </w:r>
      <w:r w:rsidR="00E52F69">
        <w:rPr>
          <w:rFonts w:ascii="Times New Roman" w:hAnsi="Times New Roman" w:cs="Times New Roman"/>
          <w:sz w:val="28"/>
          <w:szCs w:val="36"/>
        </w:rPr>
        <w:t>Pinheirinho</w:t>
      </w:r>
      <w:r w:rsidR="00514B5E">
        <w:rPr>
          <w:rFonts w:ascii="Times New Roman" w:hAnsi="Times New Roman" w:cs="Times New Roman"/>
          <w:sz w:val="28"/>
          <w:szCs w:val="36"/>
        </w:rPr>
        <w:t xml:space="preserve">, altura do número 1.219 – Jardim Alpes de Itaquá, </w:t>
      </w:r>
      <w:r w:rsidRPr="00B604C4">
        <w:rPr>
          <w:rFonts w:ascii="Times New Roman" w:hAnsi="Times New Roman" w:cs="Times New Roman"/>
          <w:sz w:val="28"/>
          <w:szCs w:val="26"/>
        </w:rPr>
        <w:t>neste município.</w:t>
      </w:r>
    </w:p>
    <w:p w:rsidR="009E0618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5B58C8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B90C38">
        <w:rPr>
          <w:rFonts w:ascii="Times New Roman" w:hAnsi="Times New Roman" w:cs="Times New Roman"/>
          <w:sz w:val="28"/>
          <w:szCs w:val="26"/>
        </w:rPr>
        <w:t>26</w:t>
      </w:r>
      <w:r w:rsidR="0079256F">
        <w:rPr>
          <w:rFonts w:ascii="Times New Roman" w:hAnsi="Times New Roman" w:cs="Times New Roman"/>
          <w:sz w:val="28"/>
          <w:szCs w:val="26"/>
        </w:rPr>
        <w:t xml:space="preserve"> de Agost</w:t>
      </w:r>
      <w:r w:rsidR="00117F9B">
        <w:rPr>
          <w:rFonts w:ascii="Times New Roman" w:hAnsi="Times New Roman" w:cs="Times New Roman"/>
          <w:sz w:val="28"/>
          <w:szCs w:val="26"/>
        </w:rPr>
        <w:t>o de</w:t>
      </w:r>
      <w:r>
        <w:rPr>
          <w:rFonts w:ascii="Times New Roman" w:hAnsi="Times New Roman" w:cs="Times New Roman"/>
          <w:sz w:val="28"/>
          <w:szCs w:val="26"/>
        </w:rPr>
        <w:t xml:space="preserve"> 2019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9E0618" w:rsidRPr="00B07EF3" w:rsidRDefault="009E0618" w:rsidP="009E0618">
      <w:pPr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FE7" w:rsidRDefault="00391FE7" w:rsidP="007A6D4D">
      <w:pPr>
        <w:spacing w:after="0" w:line="240" w:lineRule="auto"/>
      </w:pPr>
      <w:r>
        <w:separator/>
      </w:r>
    </w:p>
  </w:endnote>
  <w:endnote w:type="continuationSeparator" w:id="1">
    <w:p w:rsidR="00391FE7" w:rsidRDefault="00391FE7" w:rsidP="007A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FE7" w:rsidRDefault="00391FE7" w:rsidP="007A6D4D">
      <w:pPr>
        <w:spacing w:after="0" w:line="240" w:lineRule="auto"/>
      </w:pPr>
      <w:r>
        <w:separator/>
      </w:r>
    </w:p>
  </w:footnote>
  <w:footnote w:type="continuationSeparator" w:id="1">
    <w:p w:rsidR="00391FE7" w:rsidRDefault="00391FE7" w:rsidP="007A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4D" w:rsidRDefault="007A6D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9E0618"/>
    <w:rsid w:val="000F3789"/>
    <w:rsid w:val="00117F9B"/>
    <w:rsid w:val="001407C1"/>
    <w:rsid w:val="002106B1"/>
    <w:rsid w:val="00216C6A"/>
    <w:rsid w:val="00254473"/>
    <w:rsid w:val="0028287C"/>
    <w:rsid w:val="00314174"/>
    <w:rsid w:val="0032168D"/>
    <w:rsid w:val="00340DA6"/>
    <w:rsid w:val="003426C2"/>
    <w:rsid w:val="00391FE7"/>
    <w:rsid w:val="004A7608"/>
    <w:rsid w:val="00507A88"/>
    <w:rsid w:val="00514B5E"/>
    <w:rsid w:val="00574465"/>
    <w:rsid w:val="005B58C8"/>
    <w:rsid w:val="006C1004"/>
    <w:rsid w:val="006D50B0"/>
    <w:rsid w:val="007555D0"/>
    <w:rsid w:val="0079256F"/>
    <w:rsid w:val="007A184D"/>
    <w:rsid w:val="007A6D4D"/>
    <w:rsid w:val="007E7704"/>
    <w:rsid w:val="007F44E5"/>
    <w:rsid w:val="0086529D"/>
    <w:rsid w:val="008A30B8"/>
    <w:rsid w:val="00901D2A"/>
    <w:rsid w:val="00944B55"/>
    <w:rsid w:val="00966C4F"/>
    <w:rsid w:val="009D02F9"/>
    <w:rsid w:val="009E0618"/>
    <w:rsid w:val="009F1102"/>
    <w:rsid w:val="00A30770"/>
    <w:rsid w:val="00AE7CA6"/>
    <w:rsid w:val="00B604C4"/>
    <w:rsid w:val="00B90C38"/>
    <w:rsid w:val="00C638AC"/>
    <w:rsid w:val="00CF6495"/>
    <w:rsid w:val="00D366EF"/>
    <w:rsid w:val="00D82977"/>
    <w:rsid w:val="00DE6A8A"/>
    <w:rsid w:val="00E51E0B"/>
    <w:rsid w:val="00E52F69"/>
    <w:rsid w:val="00E62E86"/>
    <w:rsid w:val="00E6446D"/>
    <w:rsid w:val="00EC5E89"/>
    <w:rsid w:val="00F05F9A"/>
    <w:rsid w:val="00F1042D"/>
    <w:rsid w:val="00F7785D"/>
    <w:rsid w:val="00F97002"/>
    <w:rsid w:val="00FE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8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A6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6D4D"/>
  </w:style>
  <w:style w:type="paragraph" w:styleId="Rodap">
    <w:name w:val="footer"/>
    <w:basedOn w:val="Normal"/>
    <w:link w:val="RodapChar"/>
    <w:uiPriority w:val="99"/>
    <w:semiHidden/>
    <w:unhideWhenUsed/>
    <w:rsid w:val="007A6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6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7</cp:revision>
  <cp:lastPrinted>2019-08-27T16:17:00Z</cp:lastPrinted>
  <dcterms:created xsi:type="dcterms:W3CDTF">2019-08-26T14:51:00Z</dcterms:created>
  <dcterms:modified xsi:type="dcterms:W3CDTF">2019-08-27T16:18:00Z</dcterms:modified>
</cp:coreProperties>
</file>