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0D7001" w:rsidRDefault="0053180E" w:rsidP="000D7001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0D7001">
        <w:rPr>
          <w:b/>
          <w:bCs/>
          <w:sz w:val="30"/>
          <w:szCs w:val="30"/>
        </w:rPr>
        <w:t>INDICAÇÃO N° ____</w:t>
      </w:r>
      <w:r w:rsidR="00624F38">
        <w:rPr>
          <w:b/>
          <w:bCs/>
          <w:sz w:val="30"/>
          <w:szCs w:val="30"/>
        </w:rPr>
        <w:t>1575</w:t>
      </w:r>
      <w:r w:rsidR="000D7001">
        <w:rPr>
          <w:b/>
          <w:bCs/>
          <w:sz w:val="30"/>
          <w:szCs w:val="30"/>
        </w:rPr>
        <w:t>______ / 2019.</w:t>
      </w: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Default="000D7001" w:rsidP="000D7001">
      <w:pPr>
        <w:pStyle w:val="Standard"/>
        <w:jc w:val="both"/>
        <w:rPr>
          <w:i/>
          <w:iCs/>
          <w:sz w:val="30"/>
          <w:szCs w:val="30"/>
        </w:rPr>
      </w:pP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="00751EA5">
        <w:rPr>
          <w:rFonts w:ascii="Arial" w:hAnsi="Arial" w:cs="Arial"/>
          <w:sz w:val="28"/>
          <w:szCs w:val="28"/>
        </w:rPr>
        <w:t>urgentes providências junto à SABESP (Companhia de Saneamento Básico do Estado de São Paulo),</w:t>
      </w:r>
      <w:r>
        <w:rPr>
          <w:rFonts w:ascii="Arial" w:hAnsi="Arial" w:cs="Arial"/>
          <w:sz w:val="28"/>
          <w:szCs w:val="28"/>
        </w:rPr>
        <w:t xml:space="preserve"> </w:t>
      </w:r>
      <w:r w:rsidR="00751EA5">
        <w:rPr>
          <w:rFonts w:ascii="Arial" w:hAnsi="Arial" w:cs="Arial"/>
          <w:sz w:val="28"/>
          <w:szCs w:val="28"/>
        </w:rPr>
        <w:t>que sejam realizados os devidos estudos para IMPLANTAÇÃO DE REDE DE ESGOTO, na Rua Roma, do número 245 ao número 399</w:t>
      </w:r>
      <w:r>
        <w:rPr>
          <w:rFonts w:ascii="Arial" w:hAnsi="Arial" w:cs="Arial"/>
          <w:sz w:val="28"/>
          <w:szCs w:val="28"/>
        </w:rPr>
        <w:t xml:space="preserve">, no bairro </w:t>
      </w:r>
      <w:r w:rsidR="00497AC6">
        <w:rPr>
          <w:rFonts w:ascii="Arial" w:hAnsi="Arial" w:cs="Arial"/>
          <w:sz w:val="28"/>
          <w:szCs w:val="28"/>
        </w:rPr>
        <w:t>Parque Macedo</w:t>
      </w:r>
      <w:r>
        <w:rPr>
          <w:rFonts w:ascii="Arial" w:hAnsi="Arial" w:cs="Arial"/>
          <w:sz w:val="28"/>
          <w:szCs w:val="28"/>
        </w:rPr>
        <w:t>, neste município.</w:t>
      </w:r>
    </w:p>
    <w:p w:rsidR="000D7001" w:rsidRDefault="000D7001" w:rsidP="000D70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51EA5" w:rsidRDefault="00751EA5" w:rsidP="00751EA5">
      <w:pPr>
        <w:jc w:val="both"/>
        <w:rPr>
          <w:rFonts w:ascii="Arial" w:hAnsi="Arial" w:cs="Arial"/>
          <w:sz w:val="28"/>
          <w:szCs w:val="28"/>
        </w:rPr>
      </w:pPr>
    </w:p>
    <w:p w:rsidR="00751EA5" w:rsidRDefault="00751EA5" w:rsidP="00751E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</w:t>
      </w:r>
    </w:p>
    <w:p w:rsidR="00751EA5" w:rsidRDefault="00751EA5" w:rsidP="00751EA5">
      <w:pPr>
        <w:jc w:val="both"/>
        <w:rPr>
          <w:rFonts w:ascii="Arial" w:hAnsi="Arial" w:cs="Arial"/>
          <w:sz w:val="28"/>
          <w:szCs w:val="28"/>
        </w:rPr>
      </w:pPr>
    </w:p>
    <w:p w:rsidR="00751EA5" w:rsidRDefault="00751EA5" w:rsidP="00751EA5">
      <w:pPr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 solicitação visa atender ao pedido de diversas famílias que residem na referida Rua, pois, a implantação da rede de esgoto trará bem estar aos moradores, proteção à saúde, soluções ambientais e sanitárias.</w:t>
      </w:r>
    </w:p>
    <w:p w:rsidR="00751EA5" w:rsidRDefault="00751EA5" w:rsidP="000D70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7001" w:rsidRPr="000222A4" w:rsidRDefault="000D7001" w:rsidP="000D700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51EA5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0D7001" w:rsidRDefault="000D7001" w:rsidP="000D700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Pr="006D7701" w:rsidRDefault="000D7001" w:rsidP="000D7001">
      <w:pPr>
        <w:pStyle w:val="Standard"/>
        <w:spacing w:line="360" w:lineRule="auto"/>
        <w:rPr>
          <w:b/>
          <w:bCs/>
        </w:rPr>
      </w:pPr>
    </w:p>
    <w:p w:rsidR="000D7001" w:rsidRPr="000222A4" w:rsidRDefault="000D7001" w:rsidP="000D700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D7001" w:rsidRPr="006D7701" w:rsidRDefault="000D7001" w:rsidP="000D7001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343E43" w:rsidRPr="006D7701" w:rsidRDefault="00343E43" w:rsidP="000D7001">
      <w:pPr>
        <w:pStyle w:val="Standard"/>
        <w:ind w:left="2124" w:firstLine="708"/>
        <w:rPr>
          <w:color w:val="000000"/>
        </w:rPr>
      </w:pP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4E" w:rsidRDefault="00971E4E" w:rsidP="005E3434">
      <w:r>
        <w:separator/>
      </w:r>
    </w:p>
  </w:endnote>
  <w:endnote w:type="continuationSeparator" w:id="1">
    <w:p w:rsidR="00971E4E" w:rsidRDefault="00971E4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4E" w:rsidRDefault="00971E4E" w:rsidP="005E3434">
      <w:r>
        <w:separator/>
      </w:r>
    </w:p>
  </w:footnote>
  <w:footnote w:type="continuationSeparator" w:id="1">
    <w:p w:rsidR="00971E4E" w:rsidRDefault="00971E4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03FB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33535"/>
    <w:rsid w:val="00080224"/>
    <w:rsid w:val="000822BE"/>
    <w:rsid w:val="000861EB"/>
    <w:rsid w:val="00097139"/>
    <w:rsid w:val="000D7001"/>
    <w:rsid w:val="000E5EB2"/>
    <w:rsid w:val="000F2F37"/>
    <w:rsid w:val="000F430C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01C37"/>
    <w:rsid w:val="00410F55"/>
    <w:rsid w:val="00461E01"/>
    <w:rsid w:val="00465747"/>
    <w:rsid w:val="0047471F"/>
    <w:rsid w:val="00487BEB"/>
    <w:rsid w:val="004960B3"/>
    <w:rsid w:val="00497AC6"/>
    <w:rsid w:val="004C1B3A"/>
    <w:rsid w:val="004D0FCF"/>
    <w:rsid w:val="004E2B3E"/>
    <w:rsid w:val="004E6E66"/>
    <w:rsid w:val="0052435A"/>
    <w:rsid w:val="00526419"/>
    <w:rsid w:val="0053180E"/>
    <w:rsid w:val="00594E9F"/>
    <w:rsid w:val="005B6F7B"/>
    <w:rsid w:val="005D60C7"/>
    <w:rsid w:val="005D7DEA"/>
    <w:rsid w:val="005E3434"/>
    <w:rsid w:val="005F4BCF"/>
    <w:rsid w:val="00624F38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1EA5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A0C09"/>
    <w:rsid w:val="008B0757"/>
    <w:rsid w:val="008B33D1"/>
    <w:rsid w:val="008D3201"/>
    <w:rsid w:val="008E14ED"/>
    <w:rsid w:val="0093518D"/>
    <w:rsid w:val="00971E4E"/>
    <w:rsid w:val="00972847"/>
    <w:rsid w:val="009A2165"/>
    <w:rsid w:val="009B0E1C"/>
    <w:rsid w:val="009C2B73"/>
    <w:rsid w:val="009C3B8B"/>
    <w:rsid w:val="009D08C7"/>
    <w:rsid w:val="009E3A04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3FB2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A242D"/>
    <w:rsid w:val="00EB6E7A"/>
    <w:rsid w:val="00EF7C65"/>
    <w:rsid w:val="00F158C6"/>
    <w:rsid w:val="00F22637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2019-10-11T18:35:00Z</dcterms:created>
  <dcterms:modified xsi:type="dcterms:W3CDTF">2019-10-14T19:29:00Z</dcterms:modified>
</cp:coreProperties>
</file>